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39DF" w14:textId="77777777" w:rsidR="002E0BF8" w:rsidRPr="008A6060" w:rsidRDefault="002E0BF8" w:rsidP="008673E8">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別　記</w:t>
      </w:r>
    </w:p>
    <w:p w14:paraId="6C37CA45" w14:textId="77777777" w:rsidR="006E3AD3" w:rsidRPr="008A6060" w:rsidRDefault="002E0BF8" w:rsidP="008673E8">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第１号様式（第６条）</w:t>
      </w:r>
    </w:p>
    <w:p w14:paraId="3357A3FD" w14:textId="77777777" w:rsidR="001D36D0" w:rsidRPr="008A6060" w:rsidRDefault="001D36D0" w:rsidP="008673E8">
      <w:pPr>
        <w:rPr>
          <w:rFonts w:asciiTheme="minorEastAsia" w:eastAsiaTheme="minorEastAsia" w:hAnsiTheme="minorEastAsia"/>
          <w:sz w:val="22"/>
          <w:szCs w:val="22"/>
        </w:rPr>
      </w:pPr>
    </w:p>
    <w:p w14:paraId="443B028B" w14:textId="77777777" w:rsidR="002A4ABF" w:rsidRPr="008A6060" w:rsidRDefault="00574A71" w:rsidP="00574A71">
      <w:pPr>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（第１面）</w:t>
      </w:r>
    </w:p>
    <w:p w14:paraId="26DD5BF9" w14:textId="08B111C1" w:rsidR="001D36D0" w:rsidRPr="008A6060" w:rsidRDefault="0084146C" w:rsidP="0039137E">
      <w:pPr>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住宅・建築物耐震改修促進事業補助金</w:t>
      </w:r>
      <w:r w:rsidR="001D36D0" w:rsidRPr="008A6060">
        <w:rPr>
          <w:rFonts w:asciiTheme="minorEastAsia" w:eastAsiaTheme="minorEastAsia" w:hAnsiTheme="minorEastAsia" w:hint="eastAsia"/>
          <w:sz w:val="22"/>
          <w:szCs w:val="22"/>
        </w:rPr>
        <w:t>交付申請書</w:t>
      </w:r>
    </w:p>
    <w:p w14:paraId="151E3241" w14:textId="77777777" w:rsidR="001D36D0" w:rsidRPr="008A6060" w:rsidRDefault="001D36D0" w:rsidP="00947BD0">
      <w:pPr>
        <w:ind w:leftChars="2095" w:left="4818"/>
        <w:jc w:val="righ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年</w:t>
      </w:r>
      <w:r w:rsidR="002D2824" w:rsidRPr="008A6060">
        <w:rPr>
          <w:rFonts w:asciiTheme="minorEastAsia" w:eastAsiaTheme="minorEastAsia" w:hAnsiTheme="minorEastAsia" w:hint="eastAsia"/>
          <w:sz w:val="22"/>
          <w:szCs w:val="22"/>
        </w:rPr>
        <w:t xml:space="preserve">　</w:t>
      </w:r>
      <w:r w:rsidRPr="008A6060">
        <w:rPr>
          <w:rFonts w:asciiTheme="minorEastAsia" w:eastAsiaTheme="minorEastAsia" w:hAnsiTheme="minorEastAsia" w:hint="eastAsia"/>
          <w:sz w:val="22"/>
          <w:szCs w:val="22"/>
        </w:rPr>
        <w:t xml:space="preserve">　月</w:t>
      </w:r>
      <w:r w:rsidR="002D2824" w:rsidRPr="008A6060">
        <w:rPr>
          <w:rFonts w:asciiTheme="minorEastAsia" w:eastAsiaTheme="minorEastAsia" w:hAnsiTheme="minorEastAsia" w:hint="eastAsia"/>
          <w:sz w:val="22"/>
          <w:szCs w:val="22"/>
        </w:rPr>
        <w:t xml:space="preserve">　</w:t>
      </w:r>
      <w:r w:rsidRPr="008A6060">
        <w:rPr>
          <w:rFonts w:asciiTheme="minorEastAsia" w:eastAsiaTheme="minorEastAsia" w:hAnsiTheme="minorEastAsia" w:hint="eastAsia"/>
          <w:sz w:val="22"/>
          <w:szCs w:val="22"/>
        </w:rPr>
        <w:t xml:space="preserve">　日</w:t>
      </w:r>
    </w:p>
    <w:p w14:paraId="427AB670" w14:textId="77777777" w:rsidR="001D36D0" w:rsidRPr="008A6060" w:rsidRDefault="008A6060" w:rsidP="005D0D8A">
      <w:pPr>
        <w:ind w:firstLineChars="200" w:firstLine="480"/>
        <w:rPr>
          <w:rFonts w:asciiTheme="minorEastAsia" w:eastAsiaTheme="minorEastAsia" w:hAnsiTheme="minorEastAsia"/>
          <w:sz w:val="22"/>
          <w:szCs w:val="22"/>
        </w:rPr>
      </w:pPr>
      <w:r w:rsidRPr="008A6060">
        <w:rPr>
          <w:rFonts w:ascii="ＭＳ 明朝" w:hAnsi="ＭＳ 明朝" w:hint="eastAsia"/>
          <w:color w:val="000000" w:themeColor="text1"/>
          <w:sz w:val="22"/>
          <w:szCs w:val="22"/>
        </w:rPr>
        <w:t>（あて先）印西市長</w:t>
      </w:r>
      <w:r w:rsidR="00947BD0" w:rsidRPr="008A6060">
        <w:rPr>
          <w:rFonts w:asciiTheme="minorEastAsia" w:eastAsiaTheme="minorEastAsia" w:hAnsiTheme="minorEastAsia" w:hint="eastAsia"/>
          <w:sz w:val="22"/>
          <w:szCs w:val="22"/>
        </w:rPr>
        <w:t xml:space="preserve">　　　　</w:t>
      </w:r>
      <w:r w:rsidR="001D36D0" w:rsidRPr="008A6060">
        <w:rPr>
          <w:rFonts w:asciiTheme="minorEastAsia" w:eastAsiaTheme="minorEastAsia" w:hAnsiTheme="minorEastAsia" w:hint="eastAsia"/>
          <w:sz w:val="22"/>
          <w:szCs w:val="22"/>
        </w:rPr>
        <w:t xml:space="preserve">　様</w:t>
      </w:r>
    </w:p>
    <w:p w14:paraId="78B5C3D2" w14:textId="77777777" w:rsidR="002A4ABF" w:rsidRPr="008A6060" w:rsidRDefault="002A4ABF" w:rsidP="002A4ABF">
      <w:pPr>
        <w:ind w:leftChars="1479" w:left="3402" w:firstLineChars="900" w:firstLine="216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w:t>
      </w:r>
      <w:r w:rsidR="0039137E" w:rsidRPr="008A6060">
        <w:rPr>
          <w:rFonts w:asciiTheme="minorEastAsia" w:eastAsiaTheme="minorEastAsia" w:hAnsiTheme="minorEastAsia" w:hint="eastAsia"/>
          <w:sz w:val="22"/>
          <w:szCs w:val="22"/>
        </w:rPr>
        <w:t>申請者</w:t>
      </w:r>
      <w:r w:rsidRPr="008A6060">
        <w:rPr>
          <w:rFonts w:asciiTheme="minorEastAsia" w:eastAsiaTheme="minorEastAsia" w:hAnsiTheme="minorEastAsia" w:hint="eastAsia"/>
          <w:sz w:val="22"/>
          <w:szCs w:val="22"/>
        </w:rPr>
        <w:t>）</w:t>
      </w:r>
    </w:p>
    <w:p w14:paraId="70264706" w14:textId="77777777" w:rsidR="001D36D0" w:rsidRPr="008A6060" w:rsidRDefault="001D36D0" w:rsidP="002A4ABF">
      <w:pPr>
        <w:ind w:leftChars="1479" w:left="3402" w:firstLineChars="1000" w:firstLine="240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住</w:t>
      </w:r>
      <w:r w:rsidR="002A4ABF" w:rsidRPr="008A6060">
        <w:rPr>
          <w:rFonts w:asciiTheme="minorEastAsia" w:eastAsiaTheme="minorEastAsia" w:hAnsiTheme="minorEastAsia" w:hint="eastAsia"/>
          <w:sz w:val="22"/>
          <w:szCs w:val="22"/>
        </w:rPr>
        <w:t xml:space="preserve">　</w:t>
      </w:r>
      <w:r w:rsidRPr="008A6060">
        <w:rPr>
          <w:rFonts w:asciiTheme="minorEastAsia" w:eastAsiaTheme="minorEastAsia" w:hAnsiTheme="minorEastAsia" w:hint="eastAsia"/>
          <w:sz w:val="22"/>
          <w:szCs w:val="22"/>
        </w:rPr>
        <w:t>所</w:t>
      </w:r>
    </w:p>
    <w:p w14:paraId="077F9536" w14:textId="77777777" w:rsidR="001D36D0" w:rsidRPr="008A6060" w:rsidRDefault="001D36D0" w:rsidP="002A4ABF">
      <w:pPr>
        <w:ind w:leftChars="1479" w:left="3402" w:firstLineChars="1000" w:firstLine="240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氏</w:t>
      </w:r>
      <w:r w:rsidR="002A4ABF" w:rsidRPr="008A6060">
        <w:rPr>
          <w:rFonts w:asciiTheme="minorEastAsia" w:eastAsiaTheme="minorEastAsia" w:hAnsiTheme="minorEastAsia" w:hint="eastAsia"/>
          <w:sz w:val="22"/>
          <w:szCs w:val="22"/>
        </w:rPr>
        <w:t xml:space="preserve">　</w:t>
      </w:r>
      <w:r w:rsidRPr="008A6060">
        <w:rPr>
          <w:rFonts w:asciiTheme="minorEastAsia" w:eastAsiaTheme="minorEastAsia" w:hAnsiTheme="minorEastAsia" w:hint="eastAsia"/>
          <w:sz w:val="22"/>
          <w:szCs w:val="22"/>
        </w:rPr>
        <w:t>名</w:t>
      </w:r>
      <w:r w:rsidR="00064A45" w:rsidRPr="008A6060">
        <w:rPr>
          <w:rFonts w:asciiTheme="minorEastAsia" w:eastAsiaTheme="minorEastAsia" w:hAnsiTheme="minorEastAsia" w:hint="eastAsia"/>
          <w:sz w:val="22"/>
          <w:szCs w:val="22"/>
        </w:rPr>
        <w:t xml:space="preserve">　　　　　　　　　　　</w:t>
      </w:r>
    </w:p>
    <w:p w14:paraId="448BFEFA" w14:textId="77777777" w:rsidR="001D36D0" w:rsidRPr="008A6060" w:rsidRDefault="001E3F1A" w:rsidP="002A4ABF">
      <w:pPr>
        <w:ind w:leftChars="1479" w:left="3402" w:firstLineChars="1000" w:firstLine="240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連絡先</w:t>
      </w:r>
    </w:p>
    <w:p w14:paraId="49C185CD" w14:textId="77777777" w:rsidR="00947BD0" w:rsidRPr="008A6060" w:rsidRDefault="00947BD0" w:rsidP="0039137E">
      <w:pPr>
        <w:ind w:firstLineChars="100" w:firstLine="240"/>
        <w:rPr>
          <w:rFonts w:asciiTheme="minorEastAsia" w:eastAsiaTheme="minorEastAsia" w:hAnsiTheme="minorEastAsia"/>
          <w:sz w:val="22"/>
          <w:szCs w:val="22"/>
        </w:rPr>
      </w:pPr>
    </w:p>
    <w:p w14:paraId="2036E02B" w14:textId="77777777" w:rsidR="004F4067" w:rsidRPr="008A6060" w:rsidRDefault="0084146C" w:rsidP="0039137E">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印西市住宅・建築物耐震改修促進事業補助金</w:t>
      </w:r>
      <w:r w:rsidR="00574A71" w:rsidRPr="008A6060">
        <w:rPr>
          <w:rFonts w:asciiTheme="minorEastAsia" w:eastAsiaTheme="minorEastAsia" w:hAnsiTheme="minorEastAsia" w:hint="eastAsia"/>
          <w:sz w:val="22"/>
          <w:szCs w:val="22"/>
        </w:rPr>
        <w:t>交付要綱第６</w:t>
      </w:r>
      <w:r w:rsidR="00064A45" w:rsidRPr="008A6060">
        <w:rPr>
          <w:rFonts w:asciiTheme="minorEastAsia" w:eastAsiaTheme="minorEastAsia" w:hAnsiTheme="minorEastAsia" w:hint="eastAsia"/>
          <w:sz w:val="22"/>
          <w:szCs w:val="22"/>
        </w:rPr>
        <w:t>条の規定により</w:t>
      </w:r>
      <w:r w:rsidR="00D22D97" w:rsidRPr="008A6060">
        <w:rPr>
          <w:rFonts w:asciiTheme="minorEastAsia" w:eastAsiaTheme="minorEastAsia" w:hAnsiTheme="minorEastAsia" w:hint="eastAsia"/>
          <w:sz w:val="22"/>
          <w:szCs w:val="22"/>
        </w:rPr>
        <w:t>、補助金の交付を受けたいので、下記</w:t>
      </w:r>
      <w:r w:rsidR="001D36D0" w:rsidRPr="008A6060">
        <w:rPr>
          <w:rFonts w:asciiTheme="minorEastAsia" w:eastAsiaTheme="minorEastAsia" w:hAnsiTheme="minorEastAsia" w:hint="eastAsia"/>
          <w:sz w:val="22"/>
          <w:szCs w:val="22"/>
        </w:rPr>
        <w:t>のとおり関係書類を添えて申請します。</w:t>
      </w:r>
    </w:p>
    <w:p w14:paraId="74428B2A" w14:textId="77777777" w:rsidR="004F4067" w:rsidRDefault="004F4067" w:rsidP="0039137E">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申請に関して、世帯員の収入、世帯構成を市が調査・確認することに同意します。</w:t>
      </w:r>
    </w:p>
    <w:p w14:paraId="03C4A683" w14:textId="77777777" w:rsidR="000B7D9C" w:rsidRPr="008A6060" w:rsidRDefault="000B7D9C" w:rsidP="0039137E">
      <w:pPr>
        <w:ind w:firstLineChars="100" w:firstLine="240"/>
        <w:rPr>
          <w:rFonts w:asciiTheme="minorEastAsia" w:eastAsiaTheme="minorEastAsia" w:hAnsiTheme="minorEastAsia"/>
          <w:sz w:val="22"/>
          <w:szCs w:val="22"/>
        </w:rPr>
      </w:pPr>
    </w:p>
    <w:p w14:paraId="62652A6A" w14:textId="77777777" w:rsidR="000B7D9C" w:rsidRDefault="00D22D97" w:rsidP="000B7D9C">
      <w:pPr>
        <w:pStyle w:val="a9"/>
      </w:pPr>
      <w:r w:rsidRPr="008A6060">
        <w:rPr>
          <w:rFonts w:hint="eastAsia"/>
        </w:rPr>
        <w:t>記</w:t>
      </w:r>
    </w:p>
    <w:p w14:paraId="3E190F1A" w14:textId="77777777" w:rsidR="000B7D9C" w:rsidRPr="008A6060" w:rsidRDefault="000B7D9C" w:rsidP="000B7D9C"/>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56"/>
        <w:gridCol w:w="142"/>
        <w:gridCol w:w="1562"/>
        <w:gridCol w:w="6491"/>
      </w:tblGrid>
      <w:tr w:rsidR="00574A71" w:rsidRPr="008A6060" w14:paraId="145504DA" w14:textId="77777777" w:rsidTr="00F55CC5">
        <w:trPr>
          <w:trHeight w:val="416"/>
          <w:jc w:val="center"/>
        </w:trPr>
        <w:tc>
          <w:tcPr>
            <w:tcW w:w="564" w:type="dxa"/>
            <w:vMerge w:val="restart"/>
            <w:textDirection w:val="tbRlV"/>
          </w:tcPr>
          <w:p w14:paraId="694103B8" w14:textId="77777777" w:rsidR="00574A71" w:rsidRPr="008A6060" w:rsidRDefault="00574A71" w:rsidP="00574A71">
            <w:pPr>
              <w:ind w:left="113" w:right="113"/>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補助対象建築物概要</w:t>
            </w:r>
          </w:p>
        </w:tc>
        <w:tc>
          <w:tcPr>
            <w:tcW w:w="1960" w:type="dxa"/>
            <w:gridSpan w:val="3"/>
            <w:vAlign w:val="center"/>
          </w:tcPr>
          <w:p w14:paraId="7E389D61" w14:textId="77777777" w:rsidR="00574A71" w:rsidRPr="008A6060" w:rsidRDefault="00574A71" w:rsidP="00F20BB3">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名称</w:t>
            </w:r>
          </w:p>
        </w:tc>
        <w:tc>
          <w:tcPr>
            <w:tcW w:w="6491" w:type="dxa"/>
            <w:vAlign w:val="center"/>
          </w:tcPr>
          <w:p w14:paraId="5CFA95E3" w14:textId="77777777" w:rsidR="00574A71" w:rsidRPr="008A6060" w:rsidRDefault="00574A71" w:rsidP="00574A71">
            <w:pPr>
              <w:widowControl/>
              <w:ind w:left="42" w:firstLineChars="14" w:firstLine="34"/>
              <w:jc w:val="left"/>
              <w:rPr>
                <w:rFonts w:asciiTheme="minorEastAsia" w:eastAsiaTheme="minorEastAsia" w:hAnsiTheme="minorEastAsia"/>
                <w:sz w:val="22"/>
                <w:szCs w:val="22"/>
              </w:rPr>
            </w:pPr>
          </w:p>
        </w:tc>
      </w:tr>
      <w:tr w:rsidR="00574A71" w:rsidRPr="008A6060" w14:paraId="37AF60D5" w14:textId="77777777" w:rsidTr="00F55CC5">
        <w:trPr>
          <w:trHeight w:val="422"/>
          <w:jc w:val="center"/>
        </w:trPr>
        <w:tc>
          <w:tcPr>
            <w:tcW w:w="564" w:type="dxa"/>
            <w:vMerge/>
          </w:tcPr>
          <w:p w14:paraId="1CA7DB71" w14:textId="77777777" w:rsidR="00574A71" w:rsidRPr="008A6060" w:rsidRDefault="00574A71" w:rsidP="00E31D68">
            <w:pPr>
              <w:ind w:left="720" w:hanging="238"/>
              <w:jc w:val="right"/>
              <w:rPr>
                <w:rFonts w:asciiTheme="minorEastAsia" w:eastAsiaTheme="minorEastAsia" w:hAnsiTheme="minorEastAsia"/>
                <w:sz w:val="22"/>
                <w:szCs w:val="22"/>
              </w:rPr>
            </w:pPr>
          </w:p>
        </w:tc>
        <w:tc>
          <w:tcPr>
            <w:tcW w:w="1960" w:type="dxa"/>
            <w:gridSpan w:val="3"/>
            <w:vAlign w:val="center"/>
          </w:tcPr>
          <w:p w14:paraId="6E9A3306" w14:textId="77777777" w:rsidR="00574A71" w:rsidRPr="008A6060" w:rsidRDefault="00574A71" w:rsidP="00F20BB3">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所在地</w:t>
            </w:r>
          </w:p>
        </w:tc>
        <w:tc>
          <w:tcPr>
            <w:tcW w:w="6491" w:type="dxa"/>
            <w:vAlign w:val="center"/>
          </w:tcPr>
          <w:p w14:paraId="2CA45721" w14:textId="77777777" w:rsidR="00574A71" w:rsidRPr="008A6060" w:rsidRDefault="00516152" w:rsidP="00574A71">
            <w:pPr>
              <w:widowControl/>
              <w:ind w:left="42" w:firstLineChars="14" w:firstLine="34"/>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印西市</w:t>
            </w:r>
          </w:p>
        </w:tc>
      </w:tr>
      <w:tr w:rsidR="00574A71" w:rsidRPr="008A6060" w14:paraId="3B234042" w14:textId="77777777" w:rsidTr="00F55CC5">
        <w:trPr>
          <w:trHeight w:val="414"/>
          <w:jc w:val="center"/>
        </w:trPr>
        <w:tc>
          <w:tcPr>
            <w:tcW w:w="564" w:type="dxa"/>
            <w:vMerge/>
          </w:tcPr>
          <w:p w14:paraId="5E22AF08" w14:textId="77777777" w:rsidR="00574A71" w:rsidRPr="008A6060" w:rsidRDefault="00574A71" w:rsidP="00E31D68">
            <w:pPr>
              <w:ind w:left="640" w:hanging="158"/>
              <w:jc w:val="right"/>
              <w:rPr>
                <w:rFonts w:asciiTheme="minorEastAsia" w:eastAsiaTheme="minorEastAsia" w:hAnsiTheme="minorEastAsia"/>
                <w:sz w:val="22"/>
                <w:szCs w:val="22"/>
              </w:rPr>
            </w:pPr>
          </w:p>
        </w:tc>
        <w:tc>
          <w:tcPr>
            <w:tcW w:w="1960" w:type="dxa"/>
            <w:gridSpan w:val="3"/>
            <w:vAlign w:val="center"/>
          </w:tcPr>
          <w:p w14:paraId="73A1B612" w14:textId="77777777" w:rsidR="00574A71" w:rsidRPr="008A6060" w:rsidRDefault="00574A71" w:rsidP="00F20BB3">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建築年月日</w:t>
            </w:r>
          </w:p>
        </w:tc>
        <w:tc>
          <w:tcPr>
            <w:tcW w:w="6491" w:type="dxa"/>
            <w:vAlign w:val="center"/>
          </w:tcPr>
          <w:p w14:paraId="1DD2CD86" w14:textId="77777777" w:rsidR="00574A71" w:rsidRPr="008A6060" w:rsidRDefault="00574A71" w:rsidP="00574A71">
            <w:pPr>
              <w:widowControl/>
              <w:ind w:left="42" w:firstLineChars="14" w:firstLine="34"/>
              <w:jc w:val="left"/>
              <w:rPr>
                <w:rFonts w:asciiTheme="minorEastAsia" w:eastAsiaTheme="minorEastAsia" w:hAnsiTheme="minorEastAsia"/>
                <w:sz w:val="22"/>
                <w:szCs w:val="22"/>
              </w:rPr>
            </w:pPr>
          </w:p>
        </w:tc>
      </w:tr>
      <w:tr w:rsidR="00574A71" w:rsidRPr="008A6060" w14:paraId="40C97FED" w14:textId="77777777" w:rsidTr="00F55CC5">
        <w:trPr>
          <w:trHeight w:val="462"/>
          <w:jc w:val="center"/>
        </w:trPr>
        <w:tc>
          <w:tcPr>
            <w:tcW w:w="564" w:type="dxa"/>
            <w:vMerge/>
          </w:tcPr>
          <w:p w14:paraId="5264EEC1" w14:textId="77777777" w:rsidR="00574A71" w:rsidRPr="008A6060" w:rsidRDefault="00574A71" w:rsidP="00E31D68">
            <w:pPr>
              <w:ind w:left="720" w:hanging="238"/>
              <w:jc w:val="right"/>
              <w:rPr>
                <w:rFonts w:asciiTheme="minorEastAsia" w:eastAsiaTheme="minorEastAsia" w:hAnsiTheme="minorEastAsia"/>
                <w:sz w:val="22"/>
                <w:szCs w:val="22"/>
              </w:rPr>
            </w:pPr>
          </w:p>
        </w:tc>
        <w:tc>
          <w:tcPr>
            <w:tcW w:w="1960" w:type="dxa"/>
            <w:gridSpan w:val="3"/>
            <w:vAlign w:val="center"/>
          </w:tcPr>
          <w:p w14:paraId="05284699" w14:textId="77777777" w:rsidR="00574A71" w:rsidRPr="008A6060" w:rsidRDefault="00574A71" w:rsidP="00F20BB3">
            <w:pPr>
              <w:jc w:val="distribute"/>
              <w:rPr>
                <w:rFonts w:asciiTheme="minorEastAsia" w:eastAsiaTheme="minorEastAsia" w:hAnsiTheme="minorEastAsia"/>
                <w:sz w:val="22"/>
                <w:szCs w:val="22"/>
              </w:rPr>
            </w:pPr>
            <w:r w:rsidRPr="008A6060">
              <w:rPr>
                <w:rFonts w:asciiTheme="minorEastAsia" w:eastAsiaTheme="minorEastAsia" w:hAnsiTheme="minorEastAsia" w:hint="eastAsia"/>
                <w:spacing w:val="0"/>
                <w:sz w:val="22"/>
                <w:szCs w:val="22"/>
              </w:rPr>
              <w:t>建築物用途</w:t>
            </w:r>
          </w:p>
        </w:tc>
        <w:tc>
          <w:tcPr>
            <w:tcW w:w="6491" w:type="dxa"/>
            <w:vAlign w:val="center"/>
          </w:tcPr>
          <w:p w14:paraId="7528FEF2" w14:textId="77777777" w:rsidR="00574A71" w:rsidRPr="008A6060" w:rsidRDefault="00574A71" w:rsidP="00574A71">
            <w:pPr>
              <w:widowControl/>
              <w:ind w:left="42" w:firstLineChars="14" w:firstLine="34"/>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敷地単位用途　　　　　　　建物用途</w:t>
            </w:r>
          </w:p>
        </w:tc>
      </w:tr>
      <w:tr w:rsidR="00574A71" w:rsidRPr="008A6060" w14:paraId="3C0A0936" w14:textId="77777777" w:rsidTr="00F55CC5">
        <w:trPr>
          <w:trHeight w:val="450"/>
          <w:jc w:val="center"/>
        </w:trPr>
        <w:tc>
          <w:tcPr>
            <w:tcW w:w="564" w:type="dxa"/>
            <w:vMerge/>
          </w:tcPr>
          <w:p w14:paraId="0D3D843D" w14:textId="77777777" w:rsidR="00574A71" w:rsidRPr="008A6060" w:rsidRDefault="00574A71" w:rsidP="00E31D68">
            <w:pPr>
              <w:ind w:left="720" w:hanging="238"/>
              <w:jc w:val="right"/>
              <w:rPr>
                <w:rFonts w:asciiTheme="minorEastAsia" w:eastAsiaTheme="minorEastAsia" w:hAnsiTheme="minorEastAsia"/>
                <w:sz w:val="22"/>
                <w:szCs w:val="22"/>
              </w:rPr>
            </w:pPr>
          </w:p>
        </w:tc>
        <w:tc>
          <w:tcPr>
            <w:tcW w:w="1960" w:type="dxa"/>
            <w:gridSpan w:val="3"/>
            <w:vAlign w:val="center"/>
          </w:tcPr>
          <w:p w14:paraId="0C06C32C" w14:textId="77777777" w:rsidR="00574A71" w:rsidRPr="008A6060" w:rsidRDefault="00574A71" w:rsidP="00F20BB3">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対象建築物構造</w:t>
            </w:r>
          </w:p>
        </w:tc>
        <w:tc>
          <w:tcPr>
            <w:tcW w:w="6491" w:type="dxa"/>
            <w:vAlign w:val="center"/>
          </w:tcPr>
          <w:p w14:paraId="7A7A2C7F" w14:textId="77777777" w:rsidR="00574A71" w:rsidRPr="008A6060" w:rsidRDefault="00574A71" w:rsidP="00E31D68">
            <w:pPr>
              <w:widowControl/>
              <w:ind w:left="720" w:hanging="238"/>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造　一部　　　　　　　　造</w:t>
            </w:r>
          </w:p>
        </w:tc>
      </w:tr>
      <w:tr w:rsidR="00574A71" w:rsidRPr="008A6060" w14:paraId="39EADA78" w14:textId="77777777" w:rsidTr="008A6060">
        <w:trPr>
          <w:trHeight w:val="333"/>
          <w:jc w:val="center"/>
        </w:trPr>
        <w:tc>
          <w:tcPr>
            <w:tcW w:w="564" w:type="dxa"/>
            <w:vMerge/>
          </w:tcPr>
          <w:p w14:paraId="681026DE" w14:textId="77777777" w:rsidR="00574A71" w:rsidRPr="008A6060" w:rsidRDefault="00574A71" w:rsidP="00E31D68">
            <w:pPr>
              <w:ind w:left="720" w:hanging="238"/>
              <w:jc w:val="right"/>
              <w:rPr>
                <w:rFonts w:asciiTheme="minorEastAsia" w:eastAsiaTheme="minorEastAsia" w:hAnsiTheme="minorEastAsia"/>
                <w:sz w:val="22"/>
                <w:szCs w:val="22"/>
              </w:rPr>
            </w:pPr>
          </w:p>
        </w:tc>
        <w:tc>
          <w:tcPr>
            <w:tcW w:w="1960" w:type="dxa"/>
            <w:gridSpan w:val="3"/>
            <w:vAlign w:val="center"/>
          </w:tcPr>
          <w:p w14:paraId="4EB01313" w14:textId="77777777" w:rsidR="00574A71" w:rsidRPr="008A6060" w:rsidRDefault="00574A71" w:rsidP="00F20BB3">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対象建築物規模</w:t>
            </w:r>
          </w:p>
        </w:tc>
        <w:tc>
          <w:tcPr>
            <w:tcW w:w="6491" w:type="dxa"/>
          </w:tcPr>
          <w:p w14:paraId="53D8A67A" w14:textId="77777777" w:rsidR="00574A71" w:rsidRPr="008A6060" w:rsidRDefault="00574A71" w:rsidP="00574A71">
            <w:pPr>
              <w:widowControl/>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地上　　階　地下　　階　地上高さ　　　ｍ　</w:t>
            </w:r>
          </w:p>
          <w:p w14:paraId="397789B6" w14:textId="77777777" w:rsidR="00574A71" w:rsidRPr="008A6060" w:rsidRDefault="00574A71" w:rsidP="00574A71">
            <w:pPr>
              <w:widowControl/>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建築面積　　　　　　　　㎡　延べ面積　　　　　　　㎡</w:t>
            </w:r>
          </w:p>
        </w:tc>
      </w:tr>
      <w:tr w:rsidR="00574A71" w:rsidRPr="008A6060" w14:paraId="3B015D34" w14:textId="77777777" w:rsidTr="008A6060">
        <w:trPr>
          <w:trHeight w:val="371"/>
          <w:jc w:val="center"/>
        </w:trPr>
        <w:tc>
          <w:tcPr>
            <w:tcW w:w="962" w:type="dxa"/>
            <w:gridSpan w:val="3"/>
            <w:vMerge w:val="restart"/>
            <w:vAlign w:val="center"/>
          </w:tcPr>
          <w:p w14:paraId="01CBEEC9" w14:textId="77777777" w:rsidR="00574A71" w:rsidRPr="008A6060" w:rsidRDefault="000E5937" w:rsidP="00F20BB3">
            <w:pPr>
              <w:ind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補助対象事業</w:t>
            </w:r>
          </w:p>
        </w:tc>
        <w:tc>
          <w:tcPr>
            <w:tcW w:w="1562" w:type="dxa"/>
            <w:vAlign w:val="center"/>
          </w:tcPr>
          <w:p w14:paraId="0794498C" w14:textId="77777777" w:rsidR="00574A71" w:rsidRPr="008A6060" w:rsidRDefault="00574A71" w:rsidP="00F20BB3">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立地</w:t>
            </w:r>
          </w:p>
        </w:tc>
        <w:tc>
          <w:tcPr>
            <w:tcW w:w="6491" w:type="dxa"/>
          </w:tcPr>
          <w:p w14:paraId="5ED64000" w14:textId="0A493055" w:rsidR="00BC77A9" w:rsidRPr="008A6060" w:rsidRDefault="001B2929" w:rsidP="00BC77A9">
            <w:pPr>
              <w:widowControl/>
              <w:ind w:left="42"/>
              <w:jc w:val="lef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5257444D" wp14:editId="5575263F">
                      <wp:simplePos x="0" y="0"/>
                      <wp:positionH relativeFrom="column">
                        <wp:posOffset>584200</wp:posOffset>
                      </wp:positionH>
                      <wp:positionV relativeFrom="paragraph">
                        <wp:posOffset>255905</wp:posOffset>
                      </wp:positionV>
                      <wp:extent cx="2981325" cy="342900"/>
                      <wp:effectExtent l="13970" t="5080" r="5080" b="13970"/>
                      <wp:wrapNone/>
                      <wp:docPr id="18946178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9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pt;margin-top:20.15pt;width:23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" strokeweight=".5pt">
                      <v:textbox inset="5.85pt,.7pt,5.85pt,.7pt"/>
                    </v:shape>
                  </w:pict>
                </mc:Fallback>
              </mc:AlternateContent>
            </w:r>
            <w:r w:rsidR="00574A71" w:rsidRPr="008A6060">
              <w:rPr>
                <w:rFonts w:asciiTheme="minorEastAsia" w:eastAsiaTheme="minorEastAsia" w:hAnsiTheme="minorEastAsia" w:hint="eastAsia"/>
                <w:sz w:val="22"/>
                <w:szCs w:val="22"/>
              </w:rPr>
              <w:t>□市全域</w:t>
            </w:r>
            <w:r w:rsidR="00574A71" w:rsidRPr="008A6060">
              <w:rPr>
                <w:rFonts w:asciiTheme="minorEastAsia" w:eastAsiaTheme="minorEastAsia" w:hAnsiTheme="minorEastAsia"/>
                <w:sz w:val="22"/>
                <w:szCs w:val="22"/>
              </w:rPr>
              <w:br/>
            </w:r>
            <w:r w:rsidR="00574A71" w:rsidRPr="008A6060">
              <w:rPr>
                <w:rFonts w:asciiTheme="minorEastAsia" w:eastAsiaTheme="minorEastAsia" w:hAnsiTheme="minorEastAsia" w:hint="eastAsia"/>
                <w:sz w:val="22"/>
                <w:szCs w:val="22"/>
              </w:rPr>
              <w:t>□沿道</w:t>
            </w:r>
            <w:r w:rsidR="00BC77A9" w:rsidRPr="008A6060">
              <w:rPr>
                <w:rFonts w:asciiTheme="minorEastAsia" w:eastAsiaTheme="minorEastAsia" w:hAnsiTheme="minorEastAsia" w:hint="eastAsia"/>
                <w:sz w:val="22"/>
                <w:szCs w:val="22"/>
              </w:rPr>
              <w:t xml:space="preserve">　</w:t>
            </w:r>
            <w:r w:rsidR="00574A71" w:rsidRPr="008A6060">
              <w:rPr>
                <w:rFonts w:asciiTheme="minorEastAsia" w:eastAsiaTheme="minorEastAsia" w:hAnsiTheme="minorEastAsia" w:hint="eastAsia"/>
                <w:sz w:val="22"/>
                <w:szCs w:val="22"/>
              </w:rPr>
              <w:t xml:space="preserve">□国道４６４号　</w:t>
            </w:r>
            <w:r w:rsidR="00BC77A9" w:rsidRPr="008A6060">
              <w:rPr>
                <w:rFonts w:asciiTheme="minorEastAsia" w:eastAsiaTheme="minorEastAsia" w:hAnsiTheme="minorEastAsia" w:hint="eastAsia"/>
                <w:sz w:val="22"/>
                <w:szCs w:val="22"/>
              </w:rPr>
              <w:t xml:space="preserve">　　</w:t>
            </w:r>
            <w:r w:rsidR="00574A71" w:rsidRPr="008A6060">
              <w:rPr>
                <w:rFonts w:asciiTheme="minorEastAsia" w:eastAsiaTheme="minorEastAsia" w:hAnsiTheme="minorEastAsia" w:hint="eastAsia"/>
                <w:sz w:val="22"/>
                <w:szCs w:val="22"/>
              </w:rPr>
              <w:t>□国道３５６号</w:t>
            </w:r>
          </w:p>
          <w:p w14:paraId="5C621D0D" w14:textId="77777777" w:rsidR="00574A71" w:rsidRPr="008A6060" w:rsidRDefault="00574A71" w:rsidP="00BC77A9">
            <w:pPr>
              <w:widowControl/>
              <w:ind w:left="42" w:firstLineChars="400" w:firstLine="960"/>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w:t>
            </w:r>
            <w:r w:rsidR="000E5937" w:rsidRPr="008A6060">
              <w:rPr>
                <w:rFonts w:asciiTheme="minorEastAsia" w:eastAsiaTheme="minorEastAsia" w:hAnsiTheme="minorEastAsia" w:hint="eastAsia"/>
                <w:sz w:val="22"/>
                <w:szCs w:val="22"/>
              </w:rPr>
              <w:t>県道（</w:t>
            </w:r>
            <w:r w:rsidR="00BC77A9" w:rsidRPr="008A6060">
              <w:rPr>
                <w:rFonts w:asciiTheme="minorEastAsia" w:eastAsiaTheme="minorEastAsia" w:hAnsiTheme="minorEastAsia" w:hint="eastAsia"/>
                <w:sz w:val="22"/>
                <w:szCs w:val="22"/>
              </w:rPr>
              <w:t xml:space="preserve">　　</w:t>
            </w:r>
            <w:r w:rsidR="000E5937" w:rsidRPr="008A6060">
              <w:rPr>
                <w:rFonts w:asciiTheme="minorEastAsia" w:eastAsiaTheme="minorEastAsia" w:hAnsiTheme="minorEastAsia" w:hint="eastAsia"/>
                <w:sz w:val="22"/>
                <w:szCs w:val="22"/>
              </w:rPr>
              <w:t xml:space="preserve">　　　）</w:t>
            </w:r>
            <w:r w:rsidR="0021278E" w:rsidRPr="008A6060">
              <w:rPr>
                <w:rFonts w:asciiTheme="minorEastAsia" w:eastAsiaTheme="minorEastAsia" w:hAnsiTheme="minorEastAsia" w:hint="eastAsia"/>
                <w:sz w:val="22"/>
                <w:szCs w:val="22"/>
              </w:rPr>
              <w:t>□市道</w:t>
            </w:r>
            <w:r w:rsidR="000E5937" w:rsidRPr="008A6060">
              <w:rPr>
                <w:rFonts w:asciiTheme="minorEastAsia" w:eastAsiaTheme="minorEastAsia" w:hAnsiTheme="minorEastAsia" w:hint="eastAsia"/>
                <w:sz w:val="22"/>
                <w:szCs w:val="22"/>
              </w:rPr>
              <w:t xml:space="preserve">(　　</w:t>
            </w:r>
            <w:r w:rsidR="00BC77A9" w:rsidRPr="008A6060">
              <w:rPr>
                <w:rFonts w:asciiTheme="minorEastAsia" w:eastAsiaTheme="minorEastAsia" w:hAnsiTheme="minorEastAsia" w:hint="eastAsia"/>
                <w:sz w:val="22"/>
                <w:szCs w:val="22"/>
              </w:rPr>
              <w:t xml:space="preserve">　　</w:t>
            </w:r>
            <w:r w:rsidR="000E5937" w:rsidRPr="008A6060">
              <w:rPr>
                <w:rFonts w:asciiTheme="minorEastAsia" w:eastAsiaTheme="minorEastAsia" w:hAnsiTheme="minorEastAsia" w:hint="eastAsia"/>
                <w:sz w:val="22"/>
                <w:szCs w:val="22"/>
              </w:rPr>
              <w:t xml:space="preserve">　</w:t>
            </w:r>
            <w:r w:rsidRPr="008A6060">
              <w:rPr>
                <w:rFonts w:asciiTheme="minorEastAsia" w:eastAsiaTheme="minorEastAsia" w:hAnsiTheme="minorEastAsia" w:hint="eastAsia"/>
                <w:sz w:val="22"/>
                <w:szCs w:val="22"/>
              </w:rPr>
              <w:t>）</w:t>
            </w:r>
          </w:p>
        </w:tc>
      </w:tr>
      <w:tr w:rsidR="00574A71" w:rsidRPr="008A6060" w14:paraId="090C93C7" w14:textId="77777777" w:rsidTr="008A6060">
        <w:trPr>
          <w:trHeight w:val="371"/>
          <w:jc w:val="center"/>
        </w:trPr>
        <w:tc>
          <w:tcPr>
            <w:tcW w:w="962" w:type="dxa"/>
            <w:gridSpan w:val="3"/>
            <w:vMerge/>
            <w:vAlign w:val="center"/>
          </w:tcPr>
          <w:p w14:paraId="3E6179CB" w14:textId="77777777" w:rsidR="00574A71" w:rsidRPr="008A6060" w:rsidRDefault="00574A71" w:rsidP="00F20BB3">
            <w:pPr>
              <w:ind w:firstLine="1"/>
              <w:jc w:val="distribute"/>
              <w:rPr>
                <w:rFonts w:asciiTheme="minorEastAsia" w:eastAsiaTheme="minorEastAsia" w:hAnsiTheme="minorEastAsia"/>
                <w:sz w:val="22"/>
                <w:szCs w:val="22"/>
              </w:rPr>
            </w:pPr>
          </w:p>
        </w:tc>
        <w:tc>
          <w:tcPr>
            <w:tcW w:w="1562" w:type="dxa"/>
            <w:vAlign w:val="center"/>
          </w:tcPr>
          <w:p w14:paraId="3C8A3BC9" w14:textId="77777777" w:rsidR="00574A71" w:rsidRPr="008A6060" w:rsidRDefault="00574A71" w:rsidP="00F20BB3">
            <w:pPr>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事業の種類</w:t>
            </w:r>
          </w:p>
        </w:tc>
        <w:tc>
          <w:tcPr>
            <w:tcW w:w="6491" w:type="dxa"/>
          </w:tcPr>
          <w:p w14:paraId="1E245C19" w14:textId="77777777" w:rsidR="008A6060" w:rsidRDefault="00574A71" w:rsidP="00911673">
            <w:pPr>
              <w:widowControl/>
              <w:ind w:left="42"/>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□耐震診断　□耐震改修設計　□耐震改修工事</w:t>
            </w:r>
            <w:r w:rsidR="00324C8F" w:rsidRPr="008A6060">
              <w:rPr>
                <w:rFonts w:asciiTheme="minorEastAsia" w:eastAsiaTheme="minorEastAsia" w:hAnsiTheme="minorEastAsia" w:hint="eastAsia"/>
                <w:sz w:val="22"/>
                <w:szCs w:val="22"/>
              </w:rPr>
              <w:t xml:space="preserve">　</w:t>
            </w:r>
          </w:p>
          <w:p w14:paraId="73EDE8E5" w14:textId="77777777" w:rsidR="00574A71" w:rsidRPr="008A6060" w:rsidRDefault="008A6060" w:rsidP="00911673">
            <w:pPr>
              <w:widowControl/>
              <w:ind w:left="42"/>
              <w:jc w:val="left"/>
              <w:rPr>
                <w:rFonts w:asciiTheme="minorEastAsia" w:eastAsiaTheme="minorEastAsia" w:hAnsiTheme="minorEastAsia"/>
                <w:sz w:val="22"/>
                <w:szCs w:val="22"/>
              </w:rPr>
            </w:pPr>
            <w:r w:rsidRPr="008A6060">
              <w:rPr>
                <w:rFonts w:ascii="ＭＳ 明朝" w:hAnsi="ＭＳ 明朝" w:hint="eastAsia"/>
                <w:sz w:val="22"/>
                <w:szCs w:val="22"/>
              </w:rPr>
              <w:t>□耐震改修</w:t>
            </w:r>
          </w:p>
        </w:tc>
      </w:tr>
      <w:tr w:rsidR="00574A71" w:rsidRPr="008A6060" w14:paraId="0E26A35E" w14:textId="77777777" w:rsidTr="008A6060">
        <w:trPr>
          <w:trHeight w:val="775"/>
          <w:jc w:val="center"/>
        </w:trPr>
        <w:tc>
          <w:tcPr>
            <w:tcW w:w="2524" w:type="dxa"/>
            <w:gridSpan w:val="4"/>
            <w:vAlign w:val="center"/>
          </w:tcPr>
          <w:p w14:paraId="428DF310" w14:textId="77777777" w:rsidR="00574A71" w:rsidRPr="008A6060" w:rsidRDefault="00574A71" w:rsidP="00F20BB3">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補助対象となる事業の方法（別表第２）</w:t>
            </w:r>
          </w:p>
        </w:tc>
        <w:tc>
          <w:tcPr>
            <w:tcW w:w="6491" w:type="dxa"/>
          </w:tcPr>
          <w:p w14:paraId="5AB28860" w14:textId="77777777" w:rsidR="00574A71" w:rsidRPr="008A6060" w:rsidRDefault="00574A71" w:rsidP="00E31D68">
            <w:pPr>
              <w:widowControl/>
              <w:jc w:val="left"/>
              <w:rPr>
                <w:rFonts w:asciiTheme="minorEastAsia" w:eastAsiaTheme="minorEastAsia" w:hAnsiTheme="minorEastAsia"/>
                <w:sz w:val="22"/>
                <w:szCs w:val="22"/>
              </w:rPr>
            </w:pPr>
          </w:p>
        </w:tc>
      </w:tr>
      <w:tr w:rsidR="00574A71" w:rsidRPr="008A6060" w14:paraId="36579B8A" w14:textId="77777777" w:rsidTr="008A6060">
        <w:trPr>
          <w:cantSplit/>
          <w:trHeight w:val="283"/>
          <w:jc w:val="center"/>
        </w:trPr>
        <w:tc>
          <w:tcPr>
            <w:tcW w:w="820" w:type="dxa"/>
            <w:gridSpan w:val="2"/>
            <w:vMerge w:val="restart"/>
            <w:textDirection w:val="tbRlV"/>
          </w:tcPr>
          <w:p w14:paraId="7B56147A" w14:textId="77777777" w:rsidR="00574A71" w:rsidRPr="008A6060" w:rsidRDefault="00574A71" w:rsidP="00E31D68">
            <w:pPr>
              <w:ind w:left="113" w:right="113"/>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診断・設計・工事監理を行う者</w:t>
            </w:r>
          </w:p>
        </w:tc>
        <w:tc>
          <w:tcPr>
            <w:tcW w:w="1704" w:type="dxa"/>
            <w:gridSpan w:val="2"/>
            <w:vAlign w:val="center"/>
          </w:tcPr>
          <w:p w14:paraId="305C8987" w14:textId="77777777" w:rsidR="00574A71" w:rsidRPr="008A6060" w:rsidRDefault="00574A71" w:rsidP="00F20BB3">
            <w:pPr>
              <w:ind w:leftChars="-6" w:left="-14" w:firstLine="14"/>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建築士</w:t>
            </w:r>
          </w:p>
          <w:p w14:paraId="6914C799" w14:textId="77777777" w:rsidR="00574A71" w:rsidRPr="008A6060" w:rsidRDefault="00574A71" w:rsidP="00F20BB3">
            <w:pPr>
              <w:ind w:leftChars="-6" w:left="-14" w:firstLine="14"/>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事務所</w:t>
            </w:r>
          </w:p>
        </w:tc>
        <w:tc>
          <w:tcPr>
            <w:tcW w:w="6491" w:type="dxa"/>
          </w:tcPr>
          <w:p w14:paraId="5D3A2454" w14:textId="77777777" w:rsidR="00574A71" w:rsidRPr="008A6060" w:rsidRDefault="00574A71" w:rsidP="00574A71">
            <w:pPr>
              <w:widowControl/>
              <w:ind w:leftChars="20" w:left="46"/>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）建築士事務所　（　　　）登録　第　</w:t>
            </w:r>
            <w:r w:rsidR="008A6060">
              <w:rPr>
                <w:rFonts w:asciiTheme="minorEastAsia" w:eastAsiaTheme="minorEastAsia" w:hAnsiTheme="minorEastAsia" w:hint="eastAsia"/>
                <w:sz w:val="22"/>
                <w:szCs w:val="22"/>
              </w:rPr>
              <w:t xml:space="preserve">　</w:t>
            </w:r>
            <w:r w:rsidRPr="008A6060">
              <w:rPr>
                <w:rFonts w:asciiTheme="minorEastAsia" w:eastAsiaTheme="minorEastAsia" w:hAnsiTheme="minorEastAsia" w:hint="eastAsia"/>
                <w:sz w:val="22"/>
                <w:szCs w:val="22"/>
              </w:rPr>
              <w:t xml:space="preserve">　号</w:t>
            </w:r>
          </w:p>
          <w:p w14:paraId="1A908C00" w14:textId="77777777" w:rsidR="00574A71" w:rsidRPr="008A6060" w:rsidRDefault="00574A71" w:rsidP="00574A71">
            <w:pPr>
              <w:widowControl/>
              <w:ind w:leftChars="20" w:left="46"/>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名称</w:t>
            </w:r>
          </w:p>
        </w:tc>
      </w:tr>
      <w:tr w:rsidR="00574A71" w:rsidRPr="008A6060" w14:paraId="7FF1F9C7" w14:textId="77777777" w:rsidTr="00F55CC5">
        <w:trPr>
          <w:trHeight w:val="388"/>
          <w:jc w:val="center"/>
        </w:trPr>
        <w:tc>
          <w:tcPr>
            <w:tcW w:w="820" w:type="dxa"/>
            <w:gridSpan w:val="2"/>
            <w:vMerge/>
          </w:tcPr>
          <w:p w14:paraId="59F6D82B" w14:textId="77777777" w:rsidR="00574A71" w:rsidRPr="008A6060" w:rsidRDefault="00574A71" w:rsidP="00E31D68">
            <w:pPr>
              <w:ind w:left="720" w:hanging="238"/>
              <w:jc w:val="right"/>
              <w:rPr>
                <w:rFonts w:asciiTheme="minorEastAsia" w:eastAsiaTheme="minorEastAsia" w:hAnsiTheme="minorEastAsia"/>
                <w:sz w:val="22"/>
                <w:szCs w:val="22"/>
              </w:rPr>
            </w:pPr>
          </w:p>
        </w:tc>
        <w:tc>
          <w:tcPr>
            <w:tcW w:w="1704" w:type="dxa"/>
            <w:gridSpan w:val="2"/>
            <w:vAlign w:val="center"/>
          </w:tcPr>
          <w:p w14:paraId="6DCFDE0F" w14:textId="77777777" w:rsidR="00574A71" w:rsidRPr="008A6060" w:rsidRDefault="00574A71" w:rsidP="00F20BB3">
            <w:pPr>
              <w:ind w:leftChars="-6" w:left="-14" w:firstLine="14"/>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所在地</w:t>
            </w:r>
          </w:p>
        </w:tc>
        <w:tc>
          <w:tcPr>
            <w:tcW w:w="6491" w:type="dxa"/>
            <w:vAlign w:val="center"/>
          </w:tcPr>
          <w:p w14:paraId="5A86C9A1" w14:textId="77777777" w:rsidR="00574A71" w:rsidRPr="008A6060" w:rsidRDefault="00574A71" w:rsidP="00574A71">
            <w:pPr>
              <w:widowControl/>
              <w:ind w:leftChars="20" w:left="284" w:hanging="238"/>
              <w:jc w:val="left"/>
              <w:rPr>
                <w:rFonts w:asciiTheme="minorEastAsia" w:eastAsiaTheme="minorEastAsia" w:hAnsiTheme="minorEastAsia"/>
                <w:sz w:val="22"/>
                <w:szCs w:val="22"/>
              </w:rPr>
            </w:pPr>
          </w:p>
        </w:tc>
      </w:tr>
      <w:tr w:rsidR="00574A71" w:rsidRPr="008A6060" w14:paraId="7CA2586E" w14:textId="77777777" w:rsidTr="00F55CC5">
        <w:trPr>
          <w:trHeight w:val="408"/>
          <w:jc w:val="center"/>
        </w:trPr>
        <w:tc>
          <w:tcPr>
            <w:tcW w:w="820" w:type="dxa"/>
            <w:gridSpan w:val="2"/>
            <w:vMerge/>
          </w:tcPr>
          <w:p w14:paraId="010854C3" w14:textId="77777777" w:rsidR="00574A71" w:rsidRPr="008A6060" w:rsidRDefault="00574A71" w:rsidP="00E31D68">
            <w:pPr>
              <w:ind w:left="720" w:hanging="238"/>
              <w:jc w:val="right"/>
              <w:rPr>
                <w:rFonts w:asciiTheme="minorEastAsia" w:eastAsiaTheme="minorEastAsia" w:hAnsiTheme="minorEastAsia"/>
                <w:sz w:val="22"/>
                <w:szCs w:val="22"/>
              </w:rPr>
            </w:pPr>
          </w:p>
        </w:tc>
        <w:tc>
          <w:tcPr>
            <w:tcW w:w="1704" w:type="dxa"/>
            <w:gridSpan w:val="2"/>
            <w:vAlign w:val="center"/>
          </w:tcPr>
          <w:p w14:paraId="37A86DEB" w14:textId="77777777" w:rsidR="00574A71" w:rsidRPr="008A6060" w:rsidRDefault="00574A71" w:rsidP="00F20BB3">
            <w:pPr>
              <w:ind w:leftChars="-6" w:left="-14" w:firstLine="14"/>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連絡先</w:t>
            </w:r>
          </w:p>
        </w:tc>
        <w:tc>
          <w:tcPr>
            <w:tcW w:w="6491" w:type="dxa"/>
            <w:vAlign w:val="center"/>
          </w:tcPr>
          <w:p w14:paraId="538DA93D" w14:textId="77777777" w:rsidR="00574A71" w:rsidRPr="008A6060" w:rsidRDefault="00574A71" w:rsidP="00574A71">
            <w:pPr>
              <w:widowControl/>
              <w:ind w:leftChars="20" w:left="284" w:hanging="238"/>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電話　　　　　　　　　　　　　</w:t>
            </w:r>
            <w:r w:rsidRPr="008A6060">
              <w:rPr>
                <w:rFonts w:asciiTheme="minorEastAsia" w:eastAsiaTheme="minorEastAsia" w:hAnsiTheme="minorEastAsia"/>
                <w:sz w:val="22"/>
                <w:szCs w:val="22"/>
              </w:rPr>
              <w:t>FAX</w:t>
            </w:r>
          </w:p>
        </w:tc>
      </w:tr>
      <w:tr w:rsidR="00185B66" w:rsidRPr="008A6060" w14:paraId="5BA57C4A" w14:textId="77777777" w:rsidTr="008A6060">
        <w:trPr>
          <w:trHeight w:val="662"/>
          <w:jc w:val="center"/>
        </w:trPr>
        <w:tc>
          <w:tcPr>
            <w:tcW w:w="820" w:type="dxa"/>
            <w:gridSpan w:val="2"/>
            <w:vMerge/>
          </w:tcPr>
          <w:p w14:paraId="7B277AE7" w14:textId="77777777" w:rsidR="00185B66" w:rsidRPr="008A6060" w:rsidRDefault="00185B66" w:rsidP="00E31D68">
            <w:pPr>
              <w:ind w:left="720" w:hanging="238"/>
              <w:jc w:val="right"/>
              <w:rPr>
                <w:rFonts w:asciiTheme="minorEastAsia" w:eastAsiaTheme="minorEastAsia" w:hAnsiTheme="minorEastAsia"/>
                <w:sz w:val="22"/>
                <w:szCs w:val="22"/>
              </w:rPr>
            </w:pPr>
          </w:p>
        </w:tc>
        <w:tc>
          <w:tcPr>
            <w:tcW w:w="1704" w:type="dxa"/>
            <w:gridSpan w:val="2"/>
            <w:vAlign w:val="center"/>
          </w:tcPr>
          <w:p w14:paraId="34A2F55E" w14:textId="77777777" w:rsidR="00185B66" w:rsidRPr="008A6060" w:rsidRDefault="00185B66" w:rsidP="00F20BB3">
            <w:pPr>
              <w:ind w:leftChars="-6" w:left="-14" w:firstLine="14"/>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管理建築士</w:t>
            </w:r>
          </w:p>
        </w:tc>
        <w:tc>
          <w:tcPr>
            <w:tcW w:w="6491" w:type="dxa"/>
          </w:tcPr>
          <w:p w14:paraId="6AABDDF4" w14:textId="77777777" w:rsidR="00185B66" w:rsidRPr="008A6060" w:rsidRDefault="00185B66" w:rsidP="00574A71">
            <w:pPr>
              <w:widowControl/>
              <w:ind w:leftChars="20" w:left="46"/>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）建築士　（　　　　）登録　第　　　　　号</w:t>
            </w:r>
          </w:p>
          <w:p w14:paraId="5E6ECC6E" w14:textId="77777777" w:rsidR="00185B66" w:rsidRPr="008A6060" w:rsidRDefault="00185B66" w:rsidP="00574A71">
            <w:pPr>
              <w:widowControl/>
              <w:ind w:leftChars="20" w:left="284" w:hanging="238"/>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氏名　　　　　　　　　　　　　　</w:t>
            </w:r>
          </w:p>
        </w:tc>
      </w:tr>
      <w:tr w:rsidR="00574A71" w:rsidRPr="008A6060" w14:paraId="17037912" w14:textId="77777777" w:rsidTr="00F55CC5">
        <w:trPr>
          <w:trHeight w:val="450"/>
          <w:jc w:val="center"/>
        </w:trPr>
        <w:tc>
          <w:tcPr>
            <w:tcW w:w="2524" w:type="dxa"/>
            <w:gridSpan w:val="4"/>
            <w:vAlign w:val="center"/>
          </w:tcPr>
          <w:p w14:paraId="769E0509" w14:textId="77777777" w:rsidR="00574A71" w:rsidRPr="008A6060" w:rsidRDefault="00574A71" w:rsidP="00F20BB3">
            <w:pPr>
              <w:ind w:left="12"/>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事業実施予定期間</w:t>
            </w:r>
          </w:p>
        </w:tc>
        <w:tc>
          <w:tcPr>
            <w:tcW w:w="6491" w:type="dxa"/>
            <w:vAlign w:val="center"/>
          </w:tcPr>
          <w:p w14:paraId="27342887" w14:textId="77777777" w:rsidR="00574A71" w:rsidRPr="008A6060" w:rsidRDefault="00574A71" w:rsidP="00E31D68">
            <w:pPr>
              <w:widowControl/>
              <w:ind w:left="42"/>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年　　月　　日　～　　年　　月　　日</w:t>
            </w:r>
          </w:p>
        </w:tc>
      </w:tr>
      <w:tr w:rsidR="00574A71" w:rsidRPr="008A6060" w14:paraId="59981B2A" w14:textId="77777777" w:rsidTr="00F55CC5">
        <w:trPr>
          <w:trHeight w:val="414"/>
          <w:jc w:val="center"/>
        </w:trPr>
        <w:tc>
          <w:tcPr>
            <w:tcW w:w="2524" w:type="dxa"/>
            <w:gridSpan w:val="4"/>
            <w:vAlign w:val="center"/>
          </w:tcPr>
          <w:p w14:paraId="7B485996" w14:textId="77777777" w:rsidR="00574A71" w:rsidRPr="008A6060" w:rsidRDefault="00D47CF9" w:rsidP="00D47CF9">
            <w:pPr>
              <w:ind w:left="12"/>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事業</w:t>
            </w:r>
            <w:r w:rsidR="00574A71" w:rsidRPr="008A6060">
              <w:rPr>
                <w:rFonts w:asciiTheme="minorEastAsia" w:eastAsiaTheme="minorEastAsia" w:hAnsiTheme="minorEastAsia" w:hint="eastAsia"/>
                <w:sz w:val="22"/>
                <w:szCs w:val="22"/>
              </w:rPr>
              <w:t>費見積額</w:t>
            </w:r>
          </w:p>
        </w:tc>
        <w:tc>
          <w:tcPr>
            <w:tcW w:w="6491" w:type="dxa"/>
            <w:vAlign w:val="center"/>
          </w:tcPr>
          <w:p w14:paraId="21A1DC96" w14:textId="77777777" w:rsidR="00574A71" w:rsidRPr="008A6060" w:rsidRDefault="00574A71" w:rsidP="00E31D68">
            <w:pPr>
              <w:widowControl/>
              <w:ind w:left="42"/>
              <w:jc w:val="left"/>
              <w:rPr>
                <w:rFonts w:asciiTheme="minorEastAsia" w:eastAsiaTheme="minorEastAsia" w:hAnsiTheme="minorEastAsia"/>
                <w:sz w:val="22"/>
                <w:szCs w:val="22"/>
              </w:rPr>
            </w:pPr>
          </w:p>
        </w:tc>
      </w:tr>
    </w:tbl>
    <w:p w14:paraId="540784B1" w14:textId="77777777" w:rsidR="000B7D9C" w:rsidRDefault="000B7D9C" w:rsidP="007C5635">
      <w:pPr>
        <w:jc w:val="center"/>
        <w:rPr>
          <w:rFonts w:asciiTheme="minorEastAsia" w:eastAsiaTheme="minorEastAsia" w:hAnsiTheme="minorEastAsia"/>
          <w:sz w:val="22"/>
          <w:szCs w:val="22"/>
        </w:rPr>
        <w:sectPr w:rsidR="000B7D9C" w:rsidSect="008A6060">
          <w:pgSz w:w="11906" w:h="16838" w:code="9"/>
          <w:pgMar w:top="1191" w:right="1247" w:bottom="851" w:left="1304" w:header="851" w:footer="992" w:gutter="0"/>
          <w:cols w:space="425"/>
          <w:docGrid w:type="lines" w:linePitch="328"/>
        </w:sectPr>
      </w:pPr>
    </w:p>
    <w:p w14:paraId="5D01C012" w14:textId="77777777" w:rsidR="007C5635" w:rsidRPr="008A6060" w:rsidRDefault="007C5635" w:rsidP="007C5635">
      <w:pPr>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lastRenderedPageBreak/>
        <w:t>（第２面）</w:t>
      </w:r>
    </w:p>
    <w:p w14:paraId="27324E1A" w14:textId="77777777" w:rsidR="007C5635" w:rsidRPr="008A6060" w:rsidRDefault="007C5635" w:rsidP="007C5635">
      <w:pPr>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耐震改修設計用</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7"/>
        <w:gridCol w:w="6208"/>
      </w:tblGrid>
      <w:tr w:rsidR="007C5635" w:rsidRPr="008A6060" w14:paraId="31A2B629" w14:textId="77777777" w:rsidTr="004F4067">
        <w:trPr>
          <w:trHeight w:val="231"/>
          <w:jc w:val="center"/>
        </w:trPr>
        <w:tc>
          <w:tcPr>
            <w:tcW w:w="2807" w:type="dxa"/>
          </w:tcPr>
          <w:p w14:paraId="4FEB13EF"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耐震診断の交付決定番号</w:t>
            </w:r>
          </w:p>
        </w:tc>
        <w:tc>
          <w:tcPr>
            <w:tcW w:w="6208" w:type="dxa"/>
          </w:tcPr>
          <w:p w14:paraId="0868A586" w14:textId="77777777" w:rsidR="007C5635" w:rsidRPr="008A6060" w:rsidRDefault="007C5635" w:rsidP="004F4067">
            <w:pPr>
              <w:widowControl/>
              <w:jc w:val="left"/>
              <w:rPr>
                <w:rFonts w:asciiTheme="minorEastAsia" w:eastAsiaTheme="minorEastAsia" w:hAnsiTheme="minorEastAsia"/>
                <w:sz w:val="22"/>
                <w:szCs w:val="22"/>
              </w:rPr>
            </w:pPr>
          </w:p>
        </w:tc>
      </w:tr>
      <w:tr w:rsidR="007C5635" w:rsidRPr="008A6060" w14:paraId="670D9145" w14:textId="77777777" w:rsidTr="004F4067">
        <w:trPr>
          <w:trHeight w:val="231"/>
          <w:jc w:val="center"/>
        </w:trPr>
        <w:tc>
          <w:tcPr>
            <w:tcW w:w="2807" w:type="dxa"/>
          </w:tcPr>
          <w:p w14:paraId="4A330A60"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耐震診断の交付決定日</w:t>
            </w:r>
          </w:p>
        </w:tc>
        <w:tc>
          <w:tcPr>
            <w:tcW w:w="6208" w:type="dxa"/>
          </w:tcPr>
          <w:p w14:paraId="2321E9A8" w14:textId="77777777" w:rsidR="007C5635" w:rsidRPr="008A6060" w:rsidRDefault="007C5635" w:rsidP="004F4067">
            <w:pPr>
              <w:widowControl/>
              <w:jc w:val="left"/>
              <w:rPr>
                <w:rFonts w:asciiTheme="minorEastAsia" w:eastAsiaTheme="minorEastAsia" w:hAnsiTheme="minorEastAsia"/>
                <w:sz w:val="22"/>
                <w:szCs w:val="22"/>
              </w:rPr>
            </w:pPr>
          </w:p>
        </w:tc>
      </w:tr>
      <w:tr w:rsidR="007C5635" w:rsidRPr="008A6060" w14:paraId="11B196FA" w14:textId="77777777" w:rsidTr="004F4067">
        <w:trPr>
          <w:trHeight w:val="231"/>
          <w:jc w:val="center"/>
        </w:trPr>
        <w:tc>
          <w:tcPr>
            <w:tcW w:w="2807" w:type="dxa"/>
          </w:tcPr>
          <w:p w14:paraId="0E8AE999"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耐震診断の結果</w:t>
            </w:r>
          </w:p>
        </w:tc>
        <w:tc>
          <w:tcPr>
            <w:tcW w:w="6208" w:type="dxa"/>
          </w:tcPr>
          <w:p w14:paraId="02304AC8" w14:textId="77777777" w:rsidR="007C5635" w:rsidRPr="008A6060" w:rsidRDefault="007C5635" w:rsidP="004F4067">
            <w:pPr>
              <w:widowControl/>
              <w:jc w:val="left"/>
              <w:rPr>
                <w:rFonts w:asciiTheme="minorEastAsia" w:eastAsiaTheme="minorEastAsia" w:hAnsiTheme="minorEastAsia"/>
                <w:sz w:val="22"/>
                <w:szCs w:val="22"/>
              </w:rPr>
            </w:pPr>
          </w:p>
        </w:tc>
      </w:tr>
      <w:tr w:rsidR="007C5635" w:rsidRPr="008A6060" w14:paraId="47C26213" w14:textId="77777777" w:rsidTr="004F4067">
        <w:trPr>
          <w:trHeight w:val="231"/>
          <w:jc w:val="center"/>
        </w:trPr>
        <w:tc>
          <w:tcPr>
            <w:tcW w:w="2807" w:type="dxa"/>
          </w:tcPr>
          <w:p w14:paraId="64F9B0C3"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耐震改修設計を実施した場合、安全性が確保</w:t>
            </w:r>
          </w:p>
          <w:p w14:paraId="59FF25AB"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できる見通し</w:t>
            </w:r>
          </w:p>
        </w:tc>
        <w:tc>
          <w:tcPr>
            <w:tcW w:w="6208" w:type="dxa"/>
          </w:tcPr>
          <w:p w14:paraId="2C55027D" w14:textId="77777777" w:rsidR="007C5635" w:rsidRPr="008A6060" w:rsidRDefault="007C5635" w:rsidP="004F4067">
            <w:pPr>
              <w:widowControl/>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告１８４号第１・２号関係</w:t>
            </w:r>
          </w:p>
          <w:p w14:paraId="544D486E" w14:textId="77777777" w:rsidR="007C5635" w:rsidRPr="008A6060" w:rsidRDefault="007C5635" w:rsidP="004F4067">
            <w:pPr>
              <w:widowControl/>
              <w:jc w:val="left"/>
              <w:rPr>
                <w:rFonts w:asciiTheme="minorEastAsia" w:eastAsiaTheme="minorEastAsia" w:hAnsiTheme="minorEastAsia"/>
                <w:sz w:val="22"/>
                <w:szCs w:val="22"/>
              </w:rPr>
            </w:pPr>
          </w:p>
          <w:p w14:paraId="33E087B1" w14:textId="77777777" w:rsidR="007C5635" w:rsidRPr="008A6060" w:rsidRDefault="007C5635" w:rsidP="004F4067">
            <w:pPr>
              <w:widowControl/>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告１８４号第３．４号関係</w:t>
            </w:r>
          </w:p>
        </w:tc>
      </w:tr>
      <w:tr w:rsidR="007C5635" w:rsidRPr="008A6060" w14:paraId="10478AC6" w14:textId="77777777" w:rsidTr="004F4067">
        <w:trPr>
          <w:trHeight w:val="231"/>
          <w:jc w:val="center"/>
        </w:trPr>
        <w:tc>
          <w:tcPr>
            <w:tcW w:w="2807" w:type="dxa"/>
          </w:tcPr>
          <w:p w14:paraId="07394567"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建築確認申請の必要</w:t>
            </w:r>
          </w:p>
        </w:tc>
        <w:tc>
          <w:tcPr>
            <w:tcW w:w="6208" w:type="dxa"/>
          </w:tcPr>
          <w:p w14:paraId="3B28335F" w14:textId="77777777" w:rsidR="007C5635" w:rsidRPr="008A6060" w:rsidRDefault="007C5635" w:rsidP="004F4067">
            <w:pPr>
              <w:widowControl/>
              <w:jc w:val="left"/>
              <w:rPr>
                <w:rFonts w:asciiTheme="minorEastAsia" w:eastAsiaTheme="minorEastAsia" w:hAnsiTheme="minorEastAsia"/>
                <w:sz w:val="22"/>
                <w:szCs w:val="22"/>
              </w:rPr>
            </w:pPr>
          </w:p>
        </w:tc>
      </w:tr>
      <w:tr w:rsidR="007C5635" w:rsidRPr="008A6060" w14:paraId="51C1EC12" w14:textId="77777777" w:rsidTr="004F4067">
        <w:trPr>
          <w:trHeight w:val="231"/>
          <w:jc w:val="center"/>
        </w:trPr>
        <w:tc>
          <w:tcPr>
            <w:tcW w:w="2807" w:type="dxa"/>
          </w:tcPr>
          <w:p w14:paraId="23A37771"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その他許可の必要</w:t>
            </w:r>
          </w:p>
        </w:tc>
        <w:tc>
          <w:tcPr>
            <w:tcW w:w="6208" w:type="dxa"/>
          </w:tcPr>
          <w:p w14:paraId="5129F5A7" w14:textId="77777777" w:rsidR="007C5635" w:rsidRPr="008A6060" w:rsidRDefault="007C5635" w:rsidP="004F4067">
            <w:pPr>
              <w:widowControl/>
              <w:jc w:val="left"/>
              <w:rPr>
                <w:rFonts w:asciiTheme="minorEastAsia" w:eastAsiaTheme="minorEastAsia" w:hAnsiTheme="minorEastAsia"/>
                <w:sz w:val="22"/>
                <w:szCs w:val="22"/>
              </w:rPr>
            </w:pPr>
          </w:p>
        </w:tc>
      </w:tr>
    </w:tbl>
    <w:p w14:paraId="178A57AB" w14:textId="77777777" w:rsidR="00CE738D" w:rsidRPr="008A6060" w:rsidRDefault="00CE738D" w:rsidP="007C5635">
      <w:pPr>
        <w:rPr>
          <w:rFonts w:asciiTheme="minorEastAsia" w:eastAsiaTheme="minorEastAsia" w:hAnsiTheme="minorEastAsia"/>
          <w:color w:val="FF0000"/>
          <w:sz w:val="22"/>
          <w:szCs w:val="22"/>
        </w:rPr>
      </w:pPr>
    </w:p>
    <w:p w14:paraId="3151E887" w14:textId="77777777" w:rsidR="007C5635" w:rsidRPr="008A6060" w:rsidRDefault="007C5635" w:rsidP="007C5635">
      <w:pPr>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耐震改修工事用</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7"/>
        <w:gridCol w:w="6208"/>
      </w:tblGrid>
      <w:tr w:rsidR="007C5635" w:rsidRPr="008A6060" w14:paraId="18240C2B" w14:textId="77777777" w:rsidTr="004F4067">
        <w:trPr>
          <w:trHeight w:val="231"/>
          <w:jc w:val="center"/>
        </w:trPr>
        <w:tc>
          <w:tcPr>
            <w:tcW w:w="2807" w:type="dxa"/>
            <w:vAlign w:val="center"/>
          </w:tcPr>
          <w:p w14:paraId="2E525FBB"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耐震診断又は改修設計の交付決定番号</w:t>
            </w:r>
          </w:p>
        </w:tc>
        <w:tc>
          <w:tcPr>
            <w:tcW w:w="6208" w:type="dxa"/>
          </w:tcPr>
          <w:p w14:paraId="292F56DC" w14:textId="77777777" w:rsidR="007C5635" w:rsidRPr="008A6060" w:rsidRDefault="007C5635" w:rsidP="004F4067">
            <w:pPr>
              <w:widowControl/>
              <w:jc w:val="left"/>
              <w:rPr>
                <w:rFonts w:asciiTheme="minorEastAsia" w:eastAsiaTheme="minorEastAsia" w:hAnsiTheme="minorEastAsia"/>
                <w:sz w:val="22"/>
                <w:szCs w:val="22"/>
              </w:rPr>
            </w:pPr>
          </w:p>
        </w:tc>
      </w:tr>
      <w:tr w:rsidR="007C5635" w:rsidRPr="008A6060" w14:paraId="7E9BD8AC" w14:textId="77777777" w:rsidTr="004F4067">
        <w:trPr>
          <w:trHeight w:val="231"/>
          <w:jc w:val="center"/>
        </w:trPr>
        <w:tc>
          <w:tcPr>
            <w:tcW w:w="2807" w:type="dxa"/>
            <w:vAlign w:val="center"/>
          </w:tcPr>
          <w:p w14:paraId="39F383B8"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耐震診断又は改修設計の交付決定日</w:t>
            </w:r>
          </w:p>
        </w:tc>
        <w:tc>
          <w:tcPr>
            <w:tcW w:w="6208" w:type="dxa"/>
          </w:tcPr>
          <w:p w14:paraId="4E11093A" w14:textId="77777777" w:rsidR="007C5635" w:rsidRPr="008A6060" w:rsidRDefault="007C5635" w:rsidP="004F4067">
            <w:pPr>
              <w:widowControl/>
              <w:jc w:val="left"/>
              <w:rPr>
                <w:rFonts w:asciiTheme="minorEastAsia" w:eastAsiaTheme="minorEastAsia" w:hAnsiTheme="minorEastAsia"/>
                <w:sz w:val="22"/>
                <w:szCs w:val="22"/>
              </w:rPr>
            </w:pPr>
          </w:p>
        </w:tc>
      </w:tr>
      <w:tr w:rsidR="007C5635" w:rsidRPr="008A6060" w14:paraId="5494DABF" w14:textId="77777777" w:rsidTr="004F4067">
        <w:trPr>
          <w:trHeight w:val="231"/>
          <w:jc w:val="center"/>
        </w:trPr>
        <w:tc>
          <w:tcPr>
            <w:tcW w:w="2807" w:type="dxa"/>
            <w:vAlign w:val="center"/>
          </w:tcPr>
          <w:p w14:paraId="3BD44030"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耐震診断の結果</w:t>
            </w:r>
          </w:p>
        </w:tc>
        <w:tc>
          <w:tcPr>
            <w:tcW w:w="6208" w:type="dxa"/>
          </w:tcPr>
          <w:p w14:paraId="58AF3519" w14:textId="77777777" w:rsidR="007C5635" w:rsidRPr="008A6060" w:rsidRDefault="007C5635" w:rsidP="004F4067">
            <w:pPr>
              <w:widowControl/>
              <w:jc w:val="left"/>
              <w:rPr>
                <w:rFonts w:asciiTheme="minorEastAsia" w:eastAsiaTheme="minorEastAsia" w:hAnsiTheme="minorEastAsia"/>
                <w:sz w:val="22"/>
                <w:szCs w:val="22"/>
              </w:rPr>
            </w:pPr>
          </w:p>
        </w:tc>
      </w:tr>
      <w:tr w:rsidR="007C5635" w:rsidRPr="008A6060" w14:paraId="70EC51FD" w14:textId="77777777" w:rsidTr="004F4067">
        <w:trPr>
          <w:trHeight w:val="231"/>
          <w:jc w:val="center"/>
        </w:trPr>
        <w:tc>
          <w:tcPr>
            <w:tcW w:w="2807" w:type="dxa"/>
            <w:vAlign w:val="center"/>
          </w:tcPr>
          <w:p w14:paraId="6D98A2FB"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耐震改修工事を実施した場合、安全性が確保</w:t>
            </w:r>
          </w:p>
          <w:p w14:paraId="13B16FF9"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できる見通し</w:t>
            </w:r>
          </w:p>
        </w:tc>
        <w:tc>
          <w:tcPr>
            <w:tcW w:w="6208" w:type="dxa"/>
          </w:tcPr>
          <w:p w14:paraId="19214F71" w14:textId="77777777" w:rsidR="007C5635" w:rsidRPr="008A6060" w:rsidRDefault="007C5635" w:rsidP="004F4067">
            <w:pPr>
              <w:widowControl/>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告１８４号第１・２号関係</w:t>
            </w:r>
          </w:p>
          <w:p w14:paraId="2DF16D6E" w14:textId="77777777" w:rsidR="007C5635" w:rsidRPr="008A6060" w:rsidRDefault="007C5635" w:rsidP="004F4067">
            <w:pPr>
              <w:widowControl/>
              <w:ind w:left="720" w:hanging="238"/>
              <w:jc w:val="left"/>
              <w:rPr>
                <w:rFonts w:asciiTheme="minorEastAsia" w:eastAsiaTheme="minorEastAsia" w:hAnsiTheme="minorEastAsia"/>
                <w:sz w:val="22"/>
                <w:szCs w:val="22"/>
              </w:rPr>
            </w:pPr>
          </w:p>
          <w:p w14:paraId="21FFE476" w14:textId="77777777" w:rsidR="007C5635" w:rsidRPr="008A6060" w:rsidRDefault="007C5635" w:rsidP="004F4067">
            <w:pPr>
              <w:widowControl/>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告１８４号第３．４号関係</w:t>
            </w:r>
          </w:p>
        </w:tc>
      </w:tr>
      <w:tr w:rsidR="007C5635" w:rsidRPr="008A6060" w14:paraId="0675A528" w14:textId="77777777" w:rsidTr="004F4067">
        <w:trPr>
          <w:trHeight w:val="231"/>
          <w:jc w:val="center"/>
        </w:trPr>
        <w:tc>
          <w:tcPr>
            <w:tcW w:w="2807" w:type="dxa"/>
            <w:vAlign w:val="center"/>
          </w:tcPr>
          <w:p w14:paraId="35124FEC"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建築確認済証</w:t>
            </w:r>
          </w:p>
          <w:p w14:paraId="1A90D1B3"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（不要の場合は理由）</w:t>
            </w:r>
          </w:p>
        </w:tc>
        <w:tc>
          <w:tcPr>
            <w:tcW w:w="6208" w:type="dxa"/>
          </w:tcPr>
          <w:p w14:paraId="40C98603" w14:textId="77777777" w:rsidR="007C5635" w:rsidRPr="008A6060" w:rsidRDefault="007C5635" w:rsidP="004F4067">
            <w:pPr>
              <w:widowControl/>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確認日付　　　　　　　確認済証番号</w:t>
            </w:r>
          </w:p>
          <w:p w14:paraId="0E26ED98" w14:textId="77777777" w:rsidR="007C5635" w:rsidRPr="008A6060" w:rsidRDefault="007C5635" w:rsidP="004F4067">
            <w:pPr>
              <w:widowControl/>
              <w:jc w:val="left"/>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w:t>
            </w:r>
          </w:p>
        </w:tc>
      </w:tr>
      <w:tr w:rsidR="007C5635" w:rsidRPr="008A6060" w14:paraId="66072D52" w14:textId="77777777" w:rsidTr="004F4067">
        <w:trPr>
          <w:trHeight w:val="231"/>
          <w:jc w:val="center"/>
        </w:trPr>
        <w:tc>
          <w:tcPr>
            <w:tcW w:w="2807" w:type="dxa"/>
            <w:vAlign w:val="center"/>
          </w:tcPr>
          <w:p w14:paraId="6A4DA733" w14:textId="77777777" w:rsidR="007C5635" w:rsidRPr="008A6060" w:rsidRDefault="007C5635" w:rsidP="004F4067">
            <w:pPr>
              <w:ind w:left="12" w:firstLine="1"/>
              <w:jc w:val="distribute"/>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その他許可</w:t>
            </w:r>
          </w:p>
        </w:tc>
        <w:tc>
          <w:tcPr>
            <w:tcW w:w="6208" w:type="dxa"/>
          </w:tcPr>
          <w:p w14:paraId="40144E28" w14:textId="77777777" w:rsidR="007C5635" w:rsidRPr="008A6060" w:rsidRDefault="007C5635" w:rsidP="004F4067">
            <w:pPr>
              <w:widowControl/>
              <w:jc w:val="left"/>
              <w:rPr>
                <w:rFonts w:asciiTheme="minorEastAsia" w:eastAsiaTheme="minorEastAsia" w:hAnsiTheme="minorEastAsia"/>
                <w:sz w:val="22"/>
                <w:szCs w:val="22"/>
              </w:rPr>
            </w:pPr>
          </w:p>
        </w:tc>
      </w:tr>
    </w:tbl>
    <w:p w14:paraId="3C6285FF" w14:textId="77777777" w:rsidR="00F646A8" w:rsidRPr="008A6060" w:rsidRDefault="00F646A8" w:rsidP="00F646A8">
      <w:pPr>
        <w:rPr>
          <w:rFonts w:asciiTheme="minorEastAsia" w:eastAsiaTheme="minorEastAsia" w:hAnsiTheme="minorEastAsia"/>
          <w:color w:val="0070C0"/>
          <w:sz w:val="22"/>
          <w:szCs w:val="22"/>
        </w:rPr>
      </w:pPr>
    </w:p>
    <w:p w14:paraId="2ABB4DFF" w14:textId="77777777" w:rsidR="008A6060" w:rsidRPr="008A6060" w:rsidRDefault="008A6060" w:rsidP="008A6060">
      <w:pPr>
        <w:jc w:val="center"/>
        <w:rPr>
          <w:rFonts w:ascii="ＭＳ 明朝" w:hAnsi="ＭＳ 明朝"/>
          <w:sz w:val="22"/>
          <w:szCs w:val="22"/>
        </w:rPr>
      </w:pPr>
      <w:r w:rsidRPr="008A6060">
        <w:rPr>
          <w:rFonts w:ascii="ＭＳ 明朝" w:hAnsi="ＭＳ 明朝" w:hint="eastAsia"/>
          <w:sz w:val="22"/>
          <w:szCs w:val="22"/>
        </w:rPr>
        <w:t>耐震改修用</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6039"/>
      </w:tblGrid>
      <w:tr w:rsidR="008A6060" w:rsidRPr="008A6060" w14:paraId="4609FE57" w14:textId="77777777" w:rsidTr="00F87306">
        <w:trPr>
          <w:trHeight w:val="231"/>
          <w:jc w:val="center"/>
        </w:trPr>
        <w:tc>
          <w:tcPr>
            <w:tcW w:w="2976" w:type="dxa"/>
            <w:vAlign w:val="center"/>
          </w:tcPr>
          <w:p w14:paraId="6EABF89D" w14:textId="77777777" w:rsidR="008A6060" w:rsidRPr="008A6060" w:rsidRDefault="008A6060" w:rsidP="00F87306">
            <w:pPr>
              <w:ind w:left="12" w:firstLine="1"/>
              <w:jc w:val="distribute"/>
              <w:rPr>
                <w:rFonts w:ascii="ＭＳ 明朝" w:hAnsi="ＭＳ 明朝"/>
                <w:sz w:val="22"/>
                <w:szCs w:val="22"/>
              </w:rPr>
            </w:pPr>
            <w:r w:rsidRPr="008A6060">
              <w:rPr>
                <w:rFonts w:ascii="ＭＳ 明朝" w:hAnsi="ＭＳ 明朝" w:hint="eastAsia"/>
                <w:sz w:val="22"/>
                <w:szCs w:val="22"/>
              </w:rPr>
              <w:t>耐震診断交付決定番号</w:t>
            </w:r>
          </w:p>
        </w:tc>
        <w:tc>
          <w:tcPr>
            <w:tcW w:w="6039" w:type="dxa"/>
          </w:tcPr>
          <w:p w14:paraId="566D9C17" w14:textId="77777777" w:rsidR="008A6060" w:rsidRPr="008A6060" w:rsidRDefault="008A6060" w:rsidP="00F87306">
            <w:pPr>
              <w:widowControl/>
              <w:jc w:val="left"/>
              <w:rPr>
                <w:rFonts w:ascii="ＭＳ 明朝" w:hAnsi="ＭＳ 明朝"/>
                <w:sz w:val="22"/>
                <w:szCs w:val="22"/>
              </w:rPr>
            </w:pPr>
          </w:p>
        </w:tc>
      </w:tr>
      <w:tr w:rsidR="008A6060" w:rsidRPr="008A6060" w14:paraId="75EDD533" w14:textId="77777777" w:rsidTr="00F87306">
        <w:trPr>
          <w:trHeight w:val="231"/>
          <w:jc w:val="center"/>
        </w:trPr>
        <w:tc>
          <w:tcPr>
            <w:tcW w:w="2976" w:type="dxa"/>
            <w:vAlign w:val="center"/>
          </w:tcPr>
          <w:p w14:paraId="086F1D3C" w14:textId="77777777" w:rsidR="008A6060" w:rsidRPr="008A6060" w:rsidRDefault="008A6060" w:rsidP="00F87306">
            <w:pPr>
              <w:ind w:left="12" w:firstLine="1"/>
              <w:jc w:val="distribute"/>
              <w:rPr>
                <w:rFonts w:ascii="ＭＳ 明朝" w:hAnsi="ＭＳ 明朝"/>
                <w:sz w:val="22"/>
                <w:szCs w:val="22"/>
              </w:rPr>
            </w:pPr>
            <w:r w:rsidRPr="008A6060">
              <w:rPr>
                <w:rFonts w:ascii="ＭＳ 明朝" w:hAnsi="ＭＳ 明朝" w:hint="eastAsia"/>
                <w:sz w:val="22"/>
                <w:szCs w:val="22"/>
              </w:rPr>
              <w:t>耐震診断交付決定日</w:t>
            </w:r>
          </w:p>
        </w:tc>
        <w:tc>
          <w:tcPr>
            <w:tcW w:w="6039" w:type="dxa"/>
          </w:tcPr>
          <w:p w14:paraId="29C1412B" w14:textId="77777777" w:rsidR="008A6060" w:rsidRPr="008A6060" w:rsidRDefault="008A6060" w:rsidP="00F87306">
            <w:pPr>
              <w:widowControl/>
              <w:jc w:val="left"/>
              <w:rPr>
                <w:rFonts w:ascii="ＭＳ 明朝" w:hAnsi="ＭＳ 明朝"/>
                <w:sz w:val="22"/>
                <w:szCs w:val="22"/>
              </w:rPr>
            </w:pPr>
          </w:p>
        </w:tc>
      </w:tr>
      <w:tr w:rsidR="008A6060" w:rsidRPr="008A6060" w14:paraId="531751AA" w14:textId="77777777" w:rsidTr="00F87306">
        <w:trPr>
          <w:trHeight w:val="231"/>
          <w:jc w:val="center"/>
        </w:trPr>
        <w:tc>
          <w:tcPr>
            <w:tcW w:w="2976" w:type="dxa"/>
            <w:vAlign w:val="center"/>
          </w:tcPr>
          <w:p w14:paraId="401909C7" w14:textId="77777777" w:rsidR="008A6060" w:rsidRPr="008A6060" w:rsidRDefault="008A6060" w:rsidP="00F87306">
            <w:pPr>
              <w:ind w:left="12" w:firstLine="1"/>
              <w:jc w:val="distribute"/>
              <w:rPr>
                <w:rFonts w:ascii="ＭＳ 明朝" w:hAnsi="ＭＳ 明朝"/>
                <w:sz w:val="22"/>
                <w:szCs w:val="22"/>
              </w:rPr>
            </w:pPr>
            <w:r w:rsidRPr="008A6060">
              <w:rPr>
                <w:rFonts w:ascii="ＭＳ 明朝" w:hAnsi="ＭＳ 明朝" w:hint="eastAsia"/>
                <w:sz w:val="22"/>
                <w:szCs w:val="22"/>
              </w:rPr>
              <w:t>耐震診断の結果</w:t>
            </w:r>
          </w:p>
        </w:tc>
        <w:tc>
          <w:tcPr>
            <w:tcW w:w="6039" w:type="dxa"/>
          </w:tcPr>
          <w:p w14:paraId="1B98E1B3" w14:textId="77777777" w:rsidR="008A6060" w:rsidRPr="008A6060" w:rsidRDefault="008A6060" w:rsidP="00F87306">
            <w:pPr>
              <w:widowControl/>
              <w:jc w:val="left"/>
              <w:rPr>
                <w:rFonts w:ascii="ＭＳ 明朝" w:hAnsi="ＭＳ 明朝"/>
                <w:sz w:val="22"/>
                <w:szCs w:val="22"/>
              </w:rPr>
            </w:pPr>
          </w:p>
        </w:tc>
      </w:tr>
      <w:tr w:rsidR="008A6060" w:rsidRPr="008A6060" w14:paraId="6C484D1C" w14:textId="77777777" w:rsidTr="00F87306">
        <w:trPr>
          <w:trHeight w:val="231"/>
          <w:jc w:val="center"/>
        </w:trPr>
        <w:tc>
          <w:tcPr>
            <w:tcW w:w="2976" w:type="dxa"/>
            <w:vAlign w:val="center"/>
          </w:tcPr>
          <w:p w14:paraId="40A4C518" w14:textId="77777777" w:rsidR="008A6060" w:rsidRPr="008A6060" w:rsidRDefault="008A6060" w:rsidP="00F87306">
            <w:pPr>
              <w:ind w:left="12" w:firstLine="1"/>
              <w:jc w:val="distribute"/>
              <w:rPr>
                <w:rFonts w:ascii="ＭＳ 明朝" w:hAnsi="ＭＳ 明朝"/>
                <w:sz w:val="22"/>
                <w:szCs w:val="22"/>
              </w:rPr>
            </w:pPr>
            <w:r w:rsidRPr="008A6060">
              <w:rPr>
                <w:rFonts w:ascii="ＭＳ 明朝" w:hAnsi="ＭＳ 明朝" w:hint="eastAsia"/>
                <w:sz w:val="22"/>
                <w:szCs w:val="22"/>
              </w:rPr>
              <w:t>耐震改修工事を実施した場合、安全性が確保</w:t>
            </w:r>
          </w:p>
          <w:p w14:paraId="0C29F77F" w14:textId="77777777" w:rsidR="008A6060" w:rsidRPr="008A6060" w:rsidRDefault="008A6060" w:rsidP="00F87306">
            <w:pPr>
              <w:ind w:left="12" w:firstLine="1"/>
              <w:jc w:val="distribute"/>
              <w:rPr>
                <w:rFonts w:ascii="ＭＳ 明朝" w:hAnsi="ＭＳ 明朝"/>
                <w:sz w:val="22"/>
                <w:szCs w:val="22"/>
              </w:rPr>
            </w:pPr>
            <w:r w:rsidRPr="008A6060">
              <w:rPr>
                <w:rFonts w:ascii="ＭＳ 明朝" w:hAnsi="ＭＳ 明朝" w:hint="eastAsia"/>
                <w:sz w:val="22"/>
                <w:szCs w:val="22"/>
              </w:rPr>
              <w:t>できる見通し</w:t>
            </w:r>
          </w:p>
        </w:tc>
        <w:tc>
          <w:tcPr>
            <w:tcW w:w="6039" w:type="dxa"/>
          </w:tcPr>
          <w:p w14:paraId="41088B71" w14:textId="77777777" w:rsidR="008A6060" w:rsidRPr="008A6060" w:rsidRDefault="008A6060" w:rsidP="00F87306">
            <w:pPr>
              <w:widowControl/>
              <w:jc w:val="left"/>
              <w:rPr>
                <w:rFonts w:ascii="ＭＳ 明朝" w:hAnsi="ＭＳ 明朝"/>
                <w:sz w:val="22"/>
                <w:szCs w:val="22"/>
              </w:rPr>
            </w:pPr>
            <w:r w:rsidRPr="008A6060">
              <w:rPr>
                <w:rFonts w:ascii="ＭＳ 明朝" w:hAnsi="ＭＳ 明朝" w:hint="eastAsia"/>
                <w:sz w:val="22"/>
                <w:szCs w:val="22"/>
              </w:rPr>
              <w:t>告１８４号第１・２号関係</w:t>
            </w:r>
          </w:p>
          <w:p w14:paraId="7FDA52C0" w14:textId="77777777" w:rsidR="008A6060" w:rsidRPr="008A6060" w:rsidRDefault="008A6060" w:rsidP="00F87306">
            <w:pPr>
              <w:widowControl/>
              <w:ind w:left="720" w:hanging="238"/>
              <w:jc w:val="left"/>
              <w:rPr>
                <w:rFonts w:ascii="ＭＳ 明朝" w:hAnsi="ＭＳ 明朝"/>
                <w:sz w:val="22"/>
                <w:szCs w:val="22"/>
              </w:rPr>
            </w:pPr>
          </w:p>
          <w:p w14:paraId="75A594BF" w14:textId="77777777" w:rsidR="008A6060" w:rsidRPr="008A6060" w:rsidRDefault="008A6060" w:rsidP="00F87306">
            <w:pPr>
              <w:widowControl/>
              <w:jc w:val="left"/>
              <w:rPr>
                <w:rFonts w:ascii="ＭＳ 明朝" w:hAnsi="ＭＳ 明朝"/>
                <w:sz w:val="22"/>
                <w:szCs w:val="22"/>
              </w:rPr>
            </w:pPr>
            <w:r w:rsidRPr="008A6060">
              <w:rPr>
                <w:rFonts w:ascii="ＭＳ 明朝" w:hAnsi="ＭＳ 明朝" w:hint="eastAsia"/>
                <w:sz w:val="22"/>
                <w:szCs w:val="22"/>
              </w:rPr>
              <w:t>告１８４号第３．４号関係</w:t>
            </w:r>
          </w:p>
        </w:tc>
      </w:tr>
      <w:tr w:rsidR="008A6060" w:rsidRPr="008A6060" w14:paraId="7F3BCB6F" w14:textId="77777777" w:rsidTr="00F87306">
        <w:trPr>
          <w:trHeight w:val="231"/>
          <w:jc w:val="center"/>
        </w:trPr>
        <w:tc>
          <w:tcPr>
            <w:tcW w:w="2976" w:type="dxa"/>
            <w:vAlign w:val="center"/>
          </w:tcPr>
          <w:p w14:paraId="2CC31067" w14:textId="77777777" w:rsidR="008A6060" w:rsidRPr="008A6060" w:rsidRDefault="008A6060" w:rsidP="00F87306">
            <w:pPr>
              <w:ind w:left="12" w:firstLine="1"/>
              <w:jc w:val="distribute"/>
              <w:rPr>
                <w:rFonts w:ascii="ＭＳ 明朝" w:hAnsi="ＭＳ 明朝"/>
                <w:sz w:val="22"/>
                <w:szCs w:val="22"/>
              </w:rPr>
            </w:pPr>
            <w:r w:rsidRPr="008A6060">
              <w:rPr>
                <w:rFonts w:ascii="ＭＳ 明朝" w:hAnsi="ＭＳ 明朝" w:hint="eastAsia"/>
                <w:sz w:val="22"/>
                <w:szCs w:val="22"/>
              </w:rPr>
              <w:t>建築確認済証</w:t>
            </w:r>
          </w:p>
          <w:p w14:paraId="5259022E" w14:textId="77777777" w:rsidR="008A6060" w:rsidRPr="008A6060" w:rsidRDefault="008A6060" w:rsidP="00F87306">
            <w:pPr>
              <w:ind w:left="12" w:firstLine="1"/>
              <w:jc w:val="distribute"/>
              <w:rPr>
                <w:rFonts w:ascii="ＭＳ 明朝" w:hAnsi="ＭＳ 明朝"/>
                <w:sz w:val="22"/>
                <w:szCs w:val="22"/>
              </w:rPr>
            </w:pPr>
            <w:r w:rsidRPr="008A6060">
              <w:rPr>
                <w:rFonts w:ascii="ＭＳ 明朝" w:hAnsi="ＭＳ 明朝" w:hint="eastAsia"/>
                <w:sz w:val="22"/>
                <w:szCs w:val="22"/>
              </w:rPr>
              <w:t>（不要の場合は理由）</w:t>
            </w:r>
          </w:p>
        </w:tc>
        <w:tc>
          <w:tcPr>
            <w:tcW w:w="6039" w:type="dxa"/>
          </w:tcPr>
          <w:p w14:paraId="3BB5727B" w14:textId="77777777" w:rsidR="008A6060" w:rsidRPr="008A6060" w:rsidRDefault="008A6060" w:rsidP="00F87306">
            <w:pPr>
              <w:widowControl/>
              <w:jc w:val="left"/>
              <w:rPr>
                <w:rFonts w:ascii="ＭＳ 明朝" w:hAnsi="ＭＳ 明朝"/>
                <w:sz w:val="22"/>
                <w:szCs w:val="22"/>
              </w:rPr>
            </w:pPr>
            <w:r w:rsidRPr="008A6060">
              <w:rPr>
                <w:rFonts w:ascii="ＭＳ 明朝" w:hAnsi="ＭＳ 明朝" w:hint="eastAsia"/>
                <w:sz w:val="22"/>
                <w:szCs w:val="22"/>
              </w:rPr>
              <w:t>確認日付　　　　　　　　　確認済証番号</w:t>
            </w:r>
          </w:p>
          <w:p w14:paraId="3AF5B55F" w14:textId="77777777" w:rsidR="008A6060" w:rsidRPr="008A6060" w:rsidRDefault="008A6060" w:rsidP="00F87306">
            <w:pPr>
              <w:widowControl/>
              <w:jc w:val="left"/>
              <w:rPr>
                <w:rFonts w:ascii="ＭＳ 明朝" w:hAnsi="ＭＳ 明朝"/>
                <w:sz w:val="22"/>
                <w:szCs w:val="22"/>
              </w:rPr>
            </w:pPr>
            <w:r w:rsidRPr="008A6060">
              <w:rPr>
                <w:rFonts w:ascii="ＭＳ 明朝" w:hAnsi="ＭＳ 明朝" w:hint="eastAsia"/>
                <w:sz w:val="22"/>
                <w:szCs w:val="22"/>
              </w:rPr>
              <w:t>（　　　　　　　　　　　　　　　　　　　　　　）</w:t>
            </w:r>
          </w:p>
        </w:tc>
      </w:tr>
      <w:tr w:rsidR="008A6060" w:rsidRPr="008A6060" w14:paraId="3D61CFFD" w14:textId="77777777" w:rsidTr="00F87306">
        <w:trPr>
          <w:trHeight w:val="231"/>
          <w:jc w:val="center"/>
        </w:trPr>
        <w:tc>
          <w:tcPr>
            <w:tcW w:w="2976" w:type="dxa"/>
            <w:vAlign w:val="center"/>
          </w:tcPr>
          <w:p w14:paraId="33F85DEE" w14:textId="77777777" w:rsidR="008A6060" w:rsidRPr="008A6060" w:rsidRDefault="008A6060" w:rsidP="00F87306">
            <w:pPr>
              <w:ind w:left="12" w:firstLine="1"/>
              <w:jc w:val="distribute"/>
              <w:rPr>
                <w:rFonts w:ascii="ＭＳ 明朝" w:hAnsi="ＭＳ 明朝"/>
                <w:sz w:val="22"/>
                <w:szCs w:val="22"/>
              </w:rPr>
            </w:pPr>
            <w:r w:rsidRPr="008A6060">
              <w:rPr>
                <w:rFonts w:ascii="ＭＳ 明朝" w:hAnsi="ＭＳ 明朝" w:hint="eastAsia"/>
                <w:sz w:val="22"/>
                <w:szCs w:val="22"/>
              </w:rPr>
              <w:t>その他許可</w:t>
            </w:r>
          </w:p>
        </w:tc>
        <w:tc>
          <w:tcPr>
            <w:tcW w:w="6039" w:type="dxa"/>
          </w:tcPr>
          <w:p w14:paraId="5A384FFF" w14:textId="77777777" w:rsidR="008A6060" w:rsidRPr="008A6060" w:rsidRDefault="008A6060" w:rsidP="00F87306">
            <w:pPr>
              <w:widowControl/>
              <w:jc w:val="left"/>
              <w:rPr>
                <w:rFonts w:ascii="ＭＳ 明朝" w:hAnsi="ＭＳ 明朝"/>
                <w:sz w:val="22"/>
                <w:szCs w:val="22"/>
              </w:rPr>
            </w:pPr>
          </w:p>
        </w:tc>
      </w:tr>
    </w:tbl>
    <w:p w14:paraId="6C74FB64" w14:textId="77777777" w:rsidR="00CE738D" w:rsidRPr="008A6060" w:rsidRDefault="00CE738D" w:rsidP="00F646A8">
      <w:pPr>
        <w:rPr>
          <w:rFonts w:asciiTheme="minorEastAsia" w:eastAsiaTheme="minorEastAsia" w:hAnsiTheme="minorEastAsia"/>
          <w:color w:val="0070C0"/>
          <w:sz w:val="22"/>
          <w:szCs w:val="22"/>
        </w:rPr>
      </w:pPr>
    </w:p>
    <w:p w14:paraId="5EDD2D67" w14:textId="77777777" w:rsidR="00F646A8" w:rsidRPr="008A6060" w:rsidRDefault="00F646A8" w:rsidP="00F646A8">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注</w:t>
      </w:r>
    </w:p>
    <w:p w14:paraId="6623AED8" w14:textId="77777777" w:rsidR="00F646A8" w:rsidRPr="008A6060" w:rsidRDefault="00F646A8" w:rsidP="00F646A8">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１　各項目の必要事項を記入してください。</w:t>
      </w:r>
    </w:p>
    <w:p w14:paraId="01F779ED" w14:textId="77777777" w:rsidR="00F646A8" w:rsidRPr="008A6060" w:rsidRDefault="00F646A8" w:rsidP="00F646A8">
      <w:pPr>
        <w:ind w:leftChars="100" w:left="470" w:hangingChars="100" w:hanging="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２　告１８４号は平成１８年国土交通省告示第１８４号（別添）建築物の耐震診断及び耐震改修の実施について技術上の指針となるべき事項を指しています。</w:t>
      </w:r>
    </w:p>
    <w:p w14:paraId="0E0D2A54" w14:textId="77777777" w:rsidR="00F646A8" w:rsidRPr="008A6060" w:rsidRDefault="00F646A8" w:rsidP="00F646A8">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３　□欄</w:t>
      </w:r>
      <w:r w:rsidR="00607AD8" w:rsidRPr="008A6060">
        <w:rPr>
          <w:rFonts w:asciiTheme="minorEastAsia" w:eastAsiaTheme="minorEastAsia" w:hAnsiTheme="minorEastAsia" w:hint="eastAsia"/>
          <w:sz w:val="22"/>
          <w:szCs w:val="22"/>
        </w:rPr>
        <w:t>に</w:t>
      </w:r>
      <w:r w:rsidRPr="008A6060">
        <w:rPr>
          <w:rFonts w:asciiTheme="minorEastAsia" w:eastAsiaTheme="minorEastAsia" w:hAnsiTheme="minorEastAsia" w:hint="eastAsia"/>
          <w:sz w:val="22"/>
          <w:szCs w:val="22"/>
        </w:rPr>
        <w:t>は</w:t>
      </w:r>
      <w:r w:rsidR="00607AD8" w:rsidRPr="008A6060">
        <w:rPr>
          <w:rFonts w:asciiTheme="minorEastAsia" w:eastAsiaTheme="minorEastAsia" w:hAnsiTheme="minorEastAsia" w:hint="eastAsia"/>
          <w:sz w:val="22"/>
          <w:szCs w:val="22"/>
        </w:rPr>
        <w:t>、</w:t>
      </w:r>
      <w:r w:rsidRPr="008A6060">
        <w:rPr>
          <w:rFonts w:asciiTheme="minorEastAsia" w:eastAsiaTheme="minorEastAsia" w:hAnsiTheme="minorEastAsia" w:hint="eastAsia"/>
          <w:sz w:val="22"/>
          <w:szCs w:val="22"/>
        </w:rPr>
        <w:t>該当するもの</w:t>
      </w:r>
      <w:r w:rsidR="00607AD8" w:rsidRPr="008A6060">
        <w:rPr>
          <w:rFonts w:asciiTheme="minorEastAsia" w:eastAsiaTheme="minorEastAsia" w:hAnsiTheme="minorEastAsia" w:hint="eastAsia"/>
          <w:sz w:val="22"/>
          <w:szCs w:val="22"/>
        </w:rPr>
        <w:t>に</w:t>
      </w:r>
      <w:r w:rsidRPr="008A6060">
        <w:rPr>
          <w:rFonts w:asciiTheme="minorEastAsia" w:eastAsiaTheme="minorEastAsia" w:hAnsiTheme="minorEastAsia" w:hint="eastAsia"/>
          <w:sz w:val="22"/>
          <w:szCs w:val="22"/>
        </w:rPr>
        <w:t>☑してください。</w:t>
      </w:r>
    </w:p>
    <w:p w14:paraId="2A1D98F5" w14:textId="77777777" w:rsidR="00F646A8" w:rsidRPr="008A6060" w:rsidRDefault="00F646A8" w:rsidP="00F646A8">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４　</w:t>
      </w:r>
      <w:r w:rsidR="00607AD8" w:rsidRPr="008A6060">
        <w:rPr>
          <w:rFonts w:asciiTheme="minorEastAsia" w:eastAsiaTheme="minorEastAsia" w:hAnsiTheme="minorEastAsia" w:hint="eastAsia"/>
          <w:sz w:val="22"/>
          <w:szCs w:val="22"/>
        </w:rPr>
        <w:t>本書は補助対象事業</w:t>
      </w:r>
      <w:r w:rsidRPr="008A6060">
        <w:rPr>
          <w:rFonts w:asciiTheme="minorEastAsia" w:eastAsiaTheme="minorEastAsia" w:hAnsiTheme="minorEastAsia" w:hint="eastAsia"/>
          <w:sz w:val="22"/>
          <w:szCs w:val="22"/>
        </w:rPr>
        <w:t>の</w:t>
      </w:r>
      <w:r w:rsidR="00607AD8" w:rsidRPr="008A6060">
        <w:rPr>
          <w:rFonts w:asciiTheme="minorEastAsia" w:eastAsiaTheme="minorEastAsia" w:hAnsiTheme="minorEastAsia" w:hint="eastAsia"/>
          <w:sz w:val="22"/>
          <w:szCs w:val="22"/>
        </w:rPr>
        <w:t>種類</w:t>
      </w:r>
      <w:r w:rsidR="00DD1F4D" w:rsidRPr="008A6060">
        <w:rPr>
          <w:rFonts w:asciiTheme="minorEastAsia" w:eastAsiaTheme="minorEastAsia" w:hAnsiTheme="minorEastAsia" w:hint="eastAsia"/>
          <w:sz w:val="22"/>
          <w:szCs w:val="22"/>
        </w:rPr>
        <w:t>により</w:t>
      </w:r>
      <w:r w:rsidRPr="008A6060">
        <w:rPr>
          <w:rFonts w:asciiTheme="minorEastAsia" w:eastAsiaTheme="minorEastAsia" w:hAnsiTheme="minorEastAsia" w:hint="eastAsia"/>
          <w:sz w:val="22"/>
          <w:szCs w:val="22"/>
        </w:rPr>
        <w:t>、第２面を選択してください。</w:t>
      </w:r>
    </w:p>
    <w:p w14:paraId="017AEB99" w14:textId="77777777" w:rsidR="000B7D9C" w:rsidRDefault="00F646A8" w:rsidP="008A6060">
      <w:pPr>
        <w:ind w:leftChars="100" w:left="470" w:hangingChars="100" w:hanging="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５　</w:t>
      </w:r>
      <w:r w:rsidR="00CE738D" w:rsidRPr="008A6060">
        <w:rPr>
          <w:rFonts w:asciiTheme="minorEastAsia" w:eastAsiaTheme="minorEastAsia" w:hAnsiTheme="minorEastAsia" w:hint="eastAsia"/>
          <w:sz w:val="22"/>
          <w:szCs w:val="22"/>
        </w:rPr>
        <w:t>耐震改修工事を申請する場合は、耐震</w:t>
      </w:r>
      <w:r w:rsidR="008F5A84" w:rsidRPr="008A6060">
        <w:rPr>
          <w:rFonts w:asciiTheme="minorEastAsia" w:eastAsiaTheme="minorEastAsia" w:hAnsiTheme="minorEastAsia" w:hint="eastAsia"/>
          <w:sz w:val="22"/>
          <w:szCs w:val="22"/>
        </w:rPr>
        <w:t>補強</w:t>
      </w:r>
      <w:r w:rsidR="00CE738D" w:rsidRPr="008A6060">
        <w:rPr>
          <w:rFonts w:asciiTheme="minorEastAsia" w:eastAsiaTheme="minorEastAsia" w:hAnsiTheme="minorEastAsia" w:hint="eastAsia"/>
          <w:sz w:val="22"/>
          <w:szCs w:val="22"/>
        </w:rPr>
        <w:t>工事の設計図と施工前の写真を添付してください。</w:t>
      </w:r>
    </w:p>
    <w:p w14:paraId="460BEB86" w14:textId="7E2A20DC" w:rsidR="008057EA" w:rsidRPr="008A6060" w:rsidRDefault="000B7D9C" w:rsidP="001B2929">
      <w:pPr>
        <w:ind w:leftChars="100" w:left="470" w:hangingChars="100" w:hanging="240"/>
        <w:rPr>
          <w:rFonts w:asciiTheme="minorEastAsia" w:eastAsiaTheme="minorEastAsia" w:hAnsiTheme="minorEastAsia" w:hint="eastAsia"/>
          <w:color w:val="0070C0"/>
          <w:sz w:val="22"/>
          <w:szCs w:val="22"/>
        </w:rPr>
      </w:pPr>
      <w:bookmarkStart w:id="0" w:name="_Hlk162269339"/>
      <w:r w:rsidRPr="000B7D9C">
        <w:rPr>
          <w:rFonts w:ascii="ＭＳ 明朝" w:hAnsi="ＭＳ 明朝" w:hint="eastAsia"/>
          <w:sz w:val="22"/>
          <w:szCs w:val="22"/>
        </w:rPr>
        <w:t>６　耐震改修の場合は、耐震改修設計完了時に設計図を、耐震改修工事完了後に施工前後の写真を添付してください。</w:t>
      </w:r>
      <w:bookmarkEnd w:id="0"/>
    </w:p>
    <w:sectPr w:rsidR="008057EA" w:rsidRPr="008A6060" w:rsidSect="001B2929">
      <w:pgSz w:w="11906" w:h="16838" w:code="9"/>
      <w:pgMar w:top="1191" w:right="1247" w:bottom="851" w:left="130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136C" w14:textId="77777777" w:rsidR="00DD1F4D" w:rsidRDefault="00DD1F4D" w:rsidP="00085D13">
      <w:r>
        <w:separator/>
      </w:r>
    </w:p>
  </w:endnote>
  <w:endnote w:type="continuationSeparator" w:id="0">
    <w:p w14:paraId="183F2D84" w14:textId="77777777" w:rsidR="00DD1F4D" w:rsidRDefault="00DD1F4D" w:rsidP="000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28E4" w14:textId="77777777" w:rsidR="00DD1F4D" w:rsidRDefault="00DD1F4D" w:rsidP="00085D13">
      <w:r>
        <w:separator/>
      </w:r>
    </w:p>
  </w:footnote>
  <w:footnote w:type="continuationSeparator" w:id="0">
    <w:p w14:paraId="31661E69" w14:textId="77777777" w:rsidR="00DD1F4D" w:rsidRDefault="00DD1F4D" w:rsidP="0008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7A0"/>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5E3B4D"/>
    <w:multiLevelType w:val="hybridMultilevel"/>
    <w:tmpl w:val="2FB6C318"/>
    <w:lvl w:ilvl="0" w:tplc="9EF46A4E">
      <w:start w:val="1"/>
      <w:numFmt w:val="decimalFullWidth"/>
      <w:lvlText w:val="%1"/>
      <w:lvlJc w:val="left"/>
      <w:pPr>
        <w:ind w:left="420" w:hanging="420"/>
      </w:pPr>
      <w:rPr>
        <w:rFonts w:cs="Times New Roman" w:hint="eastAsia"/>
      </w:rPr>
    </w:lvl>
    <w:lvl w:ilvl="1" w:tplc="9EF46A4E">
      <w:start w:val="1"/>
      <w:numFmt w:val="decimalFullWidth"/>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2C7E2B"/>
    <w:multiLevelType w:val="hybridMultilevel"/>
    <w:tmpl w:val="339AFF74"/>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BA092B"/>
    <w:multiLevelType w:val="hybridMultilevel"/>
    <w:tmpl w:val="DC82009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33572E"/>
    <w:multiLevelType w:val="hybridMultilevel"/>
    <w:tmpl w:val="4D5C4A30"/>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C954DF"/>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350331"/>
    <w:multiLevelType w:val="hybridMultilevel"/>
    <w:tmpl w:val="34761C7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4D83A1E"/>
    <w:multiLevelType w:val="hybridMultilevel"/>
    <w:tmpl w:val="8A34822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8EA3EF6"/>
    <w:multiLevelType w:val="hybridMultilevel"/>
    <w:tmpl w:val="5276DF7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C557679"/>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982221"/>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C303B53"/>
    <w:multiLevelType w:val="hybridMultilevel"/>
    <w:tmpl w:val="2C22847C"/>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C23A94"/>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991F6D"/>
    <w:multiLevelType w:val="hybridMultilevel"/>
    <w:tmpl w:val="7E82A716"/>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60601926">
    <w:abstractNumId w:val="4"/>
  </w:num>
  <w:num w:numId="2" w16cid:durableId="542136768">
    <w:abstractNumId w:val="11"/>
  </w:num>
  <w:num w:numId="3" w16cid:durableId="306974903">
    <w:abstractNumId w:val="13"/>
  </w:num>
  <w:num w:numId="4" w16cid:durableId="1382561335">
    <w:abstractNumId w:val="2"/>
  </w:num>
  <w:num w:numId="5" w16cid:durableId="1461612336">
    <w:abstractNumId w:val="10"/>
  </w:num>
  <w:num w:numId="6" w16cid:durableId="1646736986">
    <w:abstractNumId w:val="7"/>
  </w:num>
  <w:num w:numId="7" w16cid:durableId="1334257499">
    <w:abstractNumId w:val="6"/>
  </w:num>
  <w:num w:numId="8" w16cid:durableId="409082775">
    <w:abstractNumId w:val="3"/>
  </w:num>
  <w:num w:numId="9" w16cid:durableId="166285279">
    <w:abstractNumId w:val="5"/>
  </w:num>
  <w:num w:numId="10" w16cid:durableId="1877082704">
    <w:abstractNumId w:val="9"/>
  </w:num>
  <w:num w:numId="11" w16cid:durableId="976683474">
    <w:abstractNumId w:val="8"/>
  </w:num>
  <w:num w:numId="12" w16cid:durableId="1234730821">
    <w:abstractNumId w:val="1"/>
  </w:num>
  <w:num w:numId="13" w16cid:durableId="1999773098">
    <w:abstractNumId w:val="12"/>
  </w:num>
  <w:num w:numId="14" w16cid:durableId="203629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86"/>
    <w:rsid w:val="000208D7"/>
    <w:rsid w:val="000470B5"/>
    <w:rsid w:val="00064A45"/>
    <w:rsid w:val="0007118C"/>
    <w:rsid w:val="00085D13"/>
    <w:rsid w:val="000A6A74"/>
    <w:rsid w:val="000B0183"/>
    <w:rsid w:val="000B307F"/>
    <w:rsid w:val="000B6FEB"/>
    <w:rsid w:val="000B7D9C"/>
    <w:rsid w:val="000E2ADE"/>
    <w:rsid w:val="000E5937"/>
    <w:rsid w:val="00101C72"/>
    <w:rsid w:val="00102A33"/>
    <w:rsid w:val="00111ECA"/>
    <w:rsid w:val="00113357"/>
    <w:rsid w:val="00116770"/>
    <w:rsid w:val="0012200A"/>
    <w:rsid w:val="00153797"/>
    <w:rsid w:val="001537E8"/>
    <w:rsid w:val="0017289A"/>
    <w:rsid w:val="00185B66"/>
    <w:rsid w:val="00187D4D"/>
    <w:rsid w:val="001A7981"/>
    <w:rsid w:val="001B2929"/>
    <w:rsid w:val="001D36D0"/>
    <w:rsid w:val="001E3F1A"/>
    <w:rsid w:val="00202C86"/>
    <w:rsid w:val="00205836"/>
    <w:rsid w:val="0020601C"/>
    <w:rsid w:val="0021278E"/>
    <w:rsid w:val="0021644C"/>
    <w:rsid w:val="00216E9C"/>
    <w:rsid w:val="002523F2"/>
    <w:rsid w:val="0026449B"/>
    <w:rsid w:val="002853E6"/>
    <w:rsid w:val="002A4ABF"/>
    <w:rsid w:val="002D2824"/>
    <w:rsid w:val="002D686B"/>
    <w:rsid w:val="002E0BF8"/>
    <w:rsid w:val="002E3B6D"/>
    <w:rsid w:val="002F4EC8"/>
    <w:rsid w:val="003016C8"/>
    <w:rsid w:val="00317804"/>
    <w:rsid w:val="00323487"/>
    <w:rsid w:val="00324C8F"/>
    <w:rsid w:val="00334B52"/>
    <w:rsid w:val="00334CFF"/>
    <w:rsid w:val="0039086A"/>
    <w:rsid w:val="0039137E"/>
    <w:rsid w:val="003962D6"/>
    <w:rsid w:val="003D607F"/>
    <w:rsid w:val="003F3374"/>
    <w:rsid w:val="004004A8"/>
    <w:rsid w:val="00401C2E"/>
    <w:rsid w:val="00412588"/>
    <w:rsid w:val="004460DB"/>
    <w:rsid w:val="00461663"/>
    <w:rsid w:val="004A0BB5"/>
    <w:rsid w:val="004A11C0"/>
    <w:rsid w:val="004A174D"/>
    <w:rsid w:val="004B28F6"/>
    <w:rsid w:val="004D0704"/>
    <w:rsid w:val="004D222D"/>
    <w:rsid w:val="004F4067"/>
    <w:rsid w:val="00516152"/>
    <w:rsid w:val="00516205"/>
    <w:rsid w:val="00530CAD"/>
    <w:rsid w:val="00534FCA"/>
    <w:rsid w:val="00574A71"/>
    <w:rsid w:val="00580C44"/>
    <w:rsid w:val="0059057B"/>
    <w:rsid w:val="00591DF7"/>
    <w:rsid w:val="005B0452"/>
    <w:rsid w:val="005C3AFC"/>
    <w:rsid w:val="005D0D8A"/>
    <w:rsid w:val="005D58FD"/>
    <w:rsid w:val="005F1CC2"/>
    <w:rsid w:val="0060386C"/>
    <w:rsid w:val="00607AD8"/>
    <w:rsid w:val="00610E07"/>
    <w:rsid w:val="00620F00"/>
    <w:rsid w:val="006523F8"/>
    <w:rsid w:val="006A5B66"/>
    <w:rsid w:val="006B5E78"/>
    <w:rsid w:val="006D6A29"/>
    <w:rsid w:val="006E3AD3"/>
    <w:rsid w:val="006E6DDF"/>
    <w:rsid w:val="006F618D"/>
    <w:rsid w:val="00712062"/>
    <w:rsid w:val="0071767A"/>
    <w:rsid w:val="00721DAE"/>
    <w:rsid w:val="00762B5A"/>
    <w:rsid w:val="007746EB"/>
    <w:rsid w:val="0078249E"/>
    <w:rsid w:val="00794093"/>
    <w:rsid w:val="00797903"/>
    <w:rsid w:val="007A30D4"/>
    <w:rsid w:val="007A3CFF"/>
    <w:rsid w:val="007B0AA6"/>
    <w:rsid w:val="007C21F6"/>
    <w:rsid w:val="007C5635"/>
    <w:rsid w:val="007D3E40"/>
    <w:rsid w:val="007D4E0E"/>
    <w:rsid w:val="007E2F62"/>
    <w:rsid w:val="008057EA"/>
    <w:rsid w:val="00810300"/>
    <w:rsid w:val="0081134F"/>
    <w:rsid w:val="008233B7"/>
    <w:rsid w:val="0084146C"/>
    <w:rsid w:val="00847B34"/>
    <w:rsid w:val="008673E8"/>
    <w:rsid w:val="00870202"/>
    <w:rsid w:val="00887508"/>
    <w:rsid w:val="0089028E"/>
    <w:rsid w:val="00895796"/>
    <w:rsid w:val="00895B0D"/>
    <w:rsid w:val="008A6060"/>
    <w:rsid w:val="008B6F19"/>
    <w:rsid w:val="008C0DC8"/>
    <w:rsid w:val="008E67DB"/>
    <w:rsid w:val="008F5A84"/>
    <w:rsid w:val="00911673"/>
    <w:rsid w:val="0093747E"/>
    <w:rsid w:val="00947BD0"/>
    <w:rsid w:val="009528A2"/>
    <w:rsid w:val="00972163"/>
    <w:rsid w:val="009916DD"/>
    <w:rsid w:val="009B3035"/>
    <w:rsid w:val="009C516A"/>
    <w:rsid w:val="009E25EC"/>
    <w:rsid w:val="009F7EA5"/>
    <w:rsid w:val="00A03E11"/>
    <w:rsid w:val="00A06C95"/>
    <w:rsid w:val="00A137CF"/>
    <w:rsid w:val="00A1417A"/>
    <w:rsid w:val="00A27885"/>
    <w:rsid w:val="00A40839"/>
    <w:rsid w:val="00A62B43"/>
    <w:rsid w:val="00A763D4"/>
    <w:rsid w:val="00A974E7"/>
    <w:rsid w:val="00AE72F0"/>
    <w:rsid w:val="00AF5632"/>
    <w:rsid w:val="00B05590"/>
    <w:rsid w:val="00B103DA"/>
    <w:rsid w:val="00B417C4"/>
    <w:rsid w:val="00B43452"/>
    <w:rsid w:val="00BA72AC"/>
    <w:rsid w:val="00BC77A9"/>
    <w:rsid w:val="00C02ED7"/>
    <w:rsid w:val="00C105B5"/>
    <w:rsid w:val="00C160F1"/>
    <w:rsid w:val="00C43361"/>
    <w:rsid w:val="00C44506"/>
    <w:rsid w:val="00C54623"/>
    <w:rsid w:val="00C56283"/>
    <w:rsid w:val="00C60040"/>
    <w:rsid w:val="00C662B1"/>
    <w:rsid w:val="00C66F4D"/>
    <w:rsid w:val="00C7662B"/>
    <w:rsid w:val="00C8076F"/>
    <w:rsid w:val="00C949C5"/>
    <w:rsid w:val="00CB252B"/>
    <w:rsid w:val="00CC4E0F"/>
    <w:rsid w:val="00CE5B78"/>
    <w:rsid w:val="00CE738D"/>
    <w:rsid w:val="00CF24F9"/>
    <w:rsid w:val="00CF5E3C"/>
    <w:rsid w:val="00D22D97"/>
    <w:rsid w:val="00D47CF9"/>
    <w:rsid w:val="00D728A0"/>
    <w:rsid w:val="00D97902"/>
    <w:rsid w:val="00DB4897"/>
    <w:rsid w:val="00DD036A"/>
    <w:rsid w:val="00DD11F1"/>
    <w:rsid w:val="00DD1F4D"/>
    <w:rsid w:val="00DE64C5"/>
    <w:rsid w:val="00E04A2B"/>
    <w:rsid w:val="00E17248"/>
    <w:rsid w:val="00E2084B"/>
    <w:rsid w:val="00E31D68"/>
    <w:rsid w:val="00E3205B"/>
    <w:rsid w:val="00E338DC"/>
    <w:rsid w:val="00E443BF"/>
    <w:rsid w:val="00E53A5C"/>
    <w:rsid w:val="00E57C71"/>
    <w:rsid w:val="00E66360"/>
    <w:rsid w:val="00E7762D"/>
    <w:rsid w:val="00E90F84"/>
    <w:rsid w:val="00EC4376"/>
    <w:rsid w:val="00F02A99"/>
    <w:rsid w:val="00F20BB3"/>
    <w:rsid w:val="00F22CC1"/>
    <w:rsid w:val="00F30451"/>
    <w:rsid w:val="00F42B63"/>
    <w:rsid w:val="00F501AE"/>
    <w:rsid w:val="00F50437"/>
    <w:rsid w:val="00F55CC5"/>
    <w:rsid w:val="00F60CC1"/>
    <w:rsid w:val="00F646A8"/>
    <w:rsid w:val="00F937B0"/>
    <w:rsid w:val="00FA26E0"/>
    <w:rsid w:val="00FB279E"/>
    <w:rsid w:val="00FC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2C09025"/>
  <w14:defaultImageDpi w14:val="0"/>
  <w15:docId w15:val="{0C282E0A-9038-4227-9BC9-EC7BAC8C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E78"/>
    <w:pPr>
      <w:widowControl w:val="0"/>
      <w:adjustRightInd w:val="0"/>
      <w:jc w:val="both"/>
      <w:textAlignment w:val="baseline"/>
    </w:pPr>
    <w:rPr>
      <w:rFonts w:eastAsia="ＭＳ 明朝"/>
      <w:spacing w:val="10"/>
      <w:sz w:val="21"/>
    </w:rPr>
  </w:style>
  <w:style w:type="paragraph" w:styleId="1">
    <w:name w:val="heading 1"/>
    <w:basedOn w:val="a"/>
    <w:next w:val="a"/>
    <w:link w:val="10"/>
    <w:uiPriority w:val="9"/>
    <w:qFormat/>
    <w:rsid w:val="006B5E78"/>
    <w:pPr>
      <w:keepNext/>
      <w:ind w:left="425" w:hanging="425"/>
      <w:outlineLvl w:val="0"/>
    </w:pPr>
    <w:rPr>
      <w:rFonts w:ascii="Arial" w:eastAsia="ｺﾞｼｯｸ" w:hAnsi="Arial"/>
      <w:kern w:val="24"/>
      <w:sz w:val="24"/>
    </w:rPr>
  </w:style>
  <w:style w:type="paragraph" w:styleId="2">
    <w:name w:val="heading 2"/>
    <w:basedOn w:val="a"/>
    <w:next w:val="a0"/>
    <w:link w:val="20"/>
    <w:uiPriority w:val="9"/>
    <w:qFormat/>
    <w:rsid w:val="006B5E78"/>
    <w:pPr>
      <w:keepNext/>
      <w:spacing w:after="60" w:line="320" w:lineRule="atLeast"/>
      <w:ind w:left="426" w:hanging="448"/>
      <w:outlineLvl w:val="1"/>
    </w:pPr>
    <w:rPr>
      <w:rFonts w:ascii="ＭＳ ゴシック" w:eastAsia="ＭＳ ゴシック" w:hAnsi="Arial"/>
      <w:spacing w:val="0"/>
      <w:sz w:val="22"/>
    </w:rPr>
  </w:style>
  <w:style w:type="paragraph" w:styleId="3">
    <w:name w:val="heading 3"/>
    <w:basedOn w:val="a"/>
    <w:next w:val="a0"/>
    <w:link w:val="30"/>
    <w:uiPriority w:val="9"/>
    <w:qFormat/>
    <w:rsid w:val="006B5E78"/>
    <w:pPr>
      <w:keepNext/>
      <w:ind w:left="1275" w:hanging="425"/>
      <w:outlineLvl w:val="2"/>
    </w:pPr>
    <w:rPr>
      <w:rFonts w:ascii="ＤＦ細丸ゴシック体" w:eastAsia="ＤＦ細丸ゴシック体" w:hAnsi="Arial"/>
      <w:sz w:val="24"/>
    </w:rPr>
  </w:style>
  <w:style w:type="paragraph" w:styleId="4">
    <w:name w:val="heading 4"/>
    <w:basedOn w:val="a"/>
    <w:next w:val="a0"/>
    <w:link w:val="40"/>
    <w:uiPriority w:val="9"/>
    <w:qFormat/>
    <w:rsid w:val="006B5E78"/>
    <w:pPr>
      <w:keepNext/>
      <w:ind w:left="1700" w:hanging="425"/>
      <w:outlineLvl w:val="3"/>
    </w:pPr>
    <w:rPr>
      <w:b/>
    </w:rPr>
  </w:style>
  <w:style w:type="paragraph" w:styleId="5">
    <w:name w:val="heading 5"/>
    <w:basedOn w:val="a"/>
    <w:next w:val="a0"/>
    <w:link w:val="50"/>
    <w:uiPriority w:val="9"/>
    <w:qFormat/>
    <w:rsid w:val="006B5E78"/>
    <w:pPr>
      <w:keepNext/>
      <w:ind w:left="2125" w:hanging="425"/>
      <w:outlineLvl w:val="4"/>
    </w:pPr>
    <w:rPr>
      <w:rFonts w:ascii="Arial" w:eastAsia="ｺﾞｼｯｸ" w:hAnsi="Arial"/>
    </w:rPr>
  </w:style>
  <w:style w:type="paragraph" w:styleId="6">
    <w:name w:val="heading 6"/>
    <w:basedOn w:val="a"/>
    <w:next w:val="a0"/>
    <w:link w:val="60"/>
    <w:uiPriority w:val="9"/>
    <w:qFormat/>
    <w:rsid w:val="006B5E78"/>
    <w:pPr>
      <w:keepNext/>
      <w:ind w:left="2550" w:hanging="425"/>
      <w:outlineLvl w:val="5"/>
    </w:pPr>
    <w:rPr>
      <w:b/>
    </w:rPr>
  </w:style>
  <w:style w:type="paragraph" w:styleId="7">
    <w:name w:val="heading 7"/>
    <w:basedOn w:val="a"/>
    <w:next w:val="a0"/>
    <w:link w:val="70"/>
    <w:uiPriority w:val="9"/>
    <w:qFormat/>
    <w:rsid w:val="006B5E78"/>
    <w:pPr>
      <w:keepNext/>
      <w:ind w:left="2975" w:hanging="425"/>
      <w:outlineLvl w:val="6"/>
    </w:pPr>
  </w:style>
  <w:style w:type="paragraph" w:styleId="8">
    <w:name w:val="heading 8"/>
    <w:basedOn w:val="a"/>
    <w:next w:val="a0"/>
    <w:link w:val="80"/>
    <w:uiPriority w:val="9"/>
    <w:qFormat/>
    <w:rsid w:val="006B5E78"/>
    <w:pPr>
      <w:keepNext/>
      <w:ind w:left="3400" w:hanging="425"/>
      <w:outlineLvl w:val="7"/>
    </w:pPr>
  </w:style>
  <w:style w:type="paragraph" w:styleId="9">
    <w:name w:val="heading 9"/>
    <w:basedOn w:val="a"/>
    <w:next w:val="a0"/>
    <w:link w:val="90"/>
    <w:uiPriority w:val="9"/>
    <w:qFormat/>
    <w:rsid w:val="006B5E78"/>
    <w:pPr>
      <w:keepNext/>
      <w:ind w:left="3825"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6B5E78"/>
    <w:rPr>
      <w:rFonts w:ascii="Arial" w:eastAsia="ｺﾞｼｯｸ" w:hAnsi="Arial" w:cs="Times New Roman"/>
      <w:spacing w:val="10"/>
      <w:kern w:val="24"/>
      <w:sz w:val="24"/>
    </w:rPr>
  </w:style>
  <w:style w:type="character" w:customStyle="1" w:styleId="20">
    <w:name w:val="見出し 2 (文字)"/>
    <w:basedOn w:val="a1"/>
    <w:link w:val="2"/>
    <w:uiPriority w:val="9"/>
    <w:locked/>
    <w:rsid w:val="006B5E78"/>
    <w:rPr>
      <w:rFonts w:ascii="ＭＳ ゴシック" w:eastAsia="ＭＳ ゴシック" w:hAnsi="Arial" w:cs="Times New Roman"/>
      <w:sz w:val="22"/>
    </w:rPr>
  </w:style>
  <w:style w:type="character" w:customStyle="1" w:styleId="30">
    <w:name w:val="見出し 3 (文字)"/>
    <w:basedOn w:val="a1"/>
    <w:link w:val="3"/>
    <w:uiPriority w:val="9"/>
    <w:locked/>
    <w:rsid w:val="006B5E78"/>
    <w:rPr>
      <w:rFonts w:ascii="ＤＦ細丸ゴシック体" w:eastAsia="ＤＦ細丸ゴシック体" w:hAnsi="Arial" w:cs="Times New Roman"/>
      <w:spacing w:val="10"/>
      <w:sz w:val="24"/>
    </w:rPr>
  </w:style>
  <w:style w:type="character" w:customStyle="1" w:styleId="40">
    <w:name w:val="見出し 4 (文字)"/>
    <w:basedOn w:val="a1"/>
    <w:link w:val="4"/>
    <w:uiPriority w:val="9"/>
    <w:locked/>
    <w:rsid w:val="006B5E78"/>
    <w:rPr>
      <w:rFonts w:eastAsia="ＭＳ 明朝" w:cs="Times New Roman"/>
      <w:b/>
      <w:spacing w:val="10"/>
      <w:sz w:val="21"/>
    </w:rPr>
  </w:style>
  <w:style w:type="character" w:customStyle="1" w:styleId="50">
    <w:name w:val="見出し 5 (文字)"/>
    <w:basedOn w:val="a1"/>
    <w:link w:val="5"/>
    <w:uiPriority w:val="9"/>
    <w:locked/>
    <w:rsid w:val="006B5E78"/>
    <w:rPr>
      <w:rFonts w:ascii="Arial" w:eastAsia="ｺﾞｼｯｸ" w:hAnsi="Arial" w:cs="Times New Roman"/>
      <w:spacing w:val="10"/>
      <w:sz w:val="21"/>
    </w:rPr>
  </w:style>
  <w:style w:type="character" w:customStyle="1" w:styleId="60">
    <w:name w:val="見出し 6 (文字)"/>
    <w:basedOn w:val="a1"/>
    <w:link w:val="6"/>
    <w:uiPriority w:val="9"/>
    <w:locked/>
    <w:rsid w:val="006B5E78"/>
    <w:rPr>
      <w:rFonts w:eastAsia="ＭＳ 明朝" w:cs="Times New Roman"/>
      <w:b/>
      <w:spacing w:val="10"/>
      <w:sz w:val="21"/>
    </w:rPr>
  </w:style>
  <w:style w:type="character" w:customStyle="1" w:styleId="70">
    <w:name w:val="見出し 7 (文字)"/>
    <w:basedOn w:val="a1"/>
    <w:link w:val="7"/>
    <w:uiPriority w:val="9"/>
    <w:locked/>
    <w:rsid w:val="006B5E78"/>
    <w:rPr>
      <w:rFonts w:eastAsia="ＭＳ 明朝" w:cs="Times New Roman"/>
      <w:spacing w:val="10"/>
      <w:sz w:val="21"/>
    </w:rPr>
  </w:style>
  <w:style w:type="character" w:customStyle="1" w:styleId="80">
    <w:name w:val="見出し 8 (文字)"/>
    <w:basedOn w:val="a1"/>
    <w:link w:val="8"/>
    <w:uiPriority w:val="9"/>
    <w:locked/>
    <w:rsid w:val="006B5E78"/>
    <w:rPr>
      <w:rFonts w:eastAsia="ＭＳ 明朝" w:cs="Times New Roman"/>
      <w:spacing w:val="10"/>
      <w:sz w:val="21"/>
    </w:rPr>
  </w:style>
  <w:style w:type="character" w:customStyle="1" w:styleId="90">
    <w:name w:val="見出し 9 (文字)"/>
    <w:basedOn w:val="a1"/>
    <w:link w:val="9"/>
    <w:uiPriority w:val="9"/>
    <w:locked/>
    <w:rsid w:val="006B5E78"/>
    <w:rPr>
      <w:rFonts w:eastAsia="ＭＳ 明朝" w:cs="Times New Roman"/>
      <w:spacing w:val="10"/>
      <w:sz w:val="21"/>
    </w:rPr>
  </w:style>
  <w:style w:type="paragraph" w:styleId="a0">
    <w:name w:val="Normal Indent"/>
    <w:basedOn w:val="a"/>
    <w:uiPriority w:val="99"/>
    <w:semiHidden/>
    <w:unhideWhenUsed/>
    <w:rsid w:val="006B5E78"/>
    <w:pPr>
      <w:ind w:leftChars="400" w:left="840"/>
    </w:pPr>
  </w:style>
  <w:style w:type="paragraph" w:styleId="a4">
    <w:name w:val="caption"/>
    <w:basedOn w:val="a"/>
    <w:next w:val="a"/>
    <w:uiPriority w:val="35"/>
    <w:qFormat/>
    <w:rsid w:val="006B5E78"/>
    <w:pPr>
      <w:spacing w:before="80" w:after="160" w:line="320" w:lineRule="exact"/>
      <w:ind w:leftChars="-6" w:left="628" w:hanging="642"/>
    </w:pPr>
    <w:rPr>
      <w:rFonts w:ascii="ＭＳ 明朝" w:hAnsi="ＭＳ ゴシック"/>
      <w:spacing w:val="0"/>
      <w:sz w:val="24"/>
    </w:rPr>
  </w:style>
  <w:style w:type="paragraph" w:customStyle="1" w:styleId="Default">
    <w:name w:val="Default"/>
    <w:rsid w:val="00202C86"/>
    <w:pPr>
      <w:widowControl w:val="0"/>
      <w:autoSpaceDE w:val="0"/>
      <w:autoSpaceDN w:val="0"/>
      <w:adjustRightInd w:val="0"/>
    </w:pPr>
    <w:rPr>
      <w:rFonts w:ascii="ＭＳ 明朝" w:eastAsia="ＭＳ 明朝" w:cs="ＭＳ 明朝"/>
      <w:color w:val="000000"/>
      <w:sz w:val="24"/>
      <w:szCs w:val="24"/>
    </w:rPr>
  </w:style>
  <w:style w:type="paragraph" w:styleId="a5">
    <w:name w:val="header"/>
    <w:basedOn w:val="a"/>
    <w:link w:val="a6"/>
    <w:uiPriority w:val="99"/>
    <w:unhideWhenUsed/>
    <w:rsid w:val="00085D13"/>
    <w:pPr>
      <w:tabs>
        <w:tab w:val="center" w:pos="4252"/>
        <w:tab w:val="right" w:pos="8504"/>
      </w:tabs>
      <w:snapToGrid w:val="0"/>
    </w:pPr>
  </w:style>
  <w:style w:type="character" w:customStyle="1" w:styleId="a6">
    <w:name w:val="ヘッダー (文字)"/>
    <w:basedOn w:val="a1"/>
    <w:link w:val="a5"/>
    <w:uiPriority w:val="99"/>
    <w:locked/>
    <w:rsid w:val="00085D13"/>
    <w:rPr>
      <w:rFonts w:eastAsia="ＭＳ 明朝" w:cs="Times New Roman"/>
      <w:spacing w:val="10"/>
      <w:sz w:val="21"/>
    </w:rPr>
  </w:style>
  <w:style w:type="paragraph" w:styleId="a7">
    <w:name w:val="footer"/>
    <w:basedOn w:val="a"/>
    <w:link w:val="a8"/>
    <w:uiPriority w:val="99"/>
    <w:unhideWhenUsed/>
    <w:rsid w:val="00085D13"/>
    <w:pPr>
      <w:tabs>
        <w:tab w:val="center" w:pos="4252"/>
        <w:tab w:val="right" w:pos="8504"/>
      </w:tabs>
      <w:snapToGrid w:val="0"/>
    </w:pPr>
  </w:style>
  <w:style w:type="character" w:customStyle="1" w:styleId="a8">
    <w:name w:val="フッター (文字)"/>
    <w:basedOn w:val="a1"/>
    <w:link w:val="a7"/>
    <w:uiPriority w:val="99"/>
    <w:locked/>
    <w:rsid w:val="00085D13"/>
    <w:rPr>
      <w:rFonts w:eastAsia="ＭＳ 明朝" w:cs="Times New Roman"/>
      <w:spacing w:val="10"/>
      <w:sz w:val="21"/>
    </w:rPr>
  </w:style>
  <w:style w:type="paragraph" w:styleId="a9">
    <w:name w:val="Note Heading"/>
    <w:basedOn w:val="a"/>
    <w:next w:val="a"/>
    <w:link w:val="aa"/>
    <w:uiPriority w:val="99"/>
    <w:unhideWhenUsed/>
    <w:rsid w:val="001D36D0"/>
    <w:pPr>
      <w:jc w:val="center"/>
    </w:pPr>
  </w:style>
  <w:style w:type="character" w:customStyle="1" w:styleId="aa">
    <w:name w:val="記 (文字)"/>
    <w:basedOn w:val="a1"/>
    <w:link w:val="a9"/>
    <w:uiPriority w:val="99"/>
    <w:locked/>
    <w:rsid w:val="001D36D0"/>
    <w:rPr>
      <w:rFonts w:eastAsia="ＭＳ 明朝" w:cs="Times New Roman"/>
      <w:spacing w:val="10"/>
      <w:sz w:val="21"/>
    </w:rPr>
  </w:style>
  <w:style w:type="paragraph" w:styleId="ab">
    <w:name w:val="Closing"/>
    <w:basedOn w:val="a"/>
    <w:link w:val="ac"/>
    <w:uiPriority w:val="99"/>
    <w:unhideWhenUsed/>
    <w:rsid w:val="001D36D0"/>
    <w:pPr>
      <w:jc w:val="right"/>
    </w:pPr>
  </w:style>
  <w:style w:type="character" w:customStyle="1" w:styleId="ac">
    <w:name w:val="結語 (文字)"/>
    <w:basedOn w:val="a1"/>
    <w:link w:val="ab"/>
    <w:uiPriority w:val="99"/>
    <w:locked/>
    <w:rsid w:val="001D36D0"/>
    <w:rPr>
      <w:rFonts w:eastAsia="ＭＳ 明朝" w:cs="Times New Roman"/>
      <w:spacing w:val="10"/>
      <w:sz w:val="21"/>
    </w:rPr>
  </w:style>
  <w:style w:type="table" w:styleId="ad">
    <w:name w:val="Table Grid"/>
    <w:basedOn w:val="a2"/>
    <w:uiPriority w:val="59"/>
    <w:rsid w:val="000B3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574A71"/>
    <w:pPr>
      <w:adjustRightInd/>
      <w:ind w:leftChars="400" w:left="840"/>
      <w:textAlignment w:val="auto"/>
    </w:pPr>
    <w:rPr>
      <w:spacing w:val="0"/>
      <w:kern w:val="2"/>
      <w:szCs w:val="24"/>
    </w:rPr>
  </w:style>
  <w:style w:type="paragraph" w:styleId="af">
    <w:name w:val="Balloon Text"/>
    <w:basedOn w:val="a"/>
    <w:link w:val="af0"/>
    <w:uiPriority w:val="99"/>
    <w:rsid w:val="00847B34"/>
    <w:rPr>
      <w:rFonts w:asciiTheme="majorHAnsi" w:eastAsiaTheme="majorEastAsia" w:hAnsiTheme="majorHAnsi" w:cstheme="majorBidi"/>
      <w:sz w:val="18"/>
      <w:szCs w:val="18"/>
    </w:rPr>
  </w:style>
  <w:style w:type="character" w:customStyle="1" w:styleId="af0">
    <w:name w:val="吹き出し (文字)"/>
    <w:basedOn w:val="a1"/>
    <w:link w:val="af"/>
    <w:uiPriority w:val="99"/>
    <w:rsid w:val="00847B34"/>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飯髙　崇史(印西市)</cp:lastModifiedBy>
  <cp:revision>2</cp:revision>
  <cp:lastPrinted>2024-03-29T02:41:00Z</cp:lastPrinted>
  <dcterms:created xsi:type="dcterms:W3CDTF">2024-04-10T07:51:00Z</dcterms:created>
  <dcterms:modified xsi:type="dcterms:W3CDTF">2024-04-10T07:51:00Z</dcterms:modified>
</cp:coreProperties>
</file>