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06" w:rsidRDefault="00130E06">
      <w:pPr>
        <w:snapToGrid w:val="0"/>
        <w:spacing w:line="360" w:lineRule="auto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路外駐車場管理規程（変更）届出書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印西市長　　　　　様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44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5(</w:instrText>
      </w:r>
      <w:r>
        <w:rPr>
          <w:rFonts w:hint="eastAsia"/>
          <w:snapToGrid w:val="0"/>
        </w:rPr>
        <w:instrText>駐車場管理者の氏名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又は名称及び住所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駐車場管理者の氏名又は名称及び住所</w:t>
      </w:r>
      <w:r>
        <w:rPr>
          <w:rFonts w:hint="eastAsia"/>
          <w:snapToGrid w:val="0"/>
        </w:rPr>
        <w:t xml:space="preserve">　　　　　　　　　　　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駐車場法第</w:t>
      </w:r>
      <w:r>
        <w:rPr>
          <w:snapToGrid w:val="0"/>
        </w:rPr>
        <w:t>13</w:t>
      </w:r>
      <w:r>
        <w:rPr>
          <w:rFonts w:hint="eastAsia"/>
          <w:snapToGrid w:val="0"/>
        </w:rPr>
        <w:t>条（第１項・第４項）の規定により、別添のとおり管理規程を（定め・変更し）たので届け出ます。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駐車場の名称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駐車場の位置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供用開始日（変更日）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管理規程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（別添のとおり）</w:t>
      </w:r>
    </w:p>
    <w:sectPr w:rsidR="00130E0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06" w:rsidRDefault="00130E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0E06" w:rsidRDefault="00130E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06" w:rsidRDefault="00130E06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06" w:rsidRDefault="00130E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0E06" w:rsidRDefault="00130E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06" w:rsidRDefault="00130E06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0E06"/>
    <w:rsid w:val="00130E06"/>
    <w:rsid w:val="00B64733"/>
    <w:rsid w:val="00F0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4</DocSecurity>
  <Lines>1</Lines>
  <Paragraphs>1</Paragraphs>
  <ScaleCrop>false</ScaleCrop>
  <Company>制作技術部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Master</cp:lastModifiedBy>
  <cp:revision>2</cp:revision>
  <cp:lastPrinted>2002-08-23T00:16:00Z</cp:lastPrinted>
  <dcterms:created xsi:type="dcterms:W3CDTF">2014-09-16T01:12:00Z</dcterms:created>
  <dcterms:modified xsi:type="dcterms:W3CDTF">2014-09-16T01:12:00Z</dcterms:modified>
</cp:coreProperties>
</file>