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28" w:rsidRDefault="005338ED">
      <w:pPr>
        <w:spacing w:before="60" w:after="60" w:line="260" w:lineRule="exact"/>
      </w:pPr>
      <w:bookmarkStart w:id="0" w:name="_GoBack"/>
      <w:bookmarkEnd w:id="0"/>
      <w:r>
        <w:rPr>
          <w:rFonts w:hint="eastAsia"/>
        </w:rPr>
        <w:t>第５号様式（第３</w:t>
      </w:r>
      <w:r w:rsidR="00131328">
        <w:rPr>
          <w:rFonts w:hint="eastAsia"/>
        </w:rPr>
        <w:t>条</w:t>
      </w:r>
      <w:r w:rsidR="005B2830">
        <w:rPr>
          <w:rFonts w:hint="eastAsia"/>
        </w:rPr>
        <w:t>、第５条</w:t>
      </w:r>
      <w:r w:rsidR="00131328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5"/>
        <w:gridCol w:w="6885"/>
      </w:tblGrid>
      <w:tr w:rsidR="003E0A88">
        <w:trPr>
          <w:cantSplit/>
        </w:trPr>
        <w:tc>
          <w:tcPr>
            <w:tcW w:w="102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328" w:rsidRDefault="00D64E62">
            <w:pPr>
              <w:spacing w:before="60" w:after="60"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1644650</wp:posOffset>
                      </wp:positionV>
                      <wp:extent cx="2428875" cy="628650"/>
                      <wp:effectExtent l="0" t="0" r="0" b="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628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2C17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280.5pt;margin-top:129.5pt;width:191.2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" o:allowincell="f"/>
                  </w:pict>
                </mc:Fallback>
              </mc:AlternateContent>
            </w:r>
          </w:p>
          <w:p w:rsidR="00131328" w:rsidRDefault="00AA2A39">
            <w:pPr>
              <w:spacing w:before="60" w:after="60" w:line="260" w:lineRule="exact"/>
              <w:jc w:val="center"/>
            </w:pPr>
            <w:r>
              <w:rPr>
                <w:rFonts w:hint="eastAsia"/>
              </w:rPr>
              <w:t>公園</w:t>
            </w:r>
            <w:r w:rsidR="0089585C">
              <w:rPr>
                <w:rFonts w:hint="eastAsia"/>
              </w:rPr>
              <w:t>施設設置（管理）</w:t>
            </w:r>
            <w:r w:rsidR="00703770">
              <w:rPr>
                <w:rFonts w:hint="eastAsia"/>
              </w:rPr>
              <w:t>許可事項変更許可申請書</w:t>
            </w:r>
          </w:p>
          <w:p w:rsidR="00131328" w:rsidRPr="0089585C" w:rsidRDefault="00131328">
            <w:pPr>
              <w:spacing w:before="60" w:after="60" w:line="260" w:lineRule="exact"/>
            </w:pPr>
          </w:p>
          <w:p w:rsidR="00131328" w:rsidRDefault="00131328" w:rsidP="00703770">
            <w:pPr>
              <w:spacing w:before="60" w:after="60" w:line="260" w:lineRule="exact"/>
              <w:ind w:firstLineChars="2861" w:firstLine="7298"/>
            </w:pPr>
            <w:r>
              <w:rPr>
                <w:rFonts w:hint="eastAsia"/>
              </w:rPr>
              <w:t xml:space="preserve">　　年　　月　　日</w:t>
            </w:r>
          </w:p>
          <w:p w:rsidR="00131328" w:rsidRDefault="005B2830">
            <w:pPr>
              <w:spacing w:before="60" w:after="60" w:line="260" w:lineRule="exact"/>
            </w:pPr>
            <w:r>
              <w:rPr>
                <w:rFonts w:hint="eastAsia"/>
              </w:rPr>
              <w:t>（あて先）</w:t>
            </w:r>
            <w:r w:rsidR="005678DD">
              <w:rPr>
                <w:rFonts w:hint="eastAsia"/>
              </w:rPr>
              <w:t>印西市長</w:t>
            </w:r>
          </w:p>
          <w:p w:rsidR="00131328" w:rsidRDefault="00131328">
            <w:pPr>
              <w:spacing w:before="60" w:after="60" w:line="260" w:lineRule="exact"/>
              <w:ind w:firstLine="5001"/>
            </w:pPr>
            <w:r>
              <w:rPr>
                <w:rFonts w:hint="eastAsia"/>
              </w:rPr>
              <w:t>申請者　　住　所</w:t>
            </w:r>
          </w:p>
          <w:p w:rsidR="00131328" w:rsidRDefault="00131328">
            <w:pPr>
              <w:spacing w:before="60" w:after="60" w:line="260" w:lineRule="exact"/>
              <w:ind w:firstLine="5001"/>
            </w:pPr>
            <w:r>
              <w:rPr>
                <w:rFonts w:hint="eastAsia"/>
              </w:rPr>
              <w:t xml:space="preserve">　　　　　氏　名</w:t>
            </w:r>
            <w:r w:rsidR="0089585C">
              <w:rPr>
                <w:rFonts w:hint="eastAsia"/>
              </w:rPr>
              <w:t xml:space="preserve">　　　　　　　　　</w:t>
            </w:r>
          </w:p>
          <w:p w:rsidR="00131328" w:rsidRDefault="00131328">
            <w:pPr>
              <w:spacing w:before="60" w:after="60" w:line="260" w:lineRule="exact"/>
              <w:ind w:firstLine="5766"/>
            </w:pPr>
            <w:r>
              <w:rPr>
                <w:rFonts w:hint="eastAsia"/>
              </w:rPr>
              <w:t>法人にあっては主な事務所の</w:t>
            </w:r>
          </w:p>
          <w:p w:rsidR="00131328" w:rsidRDefault="00131328">
            <w:pPr>
              <w:spacing w:before="60" w:after="60" w:line="260" w:lineRule="exact"/>
              <w:ind w:firstLine="5766"/>
            </w:pPr>
            <w:r>
              <w:rPr>
                <w:rFonts w:hint="eastAsia"/>
              </w:rPr>
              <w:t>所在地、名称、代表者の氏名</w:t>
            </w:r>
          </w:p>
          <w:p w:rsidR="00131328" w:rsidRDefault="00131328">
            <w:pPr>
              <w:spacing w:before="60" w:after="60" w:line="260" w:lineRule="exact"/>
            </w:pPr>
          </w:p>
          <w:p w:rsidR="00131328" w:rsidRDefault="005678DD">
            <w:pPr>
              <w:spacing w:before="60" w:after="60" w:line="260" w:lineRule="exact"/>
            </w:pPr>
            <w:r>
              <w:rPr>
                <w:rFonts w:hint="eastAsia"/>
              </w:rPr>
              <w:t xml:space="preserve">　次のとおり関係図書</w:t>
            </w:r>
            <w:r w:rsidR="0089585C">
              <w:rPr>
                <w:rFonts w:hint="eastAsia"/>
              </w:rPr>
              <w:t>を添えて、公園施設の設置（管理）</w:t>
            </w:r>
            <w:r w:rsidR="00703770">
              <w:rPr>
                <w:rFonts w:hint="eastAsia"/>
              </w:rPr>
              <w:t>許可事項の変更</w:t>
            </w:r>
            <w:r w:rsidR="00131328">
              <w:rPr>
                <w:rFonts w:hint="eastAsia"/>
              </w:rPr>
              <w:t>許可を申請します。</w:t>
            </w:r>
          </w:p>
          <w:p w:rsidR="00131328" w:rsidRPr="0089585C" w:rsidRDefault="00131328">
            <w:pPr>
              <w:spacing w:before="60" w:after="60" w:line="260" w:lineRule="exact"/>
            </w:pPr>
          </w:p>
        </w:tc>
      </w:tr>
      <w:tr w:rsidR="003E0A88">
        <w:tc>
          <w:tcPr>
            <w:tcW w:w="3315" w:type="dxa"/>
            <w:tcBorders>
              <w:left w:val="single" w:sz="6" w:space="0" w:color="auto"/>
            </w:tcBorders>
          </w:tcPr>
          <w:p w:rsidR="00131328" w:rsidRDefault="00703770">
            <w:pPr>
              <w:spacing w:before="280" w:after="280" w:line="260" w:lineRule="exact"/>
              <w:rPr>
                <w:sz w:val="26"/>
              </w:rPr>
            </w:pPr>
            <w:r>
              <w:rPr>
                <w:rFonts w:hint="eastAsia"/>
                <w:sz w:val="26"/>
              </w:rPr>
              <w:t>既に受けた許可の年月日及び許可番号</w:t>
            </w:r>
          </w:p>
        </w:tc>
        <w:tc>
          <w:tcPr>
            <w:tcW w:w="6885" w:type="dxa"/>
            <w:tcBorders>
              <w:righ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3E0A88">
        <w:tc>
          <w:tcPr>
            <w:tcW w:w="3315" w:type="dxa"/>
            <w:tcBorders>
              <w:left w:val="single" w:sz="6" w:space="0" w:color="auto"/>
            </w:tcBorders>
          </w:tcPr>
          <w:p w:rsidR="00131328" w:rsidRDefault="00703770" w:rsidP="00BC316C">
            <w:pPr>
              <w:spacing w:before="280" w:after="280" w:line="260" w:lineRule="exact"/>
              <w:jc w:val="center"/>
              <w:rPr>
                <w:sz w:val="26"/>
              </w:rPr>
            </w:pPr>
            <w:r w:rsidRPr="00BC316C">
              <w:rPr>
                <w:rFonts w:hint="eastAsia"/>
                <w:spacing w:val="119"/>
                <w:kern w:val="0"/>
                <w:sz w:val="26"/>
                <w:fitText w:val="2750" w:id="-672898304"/>
              </w:rPr>
              <w:t>変更する事</w:t>
            </w:r>
            <w:r w:rsidRPr="00BC316C">
              <w:rPr>
                <w:rFonts w:hint="eastAsia"/>
                <w:kern w:val="0"/>
                <w:sz w:val="26"/>
                <w:fitText w:val="2750" w:id="-672898304"/>
              </w:rPr>
              <w:t>項</w:t>
            </w:r>
          </w:p>
        </w:tc>
        <w:tc>
          <w:tcPr>
            <w:tcW w:w="6885" w:type="dxa"/>
            <w:tcBorders>
              <w:righ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3E0A88">
        <w:tc>
          <w:tcPr>
            <w:tcW w:w="3315" w:type="dxa"/>
            <w:tcBorders>
              <w:left w:val="single" w:sz="6" w:space="0" w:color="auto"/>
            </w:tcBorders>
          </w:tcPr>
          <w:p w:rsidR="00131328" w:rsidRDefault="00703770" w:rsidP="00BC316C">
            <w:pPr>
              <w:spacing w:before="280" w:after="280" w:line="260" w:lineRule="exact"/>
              <w:jc w:val="center"/>
              <w:rPr>
                <w:sz w:val="26"/>
              </w:rPr>
            </w:pPr>
            <w:r w:rsidRPr="00BC316C">
              <w:rPr>
                <w:rFonts w:hint="eastAsia"/>
                <w:spacing w:val="119"/>
                <w:kern w:val="0"/>
                <w:sz w:val="26"/>
                <w:fitText w:val="2750" w:id="-672898303"/>
              </w:rPr>
              <w:t>変更する理</w:t>
            </w:r>
            <w:r w:rsidRPr="00BC316C">
              <w:rPr>
                <w:rFonts w:hint="eastAsia"/>
                <w:kern w:val="0"/>
                <w:sz w:val="26"/>
                <w:fitText w:val="2750" w:id="-672898303"/>
              </w:rPr>
              <w:t>由</w:t>
            </w:r>
          </w:p>
        </w:tc>
        <w:tc>
          <w:tcPr>
            <w:tcW w:w="6885" w:type="dxa"/>
            <w:tcBorders>
              <w:righ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3E0A88" w:rsidTr="008E1224">
        <w:tc>
          <w:tcPr>
            <w:tcW w:w="3315" w:type="dxa"/>
            <w:tcBorders>
              <w:left w:val="single" w:sz="6" w:space="0" w:color="auto"/>
            </w:tcBorders>
          </w:tcPr>
          <w:p w:rsidR="00703770" w:rsidRDefault="00703770" w:rsidP="00BC316C">
            <w:pPr>
              <w:spacing w:before="280" w:after="280" w:line="260" w:lineRule="exact"/>
              <w:jc w:val="center"/>
              <w:rPr>
                <w:sz w:val="26"/>
              </w:rPr>
            </w:pPr>
            <w:r w:rsidRPr="00BC316C">
              <w:rPr>
                <w:rFonts w:hint="eastAsia"/>
                <w:spacing w:val="492"/>
                <w:kern w:val="0"/>
                <w:sz w:val="26"/>
                <w:fitText w:val="2750" w:id="-672898302"/>
              </w:rPr>
              <w:t>その</w:t>
            </w:r>
            <w:r w:rsidRPr="00BC316C">
              <w:rPr>
                <w:rFonts w:hint="eastAsia"/>
                <w:spacing w:val="1"/>
                <w:kern w:val="0"/>
                <w:sz w:val="26"/>
                <w:fitText w:val="2750" w:id="-672898302"/>
              </w:rPr>
              <w:t>他</w:t>
            </w:r>
          </w:p>
        </w:tc>
        <w:tc>
          <w:tcPr>
            <w:tcW w:w="6885" w:type="dxa"/>
            <w:tcBorders>
              <w:right w:val="single" w:sz="6" w:space="0" w:color="auto"/>
            </w:tcBorders>
          </w:tcPr>
          <w:p w:rsidR="00703770" w:rsidRDefault="00703770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3E0A88" w:rsidTr="00703770">
        <w:trPr>
          <w:trHeight w:val="4933"/>
        </w:trPr>
        <w:tc>
          <w:tcPr>
            <w:tcW w:w="1020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03770" w:rsidRDefault="00703770" w:rsidP="00703770">
            <w:pPr>
              <w:spacing w:before="280" w:after="280" w:line="260" w:lineRule="exact"/>
              <w:rPr>
                <w:sz w:val="26"/>
              </w:rPr>
            </w:pPr>
          </w:p>
        </w:tc>
      </w:tr>
      <w:tr w:rsidR="003E0A88">
        <w:trPr>
          <w:cantSplit/>
        </w:trPr>
        <w:tc>
          <w:tcPr>
            <w:tcW w:w="102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1328" w:rsidRDefault="00131328">
            <w:pPr>
              <w:spacing w:before="280" w:after="280" w:line="260" w:lineRule="exac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備考</w:t>
            </w:r>
          </w:p>
        </w:tc>
      </w:tr>
    </w:tbl>
    <w:p w:rsidR="00131328" w:rsidRDefault="00131328">
      <w:pPr>
        <w:spacing w:before="240" w:after="240" w:line="260" w:lineRule="exact"/>
      </w:pPr>
    </w:p>
    <w:sectPr w:rsidR="00131328">
      <w:pgSz w:w="11906" w:h="16838" w:code="9"/>
      <w:pgMar w:top="851" w:right="851" w:bottom="510" w:left="851" w:header="851" w:footer="992" w:gutter="0"/>
      <w:cols w:space="425"/>
      <w:docGrid w:type="linesAndChars" w:linePitch="495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5B7" w:rsidRDefault="002005B7" w:rsidP="005678DD">
      <w:r>
        <w:separator/>
      </w:r>
    </w:p>
  </w:endnote>
  <w:endnote w:type="continuationSeparator" w:id="0">
    <w:p w:rsidR="002005B7" w:rsidRDefault="002005B7" w:rsidP="0056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5B7" w:rsidRDefault="002005B7" w:rsidP="005678DD">
      <w:r>
        <w:separator/>
      </w:r>
    </w:p>
  </w:footnote>
  <w:footnote w:type="continuationSeparator" w:id="0">
    <w:p w:rsidR="002005B7" w:rsidRDefault="002005B7" w:rsidP="00567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5"/>
  <w:drawingGridVerticalSpacing w:val="4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FA"/>
    <w:rsid w:val="00053927"/>
    <w:rsid w:val="00131328"/>
    <w:rsid w:val="00154EA9"/>
    <w:rsid w:val="002005B7"/>
    <w:rsid w:val="002F4AFA"/>
    <w:rsid w:val="00326426"/>
    <w:rsid w:val="003C733A"/>
    <w:rsid w:val="003E0A88"/>
    <w:rsid w:val="00450D73"/>
    <w:rsid w:val="005338ED"/>
    <w:rsid w:val="005678DD"/>
    <w:rsid w:val="005B2830"/>
    <w:rsid w:val="00703770"/>
    <w:rsid w:val="0089585C"/>
    <w:rsid w:val="008E1224"/>
    <w:rsid w:val="00935C58"/>
    <w:rsid w:val="00AA2A39"/>
    <w:rsid w:val="00BC316C"/>
    <w:rsid w:val="00C31B2A"/>
    <w:rsid w:val="00D64E62"/>
    <w:rsid w:val="00F2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89B6D9-66BA-4A11-914D-43352FDB8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78DD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67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78D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第１号様式（第２条）</vt:lpstr>
      <vt:lpstr>第１号様式（第２条）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第１号様式（第２条）</dc:title>
  <dc:subject/>
  <dc:creator>中澤　雅人</dc:creator>
  <cp:keywords/>
  <cp:lastModifiedBy>齋藤　英司</cp:lastModifiedBy>
  <cp:revision>2</cp:revision>
  <cp:lastPrinted>1899-12-31T15:00:00Z</cp:lastPrinted>
  <dcterms:created xsi:type="dcterms:W3CDTF">2022-05-12T00:05:00Z</dcterms:created>
  <dcterms:modified xsi:type="dcterms:W3CDTF">2022-05-12T00:05:00Z</dcterms:modified>
</cp:coreProperties>
</file>