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E34F" w14:textId="77777777" w:rsidR="00B44E6A" w:rsidRPr="00B44E6A" w:rsidRDefault="00B44E6A" w:rsidP="001A31FC">
      <w:pPr>
        <w:jc w:val="right"/>
        <w:rPr>
          <w:rFonts w:asciiTheme="majorEastAsia" w:eastAsiaTheme="majorEastAsia" w:hAnsiTheme="majorEastAsia"/>
          <w:spacing w:val="-2"/>
          <w:sz w:val="32"/>
          <w:szCs w:val="32"/>
          <w:bdr w:val="single" w:sz="4" w:space="0" w:color="auto"/>
        </w:rPr>
      </w:pPr>
      <w:r w:rsidRPr="00B44E6A">
        <w:rPr>
          <w:rFonts w:asciiTheme="majorEastAsia" w:eastAsiaTheme="majorEastAsia" w:hAnsiTheme="majorEastAsia"/>
          <w:spacing w:val="-2"/>
          <w:sz w:val="32"/>
          <w:szCs w:val="32"/>
          <w:bdr w:val="single" w:sz="4" w:space="0" w:color="auto"/>
        </w:rPr>
        <w:t>会議資料</w:t>
      </w:r>
    </w:p>
    <w:p w14:paraId="01B7227D" w14:textId="4FF2C41E" w:rsidR="00E6505F" w:rsidRPr="00973363" w:rsidRDefault="00E6505F" w:rsidP="00973363">
      <w:pPr>
        <w:pBdr>
          <w:top w:val="single" w:sz="12" w:space="1" w:color="auto"/>
          <w:left w:val="single" w:sz="12" w:space="4" w:color="auto"/>
          <w:bottom w:val="single" w:sz="12" w:space="1" w:color="auto"/>
          <w:right w:val="single" w:sz="12" w:space="4" w:color="auto"/>
        </w:pBdr>
        <w:shd w:val="clear" w:color="auto" w:fill="FBE4D5" w:themeFill="accent2" w:themeFillTint="33"/>
        <w:jc w:val="both"/>
        <w:rPr>
          <w:rFonts w:ascii="小塚ゴシック Pro B" w:eastAsia="小塚ゴシック Pro B" w:hAnsi="小塚ゴシック Pro B"/>
          <w:sz w:val="36"/>
          <w:szCs w:val="36"/>
        </w:rPr>
      </w:pPr>
      <w:r w:rsidRPr="00973363">
        <w:rPr>
          <w:rFonts w:ascii="小塚ゴシック Pro B" w:eastAsia="小塚ゴシック Pro B" w:hAnsi="小塚ゴシック Pro B" w:hint="eastAsia"/>
          <w:b/>
          <w:spacing w:val="-2"/>
          <w:sz w:val="36"/>
          <w:szCs w:val="36"/>
        </w:rPr>
        <w:t>印西市教育振興基本計画に係るアンケート調査</w:t>
      </w:r>
      <w:r w:rsidR="00DE5152" w:rsidRPr="00973363">
        <w:rPr>
          <w:rFonts w:ascii="小塚ゴシック Pro B" w:eastAsia="小塚ゴシック Pro B" w:hAnsi="小塚ゴシック Pro B" w:hint="eastAsia"/>
          <w:b/>
          <w:spacing w:val="-2"/>
          <w:sz w:val="36"/>
          <w:szCs w:val="36"/>
        </w:rPr>
        <w:t>報告書</w:t>
      </w:r>
    </w:p>
    <w:p w14:paraId="36D0FCB7" w14:textId="657D8177" w:rsidR="00B44E6A" w:rsidRPr="00973363" w:rsidRDefault="00B44E6A" w:rsidP="005E25F5">
      <w:pPr>
        <w:pBdr>
          <w:top w:val="single" w:sz="12" w:space="1" w:color="auto"/>
          <w:left w:val="single" w:sz="12" w:space="4" w:color="auto"/>
          <w:bottom w:val="single" w:sz="12" w:space="1" w:color="auto"/>
          <w:right w:val="single" w:sz="12" w:space="4" w:color="auto"/>
        </w:pBdr>
        <w:shd w:val="clear" w:color="auto" w:fill="FBE4D5" w:themeFill="accent2" w:themeFillTint="33"/>
        <w:jc w:val="center"/>
        <w:rPr>
          <w:rFonts w:ascii="小塚ゴシック Pro B" w:eastAsia="小塚ゴシック Pro B" w:hAnsi="小塚ゴシック Pro B"/>
          <w:sz w:val="36"/>
          <w:szCs w:val="36"/>
        </w:rPr>
      </w:pPr>
      <w:r w:rsidRPr="00973363">
        <w:rPr>
          <w:rFonts w:ascii="小塚ゴシック Pro B" w:eastAsia="小塚ゴシック Pro B" w:hAnsi="小塚ゴシック Pro B" w:hint="eastAsia"/>
          <w:sz w:val="36"/>
          <w:szCs w:val="36"/>
        </w:rPr>
        <w:t>－結果概要と</w:t>
      </w:r>
      <w:r w:rsidR="00E36EF9" w:rsidRPr="00973363">
        <w:rPr>
          <w:rFonts w:ascii="小塚ゴシック Pro B" w:eastAsia="小塚ゴシック Pro B" w:hAnsi="小塚ゴシック Pro B" w:hint="eastAsia"/>
          <w:sz w:val="36"/>
          <w:szCs w:val="36"/>
        </w:rPr>
        <w:t>計画への考察</w:t>
      </w:r>
      <w:r w:rsidRPr="00973363">
        <w:rPr>
          <w:rFonts w:ascii="小塚ゴシック Pro B" w:eastAsia="小塚ゴシック Pro B" w:hAnsi="小塚ゴシック Pro B" w:hint="eastAsia"/>
          <w:sz w:val="36"/>
          <w:szCs w:val="36"/>
        </w:rPr>
        <w:t>－</w:t>
      </w:r>
    </w:p>
    <w:p w14:paraId="5DE87CDF" w14:textId="77777777" w:rsidR="000F0347" w:rsidRDefault="000F0347" w:rsidP="00973363">
      <w:pPr>
        <w:jc w:val="both"/>
        <w:rPr>
          <w:rFonts w:ascii="ＭＳ ゴシック" w:eastAsia="ＭＳ ゴシック" w:hAnsi="ＭＳ ゴシック"/>
          <w:b/>
          <w:bCs/>
          <w:sz w:val="21"/>
        </w:rPr>
      </w:pPr>
    </w:p>
    <w:p w14:paraId="6E581EC1" w14:textId="4C10CA8D" w:rsidR="00456F29" w:rsidRDefault="00456F29"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F1523E">
        <w:rPr>
          <w:rFonts w:ascii="ＭＳ ゴシック" w:eastAsia="ＭＳ ゴシック" w:hAnsi="ＭＳ ゴシック" w:cstheme="minorBidi"/>
          <w:color w:val="000000" w:themeColor="text1"/>
          <w:kern w:val="24"/>
          <w:sz w:val="21"/>
          <w:szCs w:val="21"/>
        </w:rPr>
        <w:t>※</w:t>
      </w:r>
      <w:r>
        <w:rPr>
          <w:rFonts w:ascii="ＭＳ ゴシック" w:eastAsia="ＭＳ ゴシック" w:hAnsi="ＭＳ ゴシック" w:cstheme="minorBidi" w:hint="eastAsia"/>
          <w:color w:val="000000" w:themeColor="text1"/>
          <w:kern w:val="24"/>
          <w:sz w:val="21"/>
          <w:szCs w:val="21"/>
        </w:rPr>
        <w:t>委員の皆さまへ</w:t>
      </w:r>
    </w:p>
    <w:p w14:paraId="7B09C0C5" w14:textId="77777777" w:rsidR="007453E5" w:rsidRDefault="00456F29" w:rsidP="00973363">
      <w:pPr>
        <w:pStyle w:val="Web"/>
        <w:spacing w:before="0" w:beforeAutospacing="0" w:after="0" w:afterAutospacing="0"/>
        <w:ind w:firstLineChars="100" w:firstLine="210"/>
        <w:jc w:val="both"/>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本書は、「</w:t>
      </w:r>
      <w:r w:rsidRPr="00456F29">
        <w:rPr>
          <w:rFonts w:ascii="ＭＳ ゴシック" w:eastAsia="ＭＳ ゴシック" w:hAnsi="ＭＳ ゴシック" w:cstheme="minorBidi" w:hint="eastAsia"/>
          <w:color w:val="000000" w:themeColor="text1"/>
          <w:kern w:val="24"/>
          <w:sz w:val="21"/>
          <w:szCs w:val="21"/>
        </w:rPr>
        <w:t>印西市教育振興基本計画に係るアンケート調査報告書</w:t>
      </w:r>
      <w:r>
        <w:rPr>
          <w:rFonts w:ascii="ＭＳ ゴシック" w:eastAsia="ＭＳ ゴシック" w:hAnsi="ＭＳ ゴシック" w:cstheme="minorBidi" w:hint="eastAsia"/>
          <w:color w:val="000000" w:themeColor="text1"/>
          <w:kern w:val="24"/>
          <w:sz w:val="21"/>
          <w:szCs w:val="21"/>
        </w:rPr>
        <w:t>」</w:t>
      </w:r>
      <w:r w:rsidR="00A050E5">
        <w:rPr>
          <w:rFonts w:ascii="ＭＳ ゴシック" w:eastAsia="ＭＳ ゴシック" w:hAnsi="ＭＳ ゴシック" w:cstheme="minorBidi" w:hint="eastAsia"/>
          <w:color w:val="000000" w:themeColor="text1"/>
          <w:kern w:val="24"/>
          <w:sz w:val="21"/>
          <w:szCs w:val="21"/>
        </w:rPr>
        <w:t>から</w:t>
      </w:r>
      <w:r w:rsidR="007453E5">
        <w:rPr>
          <w:rFonts w:ascii="ＭＳ ゴシック" w:eastAsia="ＭＳ ゴシック" w:hAnsi="ＭＳ ゴシック" w:cstheme="minorBidi" w:hint="eastAsia"/>
          <w:color w:val="000000" w:themeColor="text1"/>
          <w:kern w:val="24"/>
          <w:sz w:val="21"/>
          <w:szCs w:val="21"/>
        </w:rPr>
        <w:t>、</w:t>
      </w:r>
      <w:r w:rsidR="00A050E5" w:rsidRPr="00622163">
        <w:rPr>
          <w:rFonts w:ascii="ＭＳ ゴシック" w:eastAsia="ＭＳ ゴシック" w:hAnsi="ＭＳ ゴシック" w:cstheme="minorBidi" w:hint="eastAsia"/>
          <w:color w:val="000000" w:themeColor="text1"/>
          <w:kern w:val="24"/>
          <w:sz w:val="21"/>
          <w:szCs w:val="21"/>
        </w:rPr>
        <w:t>分野別に</w:t>
      </w:r>
      <w:r w:rsidR="007453E5" w:rsidRPr="00622163">
        <w:rPr>
          <w:rFonts w:ascii="ＭＳ ゴシック" w:eastAsia="ＭＳ ゴシック" w:hAnsi="ＭＳ ゴシック" w:cstheme="minorBidi" w:hint="eastAsia"/>
          <w:color w:val="000000" w:themeColor="text1"/>
          <w:kern w:val="24"/>
          <w:sz w:val="21"/>
          <w:szCs w:val="21"/>
        </w:rPr>
        <w:t>主な結果を</w:t>
      </w:r>
      <w:r w:rsidR="00A050E5" w:rsidRPr="00622163">
        <w:rPr>
          <w:rFonts w:ascii="ＭＳ ゴシック" w:eastAsia="ＭＳ ゴシック" w:hAnsi="ＭＳ ゴシック" w:cstheme="minorBidi" w:hint="eastAsia"/>
          <w:color w:val="000000" w:themeColor="text1"/>
          <w:kern w:val="24"/>
          <w:sz w:val="21"/>
          <w:szCs w:val="21"/>
        </w:rPr>
        <w:t>整理するとともに、今後</w:t>
      </w:r>
      <w:r w:rsidR="007453E5" w:rsidRPr="00622163">
        <w:rPr>
          <w:rFonts w:ascii="ＭＳ ゴシック" w:eastAsia="ＭＳ ゴシック" w:hAnsi="ＭＳ ゴシック" w:cstheme="minorBidi" w:hint="eastAsia"/>
          <w:color w:val="000000" w:themeColor="text1"/>
          <w:kern w:val="24"/>
          <w:sz w:val="21"/>
          <w:szCs w:val="21"/>
        </w:rPr>
        <w:t>に必要な</w:t>
      </w:r>
      <w:r w:rsidR="00A050E5" w:rsidRPr="00622163">
        <w:rPr>
          <w:rFonts w:ascii="ＭＳ ゴシック" w:eastAsia="ＭＳ ゴシック" w:hAnsi="ＭＳ ゴシック" w:cstheme="minorBidi" w:hint="eastAsia"/>
          <w:color w:val="000000" w:themeColor="text1"/>
          <w:kern w:val="24"/>
          <w:sz w:val="21"/>
          <w:szCs w:val="21"/>
        </w:rPr>
        <w:t>事項を考察</w:t>
      </w:r>
      <w:r w:rsidR="007453E5" w:rsidRPr="00622163">
        <w:rPr>
          <w:rFonts w:ascii="ＭＳ ゴシック" w:eastAsia="ＭＳ ゴシック" w:hAnsi="ＭＳ ゴシック" w:cstheme="minorBidi" w:hint="eastAsia"/>
          <w:color w:val="000000" w:themeColor="text1"/>
          <w:kern w:val="24"/>
          <w:sz w:val="21"/>
          <w:szCs w:val="21"/>
        </w:rPr>
        <w:t>として記述</w:t>
      </w:r>
      <w:r w:rsidR="007453E5">
        <w:rPr>
          <w:rFonts w:ascii="ＭＳ ゴシック" w:eastAsia="ＭＳ ゴシック" w:hAnsi="ＭＳ ゴシック" w:cstheme="minorBidi" w:hint="eastAsia"/>
          <w:color w:val="000000" w:themeColor="text1"/>
          <w:kern w:val="24"/>
          <w:sz w:val="21"/>
          <w:szCs w:val="21"/>
        </w:rPr>
        <w:t>した</w:t>
      </w:r>
      <w:r w:rsidR="00A050E5">
        <w:rPr>
          <w:rFonts w:ascii="ＭＳ ゴシック" w:eastAsia="ＭＳ ゴシック" w:hAnsi="ＭＳ ゴシック" w:cstheme="minorBidi" w:hint="eastAsia"/>
          <w:color w:val="000000" w:themeColor="text1"/>
          <w:kern w:val="24"/>
          <w:sz w:val="21"/>
          <w:szCs w:val="21"/>
        </w:rPr>
        <w:t>ものです。</w:t>
      </w:r>
    </w:p>
    <w:p w14:paraId="3B376AED" w14:textId="403531D7" w:rsidR="00456F29" w:rsidRDefault="00A050E5" w:rsidP="00973363">
      <w:pPr>
        <w:pStyle w:val="Web"/>
        <w:spacing w:before="0" w:beforeAutospacing="0" w:after="0" w:afterAutospacing="0"/>
        <w:ind w:firstLineChars="100" w:firstLine="210"/>
        <w:jc w:val="both"/>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計画策定にあたっての参考データとしてご活用いただければ幸いです。</w:t>
      </w:r>
    </w:p>
    <w:p w14:paraId="1C2A0B8B" w14:textId="00407D6C" w:rsidR="00A050E5" w:rsidRDefault="00A050E5">
      <w:pPr>
        <w:pStyle w:val="Web"/>
        <w:spacing w:before="0" w:beforeAutospacing="0" w:after="0" w:afterAutospacing="0"/>
        <w:ind w:firstLineChars="100" w:firstLine="210"/>
        <w:jc w:val="right"/>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計画事務局</w:t>
      </w:r>
    </w:p>
    <w:p w14:paraId="791DB11C" w14:textId="6137A054" w:rsidR="00DE5152" w:rsidRPr="00A050E5" w:rsidRDefault="00DE5152" w:rsidP="00973363">
      <w:pPr>
        <w:jc w:val="both"/>
        <w:rPr>
          <w:rFonts w:ascii="ＭＳ ゴシック" w:eastAsia="ＭＳ ゴシック" w:hAnsi="ＭＳ ゴシック"/>
          <w:b/>
          <w:bCs/>
          <w:sz w:val="21"/>
        </w:rPr>
      </w:pPr>
    </w:p>
    <w:p w14:paraId="2574F6C4" w14:textId="3C339776" w:rsidR="00DE5152" w:rsidRDefault="00DE5152" w:rsidP="00973363">
      <w:pPr>
        <w:jc w:val="both"/>
        <w:rPr>
          <w:rFonts w:ascii="ＭＳ ゴシック" w:eastAsia="ＭＳ ゴシック" w:hAnsi="ＭＳ ゴシック"/>
          <w:b/>
          <w:bCs/>
          <w:sz w:val="21"/>
        </w:rPr>
      </w:pPr>
    </w:p>
    <w:p w14:paraId="4E319B1A" w14:textId="77777777" w:rsidR="00D37665" w:rsidRPr="00D37665" w:rsidRDefault="00D37665">
      <w:pPr>
        <w:jc w:val="center"/>
        <w:rPr>
          <w:rFonts w:asciiTheme="majorEastAsia" w:eastAsiaTheme="majorEastAsia" w:hAnsiTheme="majorEastAsia"/>
          <w:sz w:val="28"/>
          <w:szCs w:val="28"/>
        </w:rPr>
      </w:pPr>
      <w:r w:rsidRPr="00D37665">
        <w:rPr>
          <w:rFonts w:asciiTheme="majorEastAsia" w:eastAsiaTheme="majorEastAsia" w:hAnsiTheme="majorEastAsia" w:hint="eastAsia"/>
          <w:sz w:val="28"/>
          <w:szCs w:val="28"/>
          <w:lang w:val="ja-JP"/>
        </w:rPr>
        <w:t>目　次</w:t>
      </w:r>
    </w:p>
    <w:p w14:paraId="695C4165" w14:textId="44CA0904" w:rsidR="001B5CF8" w:rsidRPr="001B5CF8" w:rsidRDefault="00DE5152" w:rsidP="00B33928">
      <w:pPr>
        <w:pStyle w:val="11"/>
        <w:tabs>
          <w:tab w:val="right" w:leader="dot" w:pos="9060"/>
        </w:tabs>
        <w:jc w:val="both"/>
        <w:rPr>
          <w:rFonts w:eastAsiaTheme="minorEastAsia" w:cstheme="minorBidi"/>
          <w:b w:val="0"/>
          <w:bCs w:val="0"/>
          <w:caps w:val="0"/>
          <w:noProof/>
          <w:kern w:val="2"/>
          <w:sz w:val="21"/>
          <w:szCs w:val="22"/>
        </w:rPr>
      </w:pPr>
      <w:r w:rsidRPr="001B5CF8">
        <w:rPr>
          <w:rFonts w:ascii="ＭＳ ゴシック" w:eastAsia="ＭＳ ゴシック" w:hAnsi="ＭＳ ゴシック"/>
          <w:b w:val="0"/>
          <w:bCs w:val="0"/>
          <w:sz w:val="21"/>
          <w:szCs w:val="21"/>
        </w:rPr>
        <w:fldChar w:fldCharType="begin"/>
      </w:r>
      <w:r w:rsidRPr="001B5CF8">
        <w:rPr>
          <w:rFonts w:ascii="ＭＳ ゴシック" w:eastAsia="ＭＳ ゴシック" w:hAnsi="ＭＳ ゴシック"/>
          <w:b w:val="0"/>
          <w:bCs w:val="0"/>
          <w:sz w:val="21"/>
          <w:szCs w:val="21"/>
        </w:rPr>
        <w:instrText xml:space="preserve"> TOC \o "1-3" \h \z \u </w:instrText>
      </w:r>
      <w:r w:rsidRPr="001B5CF8">
        <w:rPr>
          <w:rFonts w:ascii="ＭＳ ゴシック" w:eastAsia="ＭＳ ゴシック" w:hAnsi="ＭＳ ゴシック"/>
          <w:b w:val="0"/>
          <w:bCs w:val="0"/>
          <w:sz w:val="21"/>
          <w:szCs w:val="21"/>
        </w:rPr>
        <w:fldChar w:fldCharType="separate"/>
      </w:r>
      <w:hyperlink w:anchor="_Toc463965384" w:history="1">
        <w:r w:rsidR="001B5CF8" w:rsidRPr="001B5CF8">
          <w:rPr>
            <w:rStyle w:val="af9"/>
            <w:rFonts w:ascii="HGP創英角ｺﾞｼｯｸUB" w:eastAsia="HGP創英角ｺﾞｼｯｸUB" w:hAnsi="HGP創英角ｺﾞｼｯｸUB" w:hint="eastAsia"/>
            <w:noProof/>
          </w:rPr>
          <w:t>Ⅰ</w:t>
        </w:r>
        <w:r w:rsidR="001B5CF8" w:rsidRPr="001B5CF8">
          <w:rPr>
            <w:rStyle w:val="af9"/>
            <w:rFonts w:ascii="ＭＳ 明朝" w:hAnsi="ＭＳ 明朝" w:cs="ＭＳ 明朝" w:hint="eastAsia"/>
            <w:noProof/>
          </w:rPr>
          <w:t xml:space="preserve">　</w:t>
        </w:r>
        <w:r w:rsidR="001B5CF8" w:rsidRPr="001B5CF8">
          <w:rPr>
            <w:rStyle w:val="af9"/>
            <w:rFonts w:ascii="HGP創英角ｺﾞｼｯｸUB" w:eastAsia="HGP創英角ｺﾞｼｯｸUB" w:hAnsi="HGP創英角ｺﾞｼｯｸUB" w:hint="eastAsia"/>
            <w:noProof/>
          </w:rPr>
          <w:t>調査概要</w:t>
        </w:r>
        <w:r w:rsidR="001B5CF8" w:rsidRPr="001B5CF8">
          <w:rPr>
            <w:noProof/>
            <w:webHidden/>
          </w:rPr>
          <w:tab/>
        </w:r>
        <w:r w:rsidR="001B5CF8" w:rsidRPr="001B5CF8">
          <w:rPr>
            <w:noProof/>
            <w:webHidden/>
          </w:rPr>
          <w:fldChar w:fldCharType="begin"/>
        </w:r>
        <w:r w:rsidR="001B5CF8" w:rsidRPr="001B5CF8">
          <w:rPr>
            <w:noProof/>
            <w:webHidden/>
          </w:rPr>
          <w:instrText xml:space="preserve"> PAGEREF _Toc463965384 \h </w:instrText>
        </w:r>
        <w:r w:rsidR="001B5CF8" w:rsidRPr="001B5CF8">
          <w:rPr>
            <w:noProof/>
            <w:webHidden/>
          </w:rPr>
        </w:r>
        <w:r w:rsidR="001B5CF8" w:rsidRPr="001B5CF8">
          <w:rPr>
            <w:noProof/>
            <w:webHidden/>
          </w:rPr>
          <w:fldChar w:fldCharType="separate"/>
        </w:r>
        <w:r w:rsidR="00DF10F0">
          <w:rPr>
            <w:noProof/>
            <w:webHidden/>
          </w:rPr>
          <w:t>2</w:t>
        </w:r>
        <w:r w:rsidR="001B5CF8" w:rsidRPr="001B5CF8">
          <w:rPr>
            <w:noProof/>
            <w:webHidden/>
          </w:rPr>
          <w:fldChar w:fldCharType="end"/>
        </w:r>
      </w:hyperlink>
    </w:p>
    <w:p w14:paraId="1345AD04" w14:textId="2F5A9A27" w:rsidR="001B5CF8" w:rsidRPr="001B5CF8" w:rsidRDefault="00F267BA" w:rsidP="00973363">
      <w:pPr>
        <w:pStyle w:val="11"/>
        <w:tabs>
          <w:tab w:val="right" w:leader="dot" w:pos="9060"/>
        </w:tabs>
        <w:jc w:val="both"/>
        <w:rPr>
          <w:rFonts w:eastAsiaTheme="minorEastAsia" w:cstheme="minorBidi"/>
          <w:b w:val="0"/>
          <w:bCs w:val="0"/>
          <w:caps w:val="0"/>
          <w:noProof/>
          <w:kern w:val="2"/>
          <w:sz w:val="21"/>
          <w:szCs w:val="22"/>
        </w:rPr>
      </w:pPr>
      <w:hyperlink w:anchor="_Toc463965385" w:history="1">
        <w:r w:rsidR="001B5CF8" w:rsidRPr="001B5CF8">
          <w:rPr>
            <w:rStyle w:val="af9"/>
            <w:rFonts w:ascii="HGP創英角ｺﾞｼｯｸUB" w:eastAsia="HGP創英角ｺﾞｼｯｸUB" w:hAnsi="HGP創英角ｺﾞｼｯｸUB" w:hint="eastAsia"/>
            <w:noProof/>
          </w:rPr>
          <w:t>Ⅱ</w:t>
        </w:r>
        <w:r w:rsidR="00CF4B61">
          <w:rPr>
            <w:rStyle w:val="af9"/>
            <w:rFonts w:ascii="ＭＳ 明朝" w:hAnsi="ＭＳ 明朝" w:cs="ＭＳ 明朝" w:hint="eastAsia"/>
            <w:noProof/>
          </w:rPr>
          <w:t xml:space="preserve">　</w:t>
        </w:r>
        <w:r w:rsidR="001B5CF8" w:rsidRPr="001B5CF8">
          <w:rPr>
            <w:rStyle w:val="af9"/>
            <w:rFonts w:ascii="HGP創英角ｺﾞｼｯｸUB" w:eastAsia="HGP創英角ｺﾞｼｯｸUB" w:hAnsi="HGP創英角ｺﾞｼｯｸUB"/>
            <w:noProof/>
          </w:rPr>
          <w:t>[</w:t>
        </w:r>
        <w:r w:rsidR="00FA60BF">
          <w:rPr>
            <w:rStyle w:val="af9"/>
            <w:rFonts w:ascii="HGP創英角ｺﾞｼｯｸUB" w:eastAsia="HGP創英角ｺﾞｼｯｸUB" w:hAnsi="HGP創英角ｺﾞｼｯｸUB"/>
            <w:noProof/>
          </w:rPr>
          <w:t>1</w:t>
        </w:r>
        <w:r w:rsidR="001B5CF8" w:rsidRPr="001B5CF8">
          <w:rPr>
            <w:rStyle w:val="af9"/>
            <w:rFonts w:ascii="HGP創英角ｺﾞｼｯｸUB" w:eastAsia="HGP創英角ｺﾞｼｯｸUB" w:hAnsi="HGP創英角ｺﾞｼｯｸUB"/>
            <w:noProof/>
          </w:rPr>
          <w:t>]</w:t>
        </w:r>
        <w:r w:rsidR="001B5CF8" w:rsidRPr="001B5CF8">
          <w:rPr>
            <w:rStyle w:val="af9"/>
            <w:rFonts w:ascii="HGP創英角ｺﾞｼｯｸUB" w:eastAsia="HGP創英角ｺﾞｼｯｸUB" w:hAnsi="HGP創英角ｺﾞｼｯｸUB" w:hint="eastAsia"/>
            <w:noProof/>
          </w:rPr>
          <w:t>学校教育分野</w:t>
        </w:r>
        <w:r w:rsidR="001B5CF8" w:rsidRPr="001B5CF8">
          <w:rPr>
            <w:noProof/>
            <w:webHidden/>
          </w:rPr>
          <w:tab/>
        </w:r>
        <w:r w:rsidR="001B5CF8" w:rsidRPr="001B5CF8">
          <w:rPr>
            <w:noProof/>
            <w:webHidden/>
          </w:rPr>
          <w:fldChar w:fldCharType="begin"/>
        </w:r>
        <w:r w:rsidR="001B5CF8" w:rsidRPr="001B5CF8">
          <w:rPr>
            <w:noProof/>
            <w:webHidden/>
          </w:rPr>
          <w:instrText xml:space="preserve"> PAGEREF _Toc463965385 \h </w:instrText>
        </w:r>
        <w:r w:rsidR="001B5CF8" w:rsidRPr="001B5CF8">
          <w:rPr>
            <w:noProof/>
            <w:webHidden/>
          </w:rPr>
        </w:r>
        <w:r w:rsidR="001B5CF8" w:rsidRPr="001B5CF8">
          <w:rPr>
            <w:noProof/>
            <w:webHidden/>
          </w:rPr>
          <w:fldChar w:fldCharType="separate"/>
        </w:r>
        <w:r w:rsidR="00DF10F0">
          <w:rPr>
            <w:noProof/>
            <w:webHidden/>
          </w:rPr>
          <w:t>2</w:t>
        </w:r>
        <w:r w:rsidR="001B5CF8" w:rsidRPr="001B5CF8">
          <w:rPr>
            <w:noProof/>
            <w:webHidden/>
          </w:rPr>
          <w:fldChar w:fldCharType="end"/>
        </w:r>
      </w:hyperlink>
    </w:p>
    <w:p w14:paraId="730B2673" w14:textId="1A876655"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86" w:history="1">
        <w:r w:rsidR="00FA60BF">
          <w:rPr>
            <w:rStyle w:val="af9"/>
            <w:rFonts w:ascii="ＭＳ ゴシック" w:eastAsia="ＭＳ ゴシック" w:hAnsi="ＭＳ ゴシック"/>
            <w:i w:val="0"/>
            <w:noProof/>
          </w:rPr>
          <w:t>1</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1</w:t>
        </w:r>
        <w:r w:rsidR="001B5CF8" w:rsidRPr="001B5CF8">
          <w:rPr>
            <w:rStyle w:val="af9"/>
            <w:rFonts w:ascii="ＭＳ ゴシック" w:eastAsia="ＭＳ ゴシック" w:hAnsi="ＭＳ ゴシック" w:hint="eastAsia"/>
            <w:i w:val="0"/>
            <w:noProof/>
          </w:rPr>
          <w:t>学校教育</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_Toc463965386 \h </w:instrText>
        </w:r>
        <w:r w:rsidR="001B5CF8" w:rsidRPr="001B5CF8">
          <w:rPr>
            <w:i w:val="0"/>
            <w:noProof/>
            <w:webHidden/>
          </w:rPr>
        </w:r>
        <w:r w:rsidR="001B5CF8" w:rsidRPr="001B5CF8">
          <w:rPr>
            <w:i w:val="0"/>
            <w:noProof/>
            <w:webHidden/>
          </w:rPr>
          <w:fldChar w:fldCharType="separate"/>
        </w:r>
        <w:r w:rsidR="00DF10F0">
          <w:rPr>
            <w:i w:val="0"/>
            <w:noProof/>
            <w:webHidden/>
          </w:rPr>
          <w:t>3</w:t>
        </w:r>
        <w:r w:rsidR="001B5CF8" w:rsidRPr="001B5CF8">
          <w:rPr>
            <w:i w:val="0"/>
            <w:noProof/>
            <w:webHidden/>
          </w:rPr>
          <w:fldChar w:fldCharType="end"/>
        </w:r>
      </w:hyperlink>
    </w:p>
    <w:p w14:paraId="0DCF0C3B" w14:textId="5DBD0D2E"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87" w:history="1">
        <w:r w:rsidR="00FA60BF">
          <w:rPr>
            <w:rStyle w:val="af9"/>
            <w:rFonts w:ascii="ＭＳ ゴシック" w:eastAsia="ＭＳ ゴシック" w:hAnsi="ＭＳ ゴシック"/>
            <w:i w:val="0"/>
            <w:noProof/>
          </w:rPr>
          <w:t>1</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hint="eastAsia"/>
            <w:i w:val="0"/>
            <w:noProof/>
          </w:rPr>
          <w:t>家庭・地域の教育力</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_Toc463965387 \h </w:instrText>
        </w:r>
        <w:r w:rsidR="001B5CF8" w:rsidRPr="001B5CF8">
          <w:rPr>
            <w:i w:val="0"/>
            <w:noProof/>
            <w:webHidden/>
          </w:rPr>
        </w:r>
        <w:r w:rsidR="001B5CF8" w:rsidRPr="001B5CF8">
          <w:rPr>
            <w:i w:val="0"/>
            <w:noProof/>
            <w:webHidden/>
          </w:rPr>
          <w:fldChar w:fldCharType="separate"/>
        </w:r>
        <w:r w:rsidR="00DF10F0">
          <w:rPr>
            <w:i w:val="0"/>
            <w:noProof/>
            <w:webHidden/>
          </w:rPr>
          <w:t>6</w:t>
        </w:r>
        <w:r w:rsidR="001B5CF8" w:rsidRPr="001B5CF8">
          <w:rPr>
            <w:i w:val="0"/>
            <w:noProof/>
            <w:webHidden/>
          </w:rPr>
          <w:fldChar w:fldCharType="end"/>
        </w:r>
      </w:hyperlink>
    </w:p>
    <w:p w14:paraId="5B14F00D" w14:textId="569E45CE" w:rsidR="001B5CF8" w:rsidRPr="001B5CF8" w:rsidRDefault="00F267BA" w:rsidP="00B33928">
      <w:pPr>
        <w:pStyle w:val="11"/>
        <w:tabs>
          <w:tab w:val="right" w:leader="dot" w:pos="9060"/>
        </w:tabs>
        <w:jc w:val="both"/>
        <w:rPr>
          <w:rFonts w:eastAsiaTheme="minorEastAsia" w:cstheme="minorBidi"/>
          <w:b w:val="0"/>
          <w:bCs w:val="0"/>
          <w:caps w:val="0"/>
          <w:noProof/>
          <w:kern w:val="2"/>
          <w:sz w:val="21"/>
          <w:szCs w:val="22"/>
        </w:rPr>
      </w:pPr>
      <w:hyperlink w:anchor="_Toc463965388" w:history="1">
        <w:r w:rsidR="001B5CF8" w:rsidRPr="001B5CF8">
          <w:rPr>
            <w:rStyle w:val="af9"/>
            <w:rFonts w:ascii="HGP創英角ｺﾞｼｯｸUB" w:eastAsia="HGP創英角ｺﾞｼｯｸUB" w:hAnsi="HGP創英角ｺﾞｼｯｸUB" w:hint="eastAsia"/>
            <w:noProof/>
          </w:rPr>
          <w:t>Ⅱ</w:t>
        </w:r>
        <w:r w:rsidR="00CF4B61">
          <w:rPr>
            <w:rStyle w:val="af9"/>
            <w:rFonts w:ascii="ＭＳ 明朝" w:hAnsi="ＭＳ 明朝" w:cs="ＭＳ 明朝" w:hint="eastAsia"/>
            <w:noProof/>
          </w:rPr>
          <w:t xml:space="preserve">　</w:t>
        </w:r>
        <w:r w:rsidR="001B5CF8" w:rsidRPr="001B5CF8">
          <w:rPr>
            <w:rStyle w:val="af9"/>
            <w:rFonts w:ascii="HGP創英角ｺﾞｼｯｸUB" w:eastAsia="HGP創英角ｺﾞｼｯｸUB" w:hAnsi="HGP創英角ｺﾞｼｯｸUB"/>
            <w:noProof/>
          </w:rPr>
          <w:t>[</w:t>
        </w:r>
        <w:r w:rsidR="00FA60BF">
          <w:rPr>
            <w:rStyle w:val="af9"/>
            <w:rFonts w:ascii="HGP創英角ｺﾞｼｯｸUB" w:eastAsia="HGP創英角ｺﾞｼｯｸUB" w:hAnsi="HGP創英角ｺﾞｼｯｸUB"/>
            <w:noProof/>
          </w:rPr>
          <w:t>2</w:t>
        </w:r>
        <w:r w:rsidR="001B5CF8" w:rsidRPr="001B5CF8">
          <w:rPr>
            <w:rStyle w:val="af9"/>
            <w:rFonts w:ascii="HGP創英角ｺﾞｼｯｸUB" w:eastAsia="HGP創英角ｺﾞｼｯｸUB" w:hAnsi="HGP創英角ｺﾞｼｯｸUB"/>
            <w:noProof/>
          </w:rPr>
          <w:t>]</w:t>
        </w:r>
        <w:r w:rsidR="001B5CF8" w:rsidRPr="001B5CF8">
          <w:rPr>
            <w:rStyle w:val="af9"/>
            <w:rFonts w:ascii="HGP創英角ｺﾞｼｯｸUB" w:eastAsia="HGP創英角ｺﾞｼｯｸUB" w:hAnsi="HGP創英角ｺﾞｼｯｸUB" w:hint="eastAsia"/>
            <w:noProof/>
          </w:rPr>
          <w:t>生涯学習分野</w:t>
        </w:r>
        <w:r w:rsidR="001B5CF8" w:rsidRPr="001B5CF8">
          <w:rPr>
            <w:noProof/>
            <w:webHidden/>
          </w:rPr>
          <w:tab/>
        </w:r>
        <w:r w:rsidR="001B5CF8" w:rsidRPr="001B5CF8">
          <w:rPr>
            <w:noProof/>
            <w:webHidden/>
          </w:rPr>
          <w:fldChar w:fldCharType="begin"/>
        </w:r>
        <w:r w:rsidR="001B5CF8" w:rsidRPr="001B5CF8">
          <w:rPr>
            <w:noProof/>
            <w:webHidden/>
          </w:rPr>
          <w:instrText xml:space="preserve"> PAGEREF _Toc463965388 \h </w:instrText>
        </w:r>
        <w:r w:rsidR="001B5CF8" w:rsidRPr="001B5CF8">
          <w:rPr>
            <w:noProof/>
            <w:webHidden/>
          </w:rPr>
        </w:r>
        <w:r w:rsidR="001B5CF8" w:rsidRPr="001B5CF8">
          <w:rPr>
            <w:noProof/>
            <w:webHidden/>
          </w:rPr>
          <w:fldChar w:fldCharType="separate"/>
        </w:r>
        <w:r w:rsidR="00DF10F0">
          <w:rPr>
            <w:noProof/>
            <w:webHidden/>
          </w:rPr>
          <w:t>8</w:t>
        </w:r>
        <w:r w:rsidR="001B5CF8" w:rsidRPr="001B5CF8">
          <w:rPr>
            <w:noProof/>
            <w:webHidden/>
          </w:rPr>
          <w:fldChar w:fldCharType="end"/>
        </w:r>
      </w:hyperlink>
    </w:p>
    <w:p w14:paraId="4D49FA8A" w14:textId="51A9D42F"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89" w:history="1">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1</w:t>
        </w:r>
        <w:r w:rsidR="001B5CF8" w:rsidRPr="001B5CF8">
          <w:rPr>
            <w:rStyle w:val="af9"/>
            <w:rFonts w:ascii="ＭＳ ゴシック" w:eastAsia="ＭＳ ゴシック" w:hAnsi="ＭＳ ゴシック" w:hint="eastAsia"/>
            <w:i w:val="0"/>
            <w:noProof/>
          </w:rPr>
          <w:t>生涯学習の活性化</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_Toc463965389 \h </w:instrText>
        </w:r>
        <w:r w:rsidR="001B5CF8" w:rsidRPr="001B5CF8">
          <w:rPr>
            <w:i w:val="0"/>
            <w:noProof/>
            <w:webHidden/>
          </w:rPr>
        </w:r>
        <w:r w:rsidR="001B5CF8" w:rsidRPr="001B5CF8">
          <w:rPr>
            <w:i w:val="0"/>
            <w:noProof/>
            <w:webHidden/>
          </w:rPr>
          <w:fldChar w:fldCharType="separate"/>
        </w:r>
        <w:r w:rsidR="00DF10F0">
          <w:rPr>
            <w:i w:val="0"/>
            <w:noProof/>
            <w:webHidden/>
          </w:rPr>
          <w:t>8</w:t>
        </w:r>
        <w:r w:rsidR="001B5CF8" w:rsidRPr="001B5CF8">
          <w:rPr>
            <w:i w:val="0"/>
            <w:noProof/>
            <w:webHidden/>
          </w:rPr>
          <w:fldChar w:fldCharType="end"/>
        </w:r>
      </w:hyperlink>
    </w:p>
    <w:p w14:paraId="2A1D557A" w14:textId="5B69BDF6"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90" w:history="1">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hint="eastAsia"/>
            <w:i w:val="0"/>
            <w:noProof/>
          </w:rPr>
          <w:t>地域貢献活動と生涯学習との連動</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_Toc463965390 \h </w:instrText>
        </w:r>
        <w:r w:rsidR="001B5CF8" w:rsidRPr="001B5CF8">
          <w:rPr>
            <w:i w:val="0"/>
            <w:noProof/>
            <w:webHidden/>
          </w:rPr>
        </w:r>
        <w:r w:rsidR="001B5CF8" w:rsidRPr="001B5CF8">
          <w:rPr>
            <w:i w:val="0"/>
            <w:noProof/>
            <w:webHidden/>
          </w:rPr>
          <w:fldChar w:fldCharType="separate"/>
        </w:r>
        <w:r w:rsidR="00DF10F0">
          <w:rPr>
            <w:i w:val="0"/>
            <w:noProof/>
            <w:webHidden/>
          </w:rPr>
          <w:t>10</w:t>
        </w:r>
        <w:r w:rsidR="001B5CF8" w:rsidRPr="001B5CF8">
          <w:rPr>
            <w:i w:val="0"/>
            <w:noProof/>
            <w:webHidden/>
          </w:rPr>
          <w:fldChar w:fldCharType="end"/>
        </w:r>
      </w:hyperlink>
    </w:p>
    <w:p w14:paraId="4264FEE3" w14:textId="68B1C758" w:rsidR="001B5CF8" w:rsidRPr="001B5CF8" w:rsidRDefault="00F267BA" w:rsidP="00B33928">
      <w:pPr>
        <w:pStyle w:val="11"/>
        <w:tabs>
          <w:tab w:val="right" w:leader="dot" w:pos="9060"/>
        </w:tabs>
        <w:jc w:val="both"/>
        <w:rPr>
          <w:rFonts w:eastAsiaTheme="minorEastAsia" w:cstheme="minorBidi"/>
          <w:b w:val="0"/>
          <w:bCs w:val="0"/>
          <w:caps w:val="0"/>
          <w:noProof/>
          <w:kern w:val="2"/>
          <w:sz w:val="21"/>
          <w:szCs w:val="22"/>
        </w:rPr>
      </w:pPr>
      <w:hyperlink w:anchor="_Toc463965391" w:history="1">
        <w:r w:rsidR="001B5CF8" w:rsidRPr="001B5CF8">
          <w:rPr>
            <w:rStyle w:val="af9"/>
            <w:rFonts w:ascii="HGP創英角ｺﾞｼｯｸUB" w:eastAsia="HGP創英角ｺﾞｼｯｸUB" w:hAnsi="HGP創英角ｺﾞｼｯｸUB" w:hint="eastAsia"/>
            <w:noProof/>
          </w:rPr>
          <w:t>Ⅱ</w:t>
        </w:r>
        <w:r w:rsidR="00CF4B61">
          <w:rPr>
            <w:rStyle w:val="af9"/>
            <w:rFonts w:ascii="ＭＳ 明朝" w:hAnsi="ＭＳ 明朝" w:cs="ＭＳ 明朝" w:hint="eastAsia"/>
            <w:noProof/>
          </w:rPr>
          <w:t xml:space="preserve">　</w:t>
        </w:r>
        <w:r w:rsidR="001B5CF8" w:rsidRPr="001B5CF8">
          <w:rPr>
            <w:rStyle w:val="af9"/>
            <w:rFonts w:ascii="HGP創英角ｺﾞｼｯｸUB" w:eastAsia="HGP創英角ｺﾞｼｯｸUB" w:hAnsi="HGP創英角ｺﾞｼｯｸUB"/>
            <w:noProof/>
          </w:rPr>
          <w:t>[</w:t>
        </w:r>
        <w:r w:rsidR="00FA60BF">
          <w:rPr>
            <w:rStyle w:val="af9"/>
            <w:rFonts w:ascii="HGP創英角ｺﾞｼｯｸUB" w:eastAsia="HGP創英角ｺﾞｼｯｸUB" w:hAnsi="HGP創英角ｺﾞｼｯｸUB"/>
            <w:noProof/>
          </w:rPr>
          <w:t>3</w:t>
        </w:r>
        <w:r w:rsidR="001B5CF8" w:rsidRPr="001B5CF8">
          <w:rPr>
            <w:rStyle w:val="af9"/>
            <w:rFonts w:ascii="HGP創英角ｺﾞｼｯｸUB" w:eastAsia="HGP創英角ｺﾞｼｯｸUB" w:hAnsi="HGP創英角ｺﾞｼｯｸUB"/>
            <w:noProof/>
          </w:rPr>
          <w:t>]</w:t>
        </w:r>
        <w:r w:rsidR="001B5CF8" w:rsidRPr="001B5CF8">
          <w:rPr>
            <w:rStyle w:val="af9"/>
            <w:rFonts w:ascii="HGP創英角ｺﾞｼｯｸUB" w:eastAsia="HGP創英角ｺﾞｼｯｸUB" w:hAnsi="HGP創英角ｺﾞｼｯｸUB" w:hint="eastAsia"/>
            <w:noProof/>
          </w:rPr>
          <w:t>スポーツ分野</w:t>
        </w:r>
        <w:r w:rsidR="001B5CF8" w:rsidRPr="001B5CF8">
          <w:rPr>
            <w:noProof/>
            <w:webHidden/>
          </w:rPr>
          <w:tab/>
        </w:r>
        <w:r w:rsidR="001B5CF8" w:rsidRPr="001B5CF8">
          <w:rPr>
            <w:noProof/>
            <w:webHidden/>
          </w:rPr>
          <w:fldChar w:fldCharType="begin"/>
        </w:r>
        <w:r w:rsidR="001B5CF8" w:rsidRPr="001B5CF8">
          <w:rPr>
            <w:noProof/>
            <w:webHidden/>
          </w:rPr>
          <w:instrText xml:space="preserve"> PAGEREF _Toc463965391 \h </w:instrText>
        </w:r>
        <w:r w:rsidR="001B5CF8" w:rsidRPr="001B5CF8">
          <w:rPr>
            <w:noProof/>
            <w:webHidden/>
          </w:rPr>
        </w:r>
        <w:r w:rsidR="001B5CF8" w:rsidRPr="001B5CF8">
          <w:rPr>
            <w:noProof/>
            <w:webHidden/>
          </w:rPr>
          <w:fldChar w:fldCharType="separate"/>
        </w:r>
        <w:r w:rsidR="00DF10F0">
          <w:rPr>
            <w:noProof/>
            <w:webHidden/>
          </w:rPr>
          <w:t>11</w:t>
        </w:r>
        <w:r w:rsidR="001B5CF8" w:rsidRPr="001B5CF8">
          <w:rPr>
            <w:noProof/>
            <w:webHidden/>
          </w:rPr>
          <w:fldChar w:fldCharType="end"/>
        </w:r>
      </w:hyperlink>
    </w:p>
    <w:p w14:paraId="379334F0" w14:textId="403A7B0F"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92" w:history="1">
        <w:r w:rsidR="00FA60BF">
          <w:rPr>
            <w:rStyle w:val="af9"/>
            <w:rFonts w:ascii="ＭＳ ゴシック" w:eastAsia="ＭＳ ゴシック" w:hAnsi="ＭＳ ゴシック"/>
            <w:i w:val="0"/>
            <w:noProof/>
          </w:rPr>
          <w:t>3</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1</w:t>
        </w:r>
        <w:r w:rsidR="001B5CF8" w:rsidRPr="001B5CF8">
          <w:rPr>
            <w:rStyle w:val="af9"/>
            <w:rFonts w:ascii="ＭＳ ゴシック" w:eastAsia="ＭＳ ゴシック" w:hAnsi="ＭＳ ゴシック" w:hint="eastAsia"/>
            <w:i w:val="0"/>
            <w:noProof/>
          </w:rPr>
          <w:t>市民の健康、体力の現状</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_Toc463965392 \h </w:instrText>
        </w:r>
        <w:r w:rsidR="001B5CF8" w:rsidRPr="001B5CF8">
          <w:rPr>
            <w:i w:val="0"/>
            <w:noProof/>
            <w:webHidden/>
          </w:rPr>
        </w:r>
        <w:r w:rsidR="001B5CF8" w:rsidRPr="001B5CF8">
          <w:rPr>
            <w:i w:val="0"/>
            <w:noProof/>
            <w:webHidden/>
          </w:rPr>
          <w:fldChar w:fldCharType="separate"/>
        </w:r>
        <w:r w:rsidR="00DF10F0">
          <w:rPr>
            <w:i w:val="0"/>
            <w:noProof/>
            <w:webHidden/>
          </w:rPr>
          <w:t>11</w:t>
        </w:r>
        <w:r w:rsidR="001B5CF8" w:rsidRPr="001B5CF8">
          <w:rPr>
            <w:i w:val="0"/>
            <w:noProof/>
            <w:webHidden/>
          </w:rPr>
          <w:fldChar w:fldCharType="end"/>
        </w:r>
      </w:hyperlink>
    </w:p>
    <w:p w14:paraId="2562B94D" w14:textId="24BB642F"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93" w:history="1">
        <w:r w:rsidR="00FA60BF">
          <w:rPr>
            <w:rStyle w:val="af9"/>
            <w:rFonts w:ascii="ＭＳ ゴシック" w:eastAsia="ＭＳ ゴシック" w:hAnsi="ＭＳ ゴシック"/>
            <w:i w:val="0"/>
            <w:noProof/>
          </w:rPr>
          <w:t>3</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hint="eastAsia"/>
            <w:i w:val="0"/>
            <w:noProof/>
          </w:rPr>
          <w:t>「する」スポーツの現状と今後</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_Toc463965393 \h </w:instrText>
        </w:r>
        <w:r w:rsidR="001B5CF8" w:rsidRPr="001B5CF8">
          <w:rPr>
            <w:i w:val="0"/>
            <w:noProof/>
            <w:webHidden/>
          </w:rPr>
        </w:r>
        <w:r w:rsidR="001B5CF8" w:rsidRPr="001B5CF8">
          <w:rPr>
            <w:i w:val="0"/>
            <w:noProof/>
            <w:webHidden/>
          </w:rPr>
          <w:fldChar w:fldCharType="separate"/>
        </w:r>
        <w:r w:rsidR="00DF10F0">
          <w:rPr>
            <w:i w:val="0"/>
            <w:noProof/>
            <w:webHidden/>
          </w:rPr>
          <w:t>12</w:t>
        </w:r>
        <w:r w:rsidR="001B5CF8" w:rsidRPr="001B5CF8">
          <w:rPr>
            <w:i w:val="0"/>
            <w:noProof/>
            <w:webHidden/>
          </w:rPr>
          <w:fldChar w:fldCharType="end"/>
        </w:r>
      </w:hyperlink>
    </w:p>
    <w:p w14:paraId="576B77D8" w14:textId="3F47E55C"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94" w:history="1">
        <w:r w:rsidR="00FA60BF">
          <w:rPr>
            <w:rStyle w:val="af9"/>
            <w:rFonts w:ascii="ＭＳ ゴシック" w:eastAsia="ＭＳ ゴシック" w:hAnsi="ＭＳ ゴシック"/>
            <w:i w:val="0"/>
            <w:noProof/>
          </w:rPr>
          <w:t>3</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hint="eastAsia"/>
            <w:i w:val="0"/>
            <w:noProof/>
          </w:rPr>
          <w:t>スポーツ環境の現状と今後</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_Toc463965394 \h </w:instrText>
        </w:r>
        <w:r w:rsidR="001B5CF8" w:rsidRPr="001B5CF8">
          <w:rPr>
            <w:i w:val="0"/>
            <w:noProof/>
            <w:webHidden/>
          </w:rPr>
        </w:r>
        <w:r w:rsidR="001B5CF8" w:rsidRPr="001B5CF8">
          <w:rPr>
            <w:i w:val="0"/>
            <w:noProof/>
            <w:webHidden/>
          </w:rPr>
          <w:fldChar w:fldCharType="separate"/>
        </w:r>
        <w:r w:rsidR="00DF10F0">
          <w:rPr>
            <w:i w:val="0"/>
            <w:noProof/>
            <w:webHidden/>
          </w:rPr>
          <w:t>15</w:t>
        </w:r>
        <w:r w:rsidR="001B5CF8" w:rsidRPr="001B5CF8">
          <w:rPr>
            <w:i w:val="0"/>
            <w:noProof/>
            <w:webHidden/>
          </w:rPr>
          <w:fldChar w:fldCharType="end"/>
        </w:r>
      </w:hyperlink>
    </w:p>
    <w:p w14:paraId="50E16E23" w14:textId="14F9FE32" w:rsidR="001B5CF8" w:rsidRPr="001B5CF8" w:rsidRDefault="00F267BA" w:rsidP="00B33928">
      <w:pPr>
        <w:pStyle w:val="11"/>
        <w:tabs>
          <w:tab w:val="right" w:leader="dot" w:pos="9060"/>
        </w:tabs>
        <w:jc w:val="both"/>
        <w:rPr>
          <w:rFonts w:eastAsiaTheme="minorEastAsia" w:cstheme="minorBidi"/>
          <w:b w:val="0"/>
          <w:bCs w:val="0"/>
          <w:caps w:val="0"/>
          <w:noProof/>
          <w:kern w:val="2"/>
          <w:sz w:val="21"/>
          <w:szCs w:val="22"/>
        </w:rPr>
      </w:pPr>
      <w:hyperlink w:anchor="_Toc463965395" w:history="1">
        <w:r w:rsidR="001B5CF8" w:rsidRPr="001B5CF8">
          <w:rPr>
            <w:rStyle w:val="af9"/>
            <w:rFonts w:ascii="HGP創英角ｺﾞｼｯｸUB" w:eastAsia="HGP創英角ｺﾞｼｯｸUB" w:hAnsi="HGP創英角ｺﾞｼｯｸUB" w:hint="eastAsia"/>
            <w:noProof/>
          </w:rPr>
          <w:t>Ⅱ</w:t>
        </w:r>
        <w:r w:rsidR="00CF4B61">
          <w:rPr>
            <w:rStyle w:val="af9"/>
            <w:rFonts w:ascii="ＭＳ 明朝" w:hAnsi="ＭＳ 明朝" w:cs="ＭＳ 明朝" w:hint="eastAsia"/>
            <w:noProof/>
          </w:rPr>
          <w:t xml:space="preserve">　</w:t>
        </w:r>
        <w:r w:rsidR="001B5CF8" w:rsidRPr="001B5CF8">
          <w:rPr>
            <w:rStyle w:val="af9"/>
            <w:rFonts w:ascii="HGP創英角ｺﾞｼｯｸUB" w:eastAsia="HGP創英角ｺﾞｼｯｸUB" w:hAnsi="HGP創英角ｺﾞｼｯｸUB"/>
            <w:noProof/>
          </w:rPr>
          <w:t>[</w:t>
        </w:r>
        <w:r w:rsidR="00FA60BF">
          <w:rPr>
            <w:rStyle w:val="af9"/>
            <w:rFonts w:ascii="HGP創英角ｺﾞｼｯｸUB" w:eastAsia="HGP創英角ｺﾞｼｯｸUB" w:hAnsi="HGP創英角ｺﾞｼｯｸUB"/>
            <w:noProof/>
          </w:rPr>
          <w:t>4</w:t>
        </w:r>
        <w:r w:rsidR="001B5CF8" w:rsidRPr="001B5CF8">
          <w:rPr>
            <w:rStyle w:val="af9"/>
            <w:rFonts w:ascii="HGP創英角ｺﾞｼｯｸUB" w:eastAsia="HGP創英角ｺﾞｼｯｸUB" w:hAnsi="HGP創英角ｺﾞｼｯｸUB"/>
            <w:noProof/>
          </w:rPr>
          <w:t>]</w:t>
        </w:r>
        <w:r w:rsidR="001B5CF8" w:rsidRPr="001B5CF8">
          <w:rPr>
            <w:rStyle w:val="af9"/>
            <w:rFonts w:ascii="HGP創英角ｺﾞｼｯｸUB" w:eastAsia="HGP創英角ｺﾞｼｯｸUB" w:hAnsi="HGP創英角ｺﾞｼｯｸUB" w:hint="eastAsia"/>
            <w:noProof/>
          </w:rPr>
          <w:t>文化芸術分野</w:t>
        </w:r>
        <w:r w:rsidR="001B5CF8" w:rsidRPr="001B5CF8">
          <w:rPr>
            <w:noProof/>
            <w:webHidden/>
          </w:rPr>
          <w:tab/>
        </w:r>
        <w:r w:rsidR="001B5CF8" w:rsidRPr="001B5CF8">
          <w:rPr>
            <w:noProof/>
            <w:webHidden/>
          </w:rPr>
          <w:fldChar w:fldCharType="begin"/>
        </w:r>
        <w:r w:rsidR="001B5CF8" w:rsidRPr="001B5CF8">
          <w:rPr>
            <w:noProof/>
            <w:webHidden/>
          </w:rPr>
          <w:instrText xml:space="preserve"> PAGEREF _Toc463965395 \h </w:instrText>
        </w:r>
        <w:r w:rsidR="001B5CF8" w:rsidRPr="001B5CF8">
          <w:rPr>
            <w:noProof/>
            <w:webHidden/>
          </w:rPr>
        </w:r>
        <w:r w:rsidR="001B5CF8" w:rsidRPr="001B5CF8">
          <w:rPr>
            <w:noProof/>
            <w:webHidden/>
          </w:rPr>
          <w:fldChar w:fldCharType="separate"/>
        </w:r>
        <w:r w:rsidR="00DF10F0">
          <w:rPr>
            <w:noProof/>
            <w:webHidden/>
          </w:rPr>
          <w:t>16</w:t>
        </w:r>
        <w:r w:rsidR="001B5CF8" w:rsidRPr="001B5CF8">
          <w:rPr>
            <w:noProof/>
            <w:webHidden/>
          </w:rPr>
          <w:fldChar w:fldCharType="end"/>
        </w:r>
      </w:hyperlink>
    </w:p>
    <w:p w14:paraId="734B184B" w14:textId="7BC91DA9" w:rsidR="001B5CF8" w:rsidRPr="001B5CF8" w:rsidRDefault="00F267BA" w:rsidP="00B33928">
      <w:pPr>
        <w:pStyle w:val="31"/>
        <w:tabs>
          <w:tab w:val="right" w:leader="dot" w:pos="9060"/>
        </w:tabs>
        <w:jc w:val="both"/>
        <w:rPr>
          <w:rFonts w:eastAsiaTheme="minorEastAsia" w:cstheme="minorBidi"/>
          <w:i w:val="0"/>
          <w:iCs w:val="0"/>
          <w:noProof/>
          <w:kern w:val="2"/>
          <w:sz w:val="21"/>
          <w:szCs w:val="22"/>
        </w:rPr>
      </w:pPr>
      <w:hyperlink w:anchor="_Toc463965396" w:history="1">
        <w:r w:rsidR="00FA60BF">
          <w:rPr>
            <w:rStyle w:val="af9"/>
            <w:rFonts w:ascii="ＭＳ ゴシック" w:eastAsia="ＭＳ ゴシック" w:hAnsi="ＭＳ ゴシック"/>
            <w:i w:val="0"/>
            <w:noProof/>
          </w:rPr>
          <w:t>4</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1</w:t>
        </w:r>
        <w:r w:rsidR="001B5CF8" w:rsidRPr="001B5CF8">
          <w:rPr>
            <w:rStyle w:val="af9"/>
            <w:rFonts w:ascii="ＭＳ ゴシック" w:eastAsia="ＭＳ ゴシック" w:hAnsi="ＭＳ ゴシック" w:hint="eastAsia"/>
            <w:i w:val="0"/>
            <w:noProof/>
          </w:rPr>
          <w:t>文化芸術の活動の現状</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_Toc463965396 \h </w:instrText>
        </w:r>
        <w:r w:rsidR="001B5CF8" w:rsidRPr="001B5CF8">
          <w:rPr>
            <w:i w:val="0"/>
            <w:noProof/>
            <w:webHidden/>
          </w:rPr>
        </w:r>
        <w:r w:rsidR="001B5CF8" w:rsidRPr="001B5CF8">
          <w:rPr>
            <w:i w:val="0"/>
            <w:noProof/>
            <w:webHidden/>
          </w:rPr>
          <w:fldChar w:fldCharType="separate"/>
        </w:r>
        <w:r w:rsidR="00DF10F0">
          <w:rPr>
            <w:i w:val="0"/>
            <w:noProof/>
            <w:webHidden/>
          </w:rPr>
          <w:t>16</w:t>
        </w:r>
        <w:r w:rsidR="001B5CF8" w:rsidRPr="001B5CF8">
          <w:rPr>
            <w:i w:val="0"/>
            <w:noProof/>
            <w:webHidden/>
          </w:rPr>
          <w:fldChar w:fldCharType="end"/>
        </w:r>
      </w:hyperlink>
    </w:p>
    <w:p w14:paraId="22EFDE73" w14:textId="09518A6F" w:rsidR="001B5CF8" w:rsidRDefault="00F267BA" w:rsidP="00B33928">
      <w:pPr>
        <w:pStyle w:val="31"/>
        <w:tabs>
          <w:tab w:val="right" w:leader="dot" w:pos="9060"/>
        </w:tabs>
        <w:jc w:val="both"/>
        <w:rPr>
          <w:i w:val="0"/>
          <w:noProof/>
        </w:rPr>
      </w:pPr>
      <w:hyperlink w:anchor="_Toc463965397" w:history="1">
        <w:r w:rsidR="00FA60BF">
          <w:rPr>
            <w:rStyle w:val="af9"/>
            <w:rFonts w:ascii="ＭＳ ゴシック" w:eastAsia="ＭＳ ゴシック" w:hAnsi="ＭＳ ゴシック"/>
            <w:i w:val="0"/>
            <w:noProof/>
          </w:rPr>
          <w:t>4</w:t>
        </w:r>
        <w:r w:rsidR="001B5CF8" w:rsidRPr="001B5CF8">
          <w:rPr>
            <w:rStyle w:val="af9"/>
            <w:rFonts w:ascii="ＭＳ ゴシック" w:eastAsia="ＭＳ ゴシック" w:hAnsi="ＭＳ ゴシック"/>
            <w:i w:val="0"/>
            <w:noProof/>
          </w:rPr>
          <w:t>.</w:t>
        </w:r>
        <w:r w:rsidR="00FA60BF">
          <w:rPr>
            <w:rStyle w:val="af9"/>
            <w:rFonts w:ascii="ＭＳ ゴシック" w:eastAsia="ＭＳ ゴシック" w:hAnsi="ＭＳ ゴシック"/>
            <w:i w:val="0"/>
            <w:noProof/>
          </w:rPr>
          <w:t>2</w:t>
        </w:r>
        <w:r w:rsidR="001B5CF8" w:rsidRPr="001B5CF8">
          <w:rPr>
            <w:rStyle w:val="af9"/>
            <w:rFonts w:ascii="ＭＳ ゴシック" w:eastAsia="ＭＳ ゴシック" w:hAnsi="ＭＳ ゴシック" w:hint="eastAsia"/>
            <w:i w:val="0"/>
            <w:noProof/>
          </w:rPr>
          <w:t>文化芸術の活性化</w:t>
        </w:r>
        <w:r w:rsidR="001B5CF8" w:rsidRPr="001B5CF8">
          <w:rPr>
            <w:i w:val="0"/>
            <w:noProof/>
            <w:webHidden/>
          </w:rPr>
          <w:tab/>
        </w:r>
        <w:r w:rsidR="001B5CF8" w:rsidRPr="001B5CF8">
          <w:rPr>
            <w:i w:val="0"/>
            <w:noProof/>
            <w:webHidden/>
          </w:rPr>
          <w:fldChar w:fldCharType="begin"/>
        </w:r>
        <w:r w:rsidR="001B5CF8" w:rsidRPr="001B5CF8">
          <w:rPr>
            <w:i w:val="0"/>
            <w:noProof/>
            <w:webHidden/>
          </w:rPr>
          <w:instrText xml:space="preserve"> PAGEREF _Toc463965397 \h </w:instrText>
        </w:r>
        <w:r w:rsidR="001B5CF8" w:rsidRPr="001B5CF8">
          <w:rPr>
            <w:i w:val="0"/>
            <w:noProof/>
            <w:webHidden/>
          </w:rPr>
        </w:r>
        <w:r w:rsidR="001B5CF8" w:rsidRPr="001B5CF8">
          <w:rPr>
            <w:i w:val="0"/>
            <w:noProof/>
            <w:webHidden/>
          </w:rPr>
          <w:fldChar w:fldCharType="separate"/>
        </w:r>
        <w:r w:rsidR="00DF10F0">
          <w:rPr>
            <w:i w:val="0"/>
            <w:noProof/>
            <w:webHidden/>
          </w:rPr>
          <w:t>18</w:t>
        </w:r>
        <w:r w:rsidR="001B5CF8" w:rsidRPr="001B5CF8">
          <w:rPr>
            <w:i w:val="0"/>
            <w:noProof/>
            <w:webHidden/>
          </w:rPr>
          <w:fldChar w:fldCharType="end"/>
        </w:r>
      </w:hyperlink>
    </w:p>
    <w:p w14:paraId="60C5B4E0" w14:textId="77777777" w:rsidR="001A31FC" w:rsidRDefault="001A31FC" w:rsidP="00973363">
      <w:pPr>
        <w:rPr>
          <w:noProof/>
        </w:rPr>
      </w:pPr>
    </w:p>
    <w:p w14:paraId="1BB8EE9D" w14:textId="77777777" w:rsidR="001A31FC" w:rsidRDefault="001A31FC" w:rsidP="00973363">
      <w:pPr>
        <w:rPr>
          <w:noProof/>
        </w:rPr>
      </w:pPr>
    </w:p>
    <w:p w14:paraId="20A6AC78" w14:textId="77777777" w:rsidR="001A31FC" w:rsidRPr="00973363" w:rsidRDefault="001A31FC" w:rsidP="00973363">
      <w:pPr>
        <w:rPr>
          <w:i/>
          <w:iCs/>
          <w:noProof/>
        </w:rPr>
      </w:pPr>
    </w:p>
    <w:p w14:paraId="1E9091E6" w14:textId="7F535D8A" w:rsidR="00C06617" w:rsidRDefault="00DE5152" w:rsidP="00973363">
      <w:pPr>
        <w:jc w:val="both"/>
        <w:rPr>
          <w:rFonts w:ascii="ＭＳ ゴシック" w:eastAsia="ＭＳ ゴシック" w:hAnsi="ＭＳ ゴシック"/>
          <w:b/>
          <w:bCs/>
          <w:sz w:val="21"/>
          <w:szCs w:val="21"/>
        </w:rPr>
      </w:pPr>
      <w:r w:rsidRPr="001B5CF8">
        <w:rPr>
          <w:rFonts w:ascii="ＭＳ ゴシック" w:eastAsia="ＭＳ ゴシック" w:hAnsi="ＭＳ ゴシック"/>
          <w:b/>
          <w:bCs/>
          <w:sz w:val="21"/>
          <w:szCs w:val="21"/>
        </w:rPr>
        <w:fldChar w:fldCharType="end"/>
      </w:r>
      <w:bookmarkStart w:id="0" w:name="_Toc463965384"/>
    </w:p>
    <w:p w14:paraId="564646D9" w14:textId="1A789248" w:rsidR="00B44E6A" w:rsidRPr="00C20F74" w:rsidRDefault="00B44E6A" w:rsidP="00973363">
      <w:pPr>
        <w:pageBreakBefore/>
        <w:jc w:val="both"/>
        <w:outlineLvl w:val="0"/>
        <w:rPr>
          <w:rFonts w:ascii="HGP創英角ｺﾞｼｯｸUB" w:eastAsia="HGP創英角ｺﾞｼｯｸUB" w:hAnsi="HGP創英角ｺﾞｼｯｸUB"/>
          <w:sz w:val="36"/>
          <w:szCs w:val="36"/>
        </w:rPr>
      </w:pPr>
      <w:r w:rsidRPr="00C20F74">
        <w:rPr>
          <w:rFonts w:ascii="HGP創英角ｺﾞｼｯｸUB" w:eastAsia="HGP創英角ｺﾞｼｯｸUB" w:hAnsi="HGP創英角ｺﾞｼｯｸUB" w:hint="eastAsia"/>
          <w:noProof/>
          <w:sz w:val="36"/>
          <w:szCs w:val="36"/>
        </w:rPr>
        <w:lastRenderedPageBreak/>
        <mc:AlternateContent>
          <mc:Choice Requires="wpg">
            <w:drawing>
              <wp:anchor distT="0" distB="0" distL="114300" distR="114300" simplePos="0" relativeHeight="251660288" behindDoc="1" locked="0" layoutInCell="1" allowOverlap="1" wp14:anchorId="36DACD67" wp14:editId="37025F65">
                <wp:simplePos x="0" y="0"/>
                <wp:positionH relativeFrom="column">
                  <wp:posOffset>-16366</wp:posOffset>
                </wp:positionH>
                <wp:positionV relativeFrom="paragraph">
                  <wp:posOffset>-5038</wp:posOffset>
                </wp:positionV>
                <wp:extent cx="5762031" cy="432000"/>
                <wp:effectExtent l="0" t="0" r="10160" b="25400"/>
                <wp:wrapNone/>
                <wp:docPr id="27" name="グループ化 27"/>
                <wp:cNvGraphicFramePr/>
                <a:graphic xmlns:a="http://schemas.openxmlformats.org/drawingml/2006/main">
                  <a:graphicData uri="http://schemas.microsoft.com/office/word/2010/wordprocessingGroup">
                    <wpg:wgp>
                      <wpg:cNvGrpSpPr/>
                      <wpg:grpSpPr>
                        <a:xfrm>
                          <a:off x="0" y="0"/>
                          <a:ext cx="5762031" cy="432000"/>
                          <a:chOff x="0" y="0"/>
                          <a:chExt cx="5762031" cy="432000"/>
                        </a:xfrm>
                      </wpg:grpSpPr>
                      <wps:wsp>
                        <wps:cNvPr id="29" name="正方形/長方形 9"/>
                        <wps:cNvSpPr>
                          <a:spLocks/>
                        </wps:cNvSpPr>
                        <wps:spPr>
                          <a:xfrm>
                            <a:off x="416031" y="0"/>
                            <a:ext cx="534600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15"/>
                        <wps:cNvSpPr>
                          <a:spLocks/>
                        </wps:cNvSpPr>
                        <wps:spPr>
                          <a:xfrm>
                            <a:off x="0" y="0"/>
                            <a:ext cx="29016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297204" id="グループ化 27" o:spid="_x0000_s1026" style="position:absolute;left:0;text-align:left;margin-left:-1.3pt;margin-top:-.4pt;width:453.7pt;height:34pt;z-index:-251656192" coordsize="576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OkUgMAAL8KAAAOAAAAZHJzL2Uyb0RvYy54bWzsVktvEzEQviPxHyzf6ebdZtWkilpaIYW2&#10;Uot6dr3eh/DaxnayCUd65Uq5wxEhcUNI8GuiVuJfMPZuHiRVD4A4NYeNxzMef/PNQ97dm+QcjZk2&#10;mRQ9XN+qYcQElVEmkh5+cX74ZAcjY4mICJeC9fCUGbzXf/xot1Aha8hU8ohpBE6ECQvVw6m1KgwC&#10;Q1OWE7MlFROgjKXOiQVRJ0GkSQHecx40arVOUEgdKS0pMwZ2D0ol7nv/ccyoPYljwyziPQzYrP9q&#10;/71036C/S8JEE5VmtIJB/gBFTjIBly5cHRBL0EhnG67yjGppZGy3qMwDGccZZT4GiKZeW4vmSMuR&#10;8rEkYZGoBU1A7RpPf+yWHo9PNcqiHm5sYyRIDjmavfkyu/o0u/o+u3p/8/YagQZoKlQSgvWRVmfq&#10;VFcbSSm5yCexzt0/xIQmnuDpgmA2sYjCZnu706g16xhR0LWakMAqAzSFNG0co+nT+w8G82sDh24B&#10;plBQTGbJl/k7vs5SophPg3EMzPnqzvm6/fzx9vrbzY8Pwc93X8sV6paU+QOOL8eMUUNJXxqgDuCu&#10;aJxgKps1Flv1jufrDiqbrY6jb43KBSMkVNrYIyZz5BY9rKEXfImS8dBYB2Jp4tFJnkWHGedecP3H&#10;9rlGYwKdQyhlwjb8cT7Kn8uo3HcJrDII2y6F3nxnvg1X+E52nvyFZvUSLlABdddu+TAIdH/MiYWI&#10;cgX1aESCEeEJjBVqtb/6t9Nmahb4YCBEsjiHMsOIE2NBAbXnfxuY23NwJFzFvNh2mL3rTcCOyANi&#10;0jJKj8alGU5w4VhjfuBU7C6z6laXMppC4WhZTiCj6GEG3oYA9pRoGDmQSRij9gQ+MZfAi6xWGKVS&#10;v75r39lDZYMWowJGGHD2akQ0Aw6eCaj5br3VcjPPC632dgMEvaq5XNWIUb4vIdfQnYDOL5295fNl&#10;rGV+AdN24G4FFREU7i6zUwn7thytMK8pGwy8Gcw5RexQnCnqnDueHI/nkwuiVVWbFjJ3LOd9RsK1&#10;Ei1t3UkhByMr48zX75JXyIEToOfdnPoPzd9s3Nf89fa/6X4gebPxG90aDIWHvndz6aHvH/p+3vf+&#10;CQCvJD+Pqxede4atyn5OLN+d/V8AAAD//wMAUEsDBBQABgAIAAAAIQBjJszB3gAAAAcBAAAPAAAA&#10;ZHJzL2Rvd25yZXYueG1sTI9BS8NAEIXvgv9hGcFbu0nUWGM2pRT1VAq2QvE2zU6T0OxuyG6T9N87&#10;nvQ0M7zHm+/ly8m0YqDeN84qiOcRCLKl042tFHzt32cLED6g1dg6Swqu5GFZ3N7kmGk32k8adqES&#10;HGJ9hgrqELpMSl/WZNDPXUeWtZPrDQY++0rqHkcON61MoiiVBhvLH2rsaF1Ted5djIKPEcfVQ/w2&#10;bM6n9fV7/7Q9bGJS6v5uWr2CCDSFPzP84jM6FMx0dBervWgVzJKUnTy5AMsv0SMvRwXpcwKyyOV/&#10;/uIHAAD//wMAUEsBAi0AFAAGAAgAAAAhALaDOJL+AAAA4QEAABMAAAAAAAAAAAAAAAAAAAAAAFtD&#10;b250ZW50X1R5cGVzXS54bWxQSwECLQAUAAYACAAAACEAOP0h/9YAAACUAQAACwAAAAAAAAAAAAAA&#10;AAAvAQAAX3JlbHMvLnJlbHNQSwECLQAUAAYACAAAACEAZn+TpFIDAAC/CgAADgAAAAAAAAAAAAAA&#10;AAAuAgAAZHJzL2Uyb0RvYy54bWxQSwECLQAUAAYACAAAACEAYybMwd4AAAAHAQAADwAAAAAAAAAA&#10;AAAAAACsBQAAZHJzL2Rvd25yZXYueG1sUEsFBgAAAAAEAAQA8wAAALcGAAAAAA==&#10;">
                <v:rect id="正方形/長方形 9" o:spid="_x0000_s1027" style="position:absolute;left:4160;width:534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dXMEA&#10;AADbAAAADwAAAGRycy9kb3ducmV2LnhtbESP3WoCMRSE7wt9h3AKvatZLYquRimlBS/92Qc4bI6b&#10;xc3Jkhx1ffumIHg5zMw3zGoz+E5dKaY2sIHxqABFXAfbcmOgOv5+zEElQbbYBSYDd0qwWb++rLC0&#10;4cZ7uh6kURnCqUQDTqQvtU61I49pFHri7J1C9ChZxkbbiLcM952eFMVMe2w5Lzjs6dtRfT5cvIHP&#10;xe5H4tQdtxUlksu9SM2pMub9bfhaghIa5Bl+tLfWwGQB/1/y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EnVzBAAAA2wAAAA8AAAAAAAAAAAAAAAAAmAIAAGRycy9kb3du&#10;cmV2LnhtbFBLBQYAAAAABAAEAPUAAACGAwAAAAA=&#10;" fillcolor="#fbe4d5 [661]" strokecolor="#7f7f7f" strokeweight="2pt">
                  <v:path arrowok="t"/>
                </v:rect>
                <v:rect id="正方形/長方形 15" o:spid="_x0000_s1028" style="position:absolute;width:29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Z8MAA&#10;AADbAAAADwAAAGRycy9kb3ducmV2LnhtbESPUWsCMRCE3wv9D2ELvtWcSsVejVJKCz5WvR+wXNbL&#10;4WVzJKue/94Igo/DzDfDLNeD79SZYmoDG5iMC1DEdbAtNwaq/d/7AlQSZItdYDJwpQTr1evLEksb&#10;Lryl804alUs4lWjAifSl1ql25DGNQ0+cvUOIHiXL2Ggb8ZLLfaenRTHXHlvOCw57+nFUH3cnb2D2&#10;+f8r8cPtNxUlktO1SM2hMmb0Nnx/gRIa5Bl+0BubuSncv+Qfo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Z8MAAAADbAAAADwAAAAAAAAAAAAAAAACYAgAAZHJzL2Rvd25y&#10;ZXYueG1sUEsFBgAAAAAEAAQA9QAAAIUDAAAAAA==&#10;" fillcolor="#fbe4d5 [661]" strokecolor="#7f7f7f" strokeweight="2pt">
                  <v:path arrowok="t"/>
                </v:rect>
              </v:group>
            </w:pict>
          </mc:Fallback>
        </mc:AlternateContent>
      </w:r>
      <w:r w:rsidRPr="00C20F74">
        <w:rPr>
          <w:rFonts w:ascii="HGP創英角ｺﾞｼｯｸUB" w:eastAsia="HGP創英角ｺﾞｼｯｸUB" w:hAnsi="HGP創英角ｺﾞｼｯｸUB" w:hint="eastAsia"/>
          <w:sz w:val="36"/>
          <w:szCs w:val="36"/>
        </w:rPr>
        <w:t>Ⅰ</w:t>
      </w:r>
      <w:r w:rsidRPr="00C20F74">
        <w:rPr>
          <w:rFonts w:ascii="ＭＳ 明朝" w:hAnsi="ＭＳ 明朝" w:cs="ＭＳ 明朝" w:hint="eastAsia"/>
          <w:sz w:val="36"/>
          <w:szCs w:val="36"/>
        </w:rPr>
        <w:t xml:space="preserve">　</w:t>
      </w:r>
      <w:r w:rsidRPr="00C20F74">
        <w:rPr>
          <w:rFonts w:ascii="HGP創英角ｺﾞｼｯｸUB" w:eastAsia="HGP創英角ｺﾞｼｯｸUB" w:hAnsi="HGP創英角ｺﾞｼｯｸUB" w:hint="eastAsia"/>
          <w:sz w:val="36"/>
          <w:szCs w:val="36"/>
        </w:rPr>
        <w:t>調査概要</w:t>
      </w:r>
      <w:bookmarkEnd w:id="0"/>
    </w:p>
    <w:p w14:paraId="5875EC35" w14:textId="77777777" w:rsidR="000F0347" w:rsidRPr="00D37665" w:rsidRDefault="000F0347" w:rsidP="00973363">
      <w:pPr>
        <w:ind w:firstLineChars="100" w:firstLine="280"/>
        <w:jc w:val="both"/>
        <w:rPr>
          <w:rFonts w:ascii="HGP創英角ｺﾞｼｯｸUB" w:eastAsia="HGP創英角ｺﾞｼｯｸUB" w:hAnsi="HGP創英角ｺﾞｼｯｸUB"/>
          <w:sz w:val="28"/>
          <w:szCs w:val="28"/>
        </w:rPr>
      </w:pPr>
      <w:r w:rsidRPr="00D37665">
        <w:rPr>
          <w:rFonts w:ascii="HGP創英角ｺﾞｼｯｸUB" w:eastAsia="HGP創英角ｺﾞｼｯｸUB" w:hAnsi="HGP創英角ｺﾞｼｯｸUB" w:hint="eastAsia"/>
          <w:sz w:val="28"/>
          <w:szCs w:val="28"/>
        </w:rPr>
        <w:t>①市立の幼稚園、小・中学生に通学する児童生徒の保護者</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F0347" w:rsidRPr="00C20F74" w14:paraId="65B761C8" w14:textId="77777777" w:rsidTr="000F0347">
        <w:trPr>
          <w:trHeight w:val="454"/>
        </w:trPr>
        <w:tc>
          <w:tcPr>
            <w:tcW w:w="8788" w:type="dxa"/>
            <w:shd w:val="clear" w:color="auto" w:fill="auto"/>
            <w:vAlign w:val="center"/>
          </w:tcPr>
          <w:p w14:paraId="6E995658" w14:textId="14A651F7" w:rsidR="000F0347" w:rsidRPr="000F0347" w:rsidRDefault="00D37665"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w:t>
            </w:r>
            <w:r w:rsidR="000F0347" w:rsidRPr="000F0347">
              <w:rPr>
                <w:rFonts w:ascii="ＭＳ ゴシック" w:eastAsia="ＭＳ ゴシック" w:hAnsi="ＭＳ ゴシック" w:cstheme="minorBidi" w:hint="eastAsia"/>
                <w:color w:val="000000" w:themeColor="text1"/>
                <w:kern w:val="24"/>
                <w:sz w:val="21"/>
                <w:szCs w:val="21"/>
              </w:rPr>
              <w:t>配付数</w:t>
            </w:r>
            <w:r w:rsidR="00FA60BF">
              <w:rPr>
                <w:rFonts w:ascii="ＭＳ ゴシック" w:eastAsia="ＭＳ ゴシック" w:hAnsi="ＭＳ ゴシック" w:cstheme="minorBidi"/>
                <w:color w:val="000000" w:themeColor="text1"/>
                <w:kern w:val="24"/>
                <w:sz w:val="21"/>
                <w:szCs w:val="21"/>
              </w:rPr>
              <w:t>1</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503</w:t>
            </w:r>
            <w:r w:rsidR="000F0347" w:rsidRPr="000F0347">
              <w:rPr>
                <w:rFonts w:ascii="ＭＳ ゴシック" w:eastAsia="ＭＳ ゴシック" w:hAnsi="ＭＳ ゴシック" w:cstheme="minorBidi" w:hint="eastAsia"/>
                <w:color w:val="000000" w:themeColor="text1"/>
                <w:kern w:val="24"/>
                <w:sz w:val="21"/>
                <w:szCs w:val="21"/>
              </w:rPr>
              <w:t>票　　回答数</w:t>
            </w:r>
            <w:r w:rsidR="00FA60BF">
              <w:rPr>
                <w:rFonts w:ascii="ＭＳ ゴシック" w:eastAsia="ＭＳ ゴシック" w:hAnsi="ＭＳ ゴシック" w:cstheme="minorBidi"/>
                <w:color w:val="000000" w:themeColor="text1"/>
                <w:kern w:val="24"/>
                <w:sz w:val="21"/>
                <w:szCs w:val="21"/>
              </w:rPr>
              <w:t>1</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158</w:t>
            </w:r>
            <w:r w:rsidR="000F0347" w:rsidRPr="000F0347">
              <w:rPr>
                <w:rFonts w:ascii="ＭＳ ゴシック" w:eastAsia="ＭＳ ゴシック" w:hAnsi="ＭＳ ゴシック" w:cstheme="minorBidi" w:hint="eastAsia"/>
                <w:color w:val="000000" w:themeColor="text1"/>
                <w:kern w:val="24"/>
                <w:sz w:val="21"/>
                <w:szCs w:val="21"/>
              </w:rPr>
              <w:t>票（回答率</w:t>
            </w:r>
            <w:r w:rsidR="00FA60BF">
              <w:rPr>
                <w:rFonts w:ascii="ＭＳ ゴシック" w:eastAsia="ＭＳ ゴシック" w:hAnsi="ＭＳ ゴシック" w:cstheme="minorBidi"/>
                <w:color w:val="000000" w:themeColor="text1"/>
                <w:kern w:val="24"/>
                <w:sz w:val="21"/>
                <w:szCs w:val="21"/>
              </w:rPr>
              <w:t>77</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0</w:t>
            </w:r>
            <w:r w:rsidR="000F0347" w:rsidRPr="000F0347">
              <w:rPr>
                <w:rFonts w:ascii="ＭＳ ゴシック" w:eastAsia="ＭＳ ゴシック" w:hAnsi="ＭＳ ゴシック" w:cstheme="minorBidi" w:hint="eastAsia"/>
                <w:color w:val="000000" w:themeColor="text1"/>
                <w:kern w:val="24"/>
                <w:sz w:val="21"/>
                <w:szCs w:val="21"/>
              </w:rPr>
              <w:t>％）</w:t>
            </w:r>
          </w:p>
          <w:p w14:paraId="0B927152" w14:textId="537DBD42"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 xml:space="preserve">（回答数内訳）　　　　　　　　　</w:t>
            </w:r>
            <w:r w:rsidRPr="000F0347">
              <w:rPr>
                <w:rFonts w:ascii="ＭＳ ゴシック" w:eastAsia="ＭＳ ゴシック" w:hAnsi="ＭＳ ゴシック" w:cs="ＭＳ 明朝"/>
                <w:color w:val="000000" w:themeColor="text1"/>
                <w:kern w:val="24"/>
                <w:sz w:val="21"/>
                <w:szCs w:val="21"/>
              </w:rPr>
              <w:t>※</w:t>
            </w:r>
            <w:r w:rsidRPr="000F0347">
              <w:rPr>
                <w:rFonts w:ascii="ＭＳ ゴシック" w:eastAsia="ＭＳ ゴシック" w:hAnsi="ＭＳ ゴシック" w:cstheme="minorBidi" w:hint="eastAsia"/>
                <w:color w:val="000000" w:themeColor="text1"/>
                <w:kern w:val="24"/>
                <w:sz w:val="21"/>
                <w:szCs w:val="21"/>
              </w:rPr>
              <w:t>在園・学者数Ｈ</w:t>
            </w:r>
            <w:r w:rsidR="00FA60BF">
              <w:rPr>
                <w:rFonts w:ascii="ＭＳ ゴシック" w:eastAsia="ＭＳ ゴシック" w:hAnsi="ＭＳ ゴシック" w:cstheme="minorBidi"/>
                <w:color w:val="000000" w:themeColor="text1"/>
                <w:kern w:val="24"/>
                <w:sz w:val="21"/>
                <w:szCs w:val="21"/>
              </w:rPr>
              <w:t>28</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5</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1</w:t>
            </w:r>
            <w:r w:rsidRPr="000F0347">
              <w:rPr>
                <w:rFonts w:ascii="ＭＳ ゴシック" w:eastAsia="ＭＳ ゴシック" w:hAnsi="ＭＳ ゴシック" w:cstheme="minorBidi" w:hint="eastAsia"/>
                <w:color w:val="000000" w:themeColor="text1"/>
                <w:kern w:val="24"/>
                <w:sz w:val="21"/>
                <w:szCs w:val="21"/>
              </w:rPr>
              <w:t>現在</w:t>
            </w:r>
          </w:p>
          <w:p w14:paraId="0C121A4E" w14:textId="698A6DA9"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 xml:space="preserve">　幼稚園年中の保護者  </w:t>
            </w:r>
            <w:r w:rsidR="00FA60BF">
              <w:rPr>
                <w:rFonts w:ascii="ＭＳ ゴシック" w:eastAsia="ＭＳ ゴシック" w:hAnsi="ＭＳ ゴシック" w:cstheme="minorBidi"/>
                <w:color w:val="000000" w:themeColor="text1"/>
                <w:kern w:val="24"/>
                <w:sz w:val="21"/>
                <w:szCs w:val="21"/>
              </w:rPr>
              <w:t>111</w:t>
            </w:r>
            <w:r w:rsidRPr="000F0347">
              <w:rPr>
                <w:rFonts w:ascii="ＭＳ ゴシック" w:eastAsia="ＭＳ ゴシック" w:hAnsi="ＭＳ ゴシック" w:cstheme="minorBidi" w:hint="eastAsia"/>
                <w:color w:val="000000" w:themeColor="text1"/>
                <w:kern w:val="24"/>
                <w:sz w:val="21"/>
                <w:szCs w:val="21"/>
              </w:rPr>
              <w:t xml:space="preserve">人（在園者数　</w:t>
            </w:r>
            <w:r w:rsidR="00FA60BF">
              <w:rPr>
                <w:rFonts w:ascii="ＭＳ ゴシック" w:eastAsia="ＭＳ ゴシック" w:hAnsi="ＭＳ ゴシック" w:cstheme="minorBidi"/>
                <w:color w:val="000000" w:themeColor="text1"/>
                <w:kern w:val="24"/>
                <w:sz w:val="21"/>
                <w:szCs w:val="21"/>
              </w:rPr>
              <w:t>1</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717</w:t>
            </w:r>
            <w:r w:rsidRPr="000F0347">
              <w:rPr>
                <w:rFonts w:ascii="ＭＳ ゴシック" w:eastAsia="ＭＳ ゴシック" w:hAnsi="ＭＳ ゴシック" w:cstheme="minorBidi" w:hint="eastAsia"/>
                <w:color w:val="000000" w:themeColor="text1"/>
                <w:kern w:val="24"/>
                <w:sz w:val="21"/>
                <w:szCs w:val="21"/>
              </w:rPr>
              <w:t>人）</w:t>
            </w:r>
          </w:p>
          <w:p w14:paraId="2D87C8B3" w14:textId="75C6F5EE"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 xml:space="preserve">　小学校</w:t>
            </w:r>
            <w:r w:rsidR="00FA60BF">
              <w:rPr>
                <w:rFonts w:ascii="ＭＳ ゴシック" w:eastAsia="ＭＳ ゴシック" w:hAnsi="ＭＳ ゴシック" w:cstheme="minorBidi"/>
                <w:color w:val="000000" w:themeColor="text1"/>
                <w:kern w:val="24"/>
                <w:sz w:val="21"/>
                <w:szCs w:val="21"/>
              </w:rPr>
              <w:t>4</w:t>
            </w:r>
            <w:r w:rsidRPr="000F0347">
              <w:rPr>
                <w:rFonts w:ascii="ＭＳ ゴシック" w:eastAsia="ＭＳ ゴシック" w:hAnsi="ＭＳ ゴシック" w:cstheme="minorBidi" w:hint="eastAsia"/>
                <w:color w:val="000000" w:themeColor="text1"/>
                <w:kern w:val="24"/>
                <w:sz w:val="21"/>
                <w:szCs w:val="21"/>
              </w:rPr>
              <w:t>年生の保護者</w:t>
            </w:r>
            <w:r w:rsidR="00FA60BF">
              <w:rPr>
                <w:rFonts w:ascii="ＭＳ ゴシック" w:eastAsia="ＭＳ ゴシック" w:hAnsi="ＭＳ ゴシック" w:cstheme="minorBidi"/>
                <w:color w:val="000000" w:themeColor="text1"/>
                <w:kern w:val="24"/>
                <w:sz w:val="21"/>
                <w:szCs w:val="21"/>
              </w:rPr>
              <w:t>636</w:t>
            </w:r>
            <w:r w:rsidRPr="000F0347">
              <w:rPr>
                <w:rFonts w:ascii="ＭＳ ゴシック" w:eastAsia="ＭＳ ゴシック" w:hAnsi="ＭＳ ゴシック" w:cstheme="minorBidi" w:hint="eastAsia"/>
                <w:color w:val="000000" w:themeColor="text1"/>
                <w:kern w:val="24"/>
                <w:sz w:val="21"/>
                <w:szCs w:val="21"/>
              </w:rPr>
              <w:t xml:space="preserve">人（在学者数　</w:t>
            </w:r>
            <w:r w:rsidR="00FA60BF">
              <w:rPr>
                <w:rFonts w:ascii="ＭＳ ゴシック" w:eastAsia="ＭＳ ゴシック" w:hAnsi="ＭＳ ゴシック" w:cstheme="minorBidi"/>
                <w:color w:val="000000" w:themeColor="text1"/>
                <w:kern w:val="24"/>
                <w:sz w:val="21"/>
                <w:szCs w:val="21"/>
              </w:rPr>
              <w:t>5</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897</w:t>
            </w:r>
            <w:r w:rsidRPr="000F0347">
              <w:rPr>
                <w:rFonts w:ascii="ＭＳ ゴシック" w:eastAsia="ＭＳ ゴシック" w:hAnsi="ＭＳ ゴシック" w:cstheme="minorBidi" w:hint="eastAsia"/>
                <w:color w:val="000000" w:themeColor="text1"/>
                <w:kern w:val="24"/>
                <w:sz w:val="21"/>
                <w:szCs w:val="21"/>
              </w:rPr>
              <w:t>人）</w:t>
            </w:r>
          </w:p>
          <w:p w14:paraId="15ABB830" w14:textId="16B743E6"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 xml:space="preserve">　中学校</w:t>
            </w:r>
            <w:r w:rsidR="00FA60BF">
              <w:rPr>
                <w:rFonts w:ascii="ＭＳ ゴシック" w:eastAsia="ＭＳ ゴシック" w:hAnsi="ＭＳ ゴシック" w:cstheme="minorBidi"/>
                <w:color w:val="000000" w:themeColor="text1"/>
                <w:kern w:val="24"/>
                <w:sz w:val="21"/>
                <w:szCs w:val="21"/>
              </w:rPr>
              <w:t>2</w:t>
            </w:r>
            <w:r w:rsidRPr="000F0347">
              <w:rPr>
                <w:rFonts w:ascii="ＭＳ ゴシック" w:eastAsia="ＭＳ ゴシック" w:hAnsi="ＭＳ ゴシック" w:cstheme="minorBidi" w:hint="eastAsia"/>
                <w:color w:val="000000" w:themeColor="text1"/>
                <w:kern w:val="24"/>
                <w:sz w:val="21"/>
                <w:szCs w:val="21"/>
              </w:rPr>
              <w:t>年生の保護者</w:t>
            </w:r>
            <w:r w:rsidR="00FA60BF">
              <w:rPr>
                <w:rFonts w:ascii="ＭＳ ゴシック" w:eastAsia="ＭＳ ゴシック" w:hAnsi="ＭＳ ゴシック" w:cstheme="minorBidi"/>
                <w:color w:val="000000" w:themeColor="text1"/>
                <w:kern w:val="24"/>
                <w:sz w:val="21"/>
                <w:szCs w:val="21"/>
              </w:rPr>
              <w:t>399</w:t>
            </w:r>
            <w:r w:rsidRPr="000F0347">
              <w:rPr>
                <w:rFonts w:ascii="ＭＳ ゴシック" w:eastAsia="ＭＳ ゴシック" w:hAnsi="ＭＳ ゴシック" w:cstheme="minorBidi" w:hint="eastAsia"/>
                <w:color w:val="000000" w:themeColor="text1"/>
                <w:kern w:val="24"/>
                <w:sz w:val="21"/>
                <w:szCs w:val="21"/>
              </w:rPr>
              <w:t xml:space="preserve">人（在学者数　</w:t>
            </w:r>
            <w:r w:rsidR="00FA60BF">
              <w:rPr>
                <w:rFonts w:ascii="ＭＳ ゴシック" w:eastAsia="ＭＳ ゴシック" w:hAnsi="ＭＳ ゴシック" w:cstheme="minorBidi"/>
                <w:color w:val="000000" w:themeColor="text1"/>
                <w:kern w:val="24"/>
                <w:sz w:val="21"/>
                <w:szCs w:val="21"/>
              </w:rPr>
              <w:t>2</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569</w:t>
            </w:r>
            <w:r w:rsidRPr="000F0347">
              <w:rPr>
                <w:rFonts w:ascii="ＭＳ ゴシック" w:eastAsia="ＭＳ ゴシック" w:hAnsi="ＭＳ ゴシック" w:cstheme="minorBidi" w:hint="eastAsia"/>
                <w:color w:val="000000" w:themeColor="text1"/>
                <w:kern w:val="24"/>
                <w:sz w:val="21"/>
                <w:szCs w:val="21"/>
              </w:rPr>
              <w:t>人）</w:t>
            </w:r>
          </w:p>
          <w:p w14:paraId="12639A53" w14:textId="1695DBA6"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323232"/>
                <w:kern w:val="24"/>
                <w:sz w:val="21"/>
                <w:szCs w:val="21"/>
              </w:rPr>
              <w:t xml:space="preserve">　</w:t>
            </w:r>
            <w:r w:rsidRPr="000F0347">
              <w:rPr>
                <w:rFonts w:ascii="Segoe UI Symbol" w:eastAsia="ＭＳ ゴシック" w:hAnsi="Segoe UI Symbol" w:cs="Segoe UI Symbol"/>
                <w:color w:val="323232"/>
                <w:kern w:val="24"/>
                <w:sz w:val="21"/>
                <w:szCs w:val="21"/>
              </w:rPr>
              <w:t>👉</w:t>
            </w:r>
            <w:r w:rsidRPr="000F0347">
              <w:rPr>
                <w:rFonts w:ascii="ＭＳ ゴシック" w:eastAsia="ＭＳ ゴシック" w:hAnsi="ＭＳ ゴシック" w:cstheme="minorBidi"/>
                <w:color w:val="323232"/>
                <w:kern w:val="24"/>
                <w:sz w:val="21"/>
                <w:szCs w:val="21"/>
              </w:rPr>
              <w:t xml:space="preserve"> </w:t>
            </w:r>
            <w:r w:rsidRPr="000F0347">
              <w:rPr>
                <w:rFonts w:ascii="ＭＳ ゴシック" w:eastAsia="ＭＳ ゴシック" w:hAnsi="ＭＳ ゴシック" w:cstheme="minorBidi" w:hint="eastAsia"/>
                <w:color w:val="323232"/>
                <w:kern w:val="24"/>
                <w:sz w:val="21"/>
                <w:szCs w:val="21"/>
              </w:rPr>
              <w:t>全体結果は小学生及び中学生保護者の意見が</w:t>
            </w:r>
            <w:r w:rsidRPr="000F0347">
              <w:rPr>
                <w:rFonts w:ascii="ＭＳ ゴシック" w:eastAsia="ＭＳ ゴシック" w:hAnsi="ＭＳ ゴシック" w:cstheme="minorBidi" w:hint="eastAsia"/>
                <w:color w:val="000000" w:themeColor="text1"/>
                <w:kern w:val="24"/>
                <w:sz w:val="21"/>
                <w:szCs w:val="21"/>
              </w:rPr>
              <w:t>若干強い傾向</w:t>
            </w:r>
            <w:r w:rsidR="00D37665">
              <w:rPr>
                <w:rFonts w:ascii="ＭＳ ゴシック" w:eastAsia="ＭＳ ゴシック" w:hAnsi="ＭＳ ゴシック" w:cstheme="minorBidi" w:hint="eastAsia"/>
                <w:color w:val="000000" w:themeColor="text1"/>
                <w:kern w:val="24"/>
                <w:sz w:val="21"/>
                <w:szCs w:val="21"/>
              </w:rPr>
              <w:t>。</w:t>
            </w:r>
          </w:p>
          <w:p w14:paraId="1224152E" w14:textId="77777777"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◆調査項目</w:t>
            </w:r>
          </w:p>
          <w:p w14:paraId="6A99E9F0" w14:textId="65148DD1" w:rsidR="000F0347" w:rsidRPr="00F1523E"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1</w:t>
            </w:r>
            <w:r w:rsidRPr="000F0347">
              <w:rPr>
                <w:rFonts w:ascii="ＭＳ ゴシック" w:eastAsia="ＭＳ ゴシック" w:hAnsi="ＭＳ ゴシック" w:cstheme="minorBidi" w:hint="eastAsia"/>
                <w:color w:val="000000" w:themeColor="text1"/>
                <w:kern w:val="24"/>
                <w:sz w:val="21"/>
                <w:szCs w:val="21"/>
              </w:rPr>
              <w:t>．ご本人について</w:t>
            </w:r>
            <w:r w:rsidR="00D37665">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2</w:t>
            </w:r>
            <w:r w:rsidRPr="000F0347">
              <w:rPr>
                <w:rFonts w:ascii="ＭＳ ゴシック" w:eastAsia="ＭＳ ゴシック" w:hAnsi="ＭＳ ゴシック" w:cstheme="minorBidi" w:hint="eastAsia"/>
                <w:color w:val="000000" w:themeColor="text1"/>
                <w:kern w:val="24"/>
                <w:sz w:val="21"/>
                <w:szCs w:val="21"/>
              </w:rPr>
              <w:t>．幼稚園や学校とのかかわりについて</w:t>
            </w:r>
          </w:p>
          <w:p w14:paraId="6958B1EC" w14:textId="14BDCFA8"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3</w:t>
            </w:r>
            <w:r w:rsidRPr="000F0347">
              <w:rPr>
                <w:rFonts w:ascii="ＭＳ ゴシック" w:eastAsia="ＭＳ ゴシック" w:hAnsi="ＭＳ ゴシック" w:cstheme="minorBidi" w:hint="eastAsia"/>
                <w:color w:val="000000" w:themeColor="text1"/>
                <w:kern w:val="24"/>
                <w:sz w:val="21"/>
                <w:szCs w:val="21"/>
              </w:rPr>
              <w:t>．印西市の教育について</w:t>
            </w:r>
            <w:r w:rsidR="00D37665">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4</w:t>
            </w:r>
            <w:r w:rsidRPr="000F0347">
              <w:rPr>
                <w:rFonts w:ascii="ＭＳ ゴシック" w:eastAsia="ＭＳ ゴシック" w:hAnsi="ＭＳ ゴシック" w:cstheme="minorBidi" w:hint="eastAsia"/>
                <w:color w:val="000000" w:themeColor="text1"/>
                <w:kern w:val="24"/>
                <w:sz w:val="21"/>
                <w:szCs w:val="21"/>
              </w:rPr>
              <w:t>．外遊びや運動について</w:t>
            </w:r>
          </w:p>
          <w:p w14:paraId="6914740A" w14:textId="79ABABE3" w:rsidR="000F0347" w:rsidRPr="000F0347" w:rsidRDefault="000F0347" w:rsidP="00973363">
            <w:pPr>
              <w:pStyle w:val="Web"/>
              <w:spacing w:before="0" w:beforeAutospacing="0" w:after="0" w:afterAutospacing="0"/>
              <w:jc w:val="both"/>
              <w:rPr>
                <w:rFonts w:ascii="ＭＳ ゴシック" w:eastAsia="ＭＳ ゴシック" w:hAnsi="ＭＳ ゴシック"/>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5</w:t>
            </w:r>
            <w:r w:rsidRPr="000F0347">
              <w:rPr>
                <w:rFonts w:ascii="ＭＳ ゴシック" w:eastAsia="ＭＳ ゴシック" w:hAnsi="ＭＳ ゴシック" w:cstheme="minorBidi" w:hint="eastAsia"/>
                <w:color w:val="000000" w:themeColor="text1"/>
                <w:kern w:val="24"/>
                <w:sz w:val="21"/>
                <w:szCs w:val="21"/>
              </w:rPr>
              <w:t>．家庭教育について</w:t>
            </w:r>
            <w:r w:rsidR="00D37665">
              <w:rPr>
                <w:rFonts w:ascii="ＭＳ ゴシック" w:eastAsia="ＭＳ ゴシック" w:hAnsi="ＭＳ ゴシック" w:cstheme="minorBidi" w:hint="eastAsia"/>
                <w:color w:val="000000" w:themeColor="text1"/>
                <w:kern w:val="24"/>
                <w:sz w:val="21"/>
                <w:szCs w:val="21"/>
              </w:rPr>
              <w:t xml:space="preserve">　　　　　　</w:t>
            </w: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6</w:t>
            </w:r>
            <w:r w:rsidRPr="000F0347">
              <w:rPr>
                <w:rFonts w:ascii="ＭＳ ゴシック" w:eastAsia="ＭＳ ゴシック" w:hAnsi="ＭＳ ゴシック" w:cstheme="minorBidi" w:hint="eastAsia"/>
                <w:color w:val="000000" w:themeColor="text1"/>
                <w:kern w:val="24"/>
                <w:sz w:val="21"/>
                <w:szCs w:val="21"/>
              </w:rPr>
              <w:t>．子どもたちの文化芸術活動について</w:t>
            </w:r>
          </w:p>
          <w:p w14:paraId="7735CAF0" w14:textId="2EF3C899" w:rsidR="000F0347" w:rsidRPr="00C20F74" w:rsidRDefault="000F0347" w:rsidP="00973363">
            <w:pPr>
              <w:pStyle w:val="Web"/>
              <w:spacing w:before="0" w:beforeAutospacing="0" w:after="0" w:afterAutospacing="0"/>
              <w:jc w:val="both"/>
              <w:rPr>
                <w:rFonts w:asciiTheme="majorEastAsia" w:eastAsiaTheme="majorEastAsia" w:hAnsiTheme="majorEastAsia"/>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7</w:t>
            </w:r>
            <w:r w:rsidRPr="000F0347">
              <w:rPr>
                <w:rFonts w:ascii="ＭＳ ゴシック" w:eastAsia="ＭＳ ゴシック" w:hAnsi="ＭＳ ゴシック" w:cstheme="minorBidi" w:hint="eastAsia"/>
                <w:color w:val="000000" w:themeColor="text1"/>
                <w:kern w:val="24"/>
                <w:sz w:val="21"/>
                <w:szCs w:val="21"/>
              </w:rPr>
              <w:t>．自由回答</w:t>
            </w:r>
          </w:p>
        </w:tc>
      </w:tr>
    </w:tbl>
    <w:p w14:paraId="5F9204FC" w14:textId="4DB38B49" w:rsidR="000F0347" w:rsidRPr="00D37665" w:rsidRDefault="000F0347" w:rsidP="00973363">
      <w:pPr>
        <w:ind w:firstLineChars="100" w:firstLine="280"/>
        <w:jc w:val="both"/>
        <w:rPr>
          <w:rFonts w:ascii="HGP創英角ｺﾞｼｯｸUB" w:eastAsia="HGP創英角ｺﾞｼｯｸUB" w:hAnsi="HGP創英角ｺﾞｼｯｸUB"/>
          <w:sz w:val="28"/>
          <w:szCs w:val="28"/>
        </w:rPr>
      </w:pPr>
      <w:r w:rsidRPr="00D37665">
        <w:rPr>
          <w:rFonts w:ascii="HGP創英角ｺﾞｼｯｸUB" w:eastAsia="HGP創英角ｺﾞｼｯｸUB" w:hAnsi="HGP創英角ｺﾞｼｯｸUB" w:hint="eastAsia"/>
          <w:sz w:val="28"/>
          <w:szCs w:val="28"/>
        </w:rPr>
        <w:t>②</w:t>
      </w:r>
      <w:r w:rsidR="00FA60BF">
        <w:rPr>
          <w:rFonts w:ascii="HGP創英角ｺﾞｼｯｸUB" w:eastAsia="HGP創英角ｺﾞｼｯｸUB" w:hAnsi="HGP創英角ｺﾞｼｯｸUB" w:hint="eastAsia"/>
          <w:sz w:val="28"/>
          <w:szCs w:val="28"/>
        </w:rPr>
        <w:t>20</w:t>
      </w:r>
      <w:r w:rsidRPr="00D37665">
        <w:rPr>
          <w:rFonts w:ascii="HGP創英角ｺﾞｼｯｸUB" w:eastAsia="HGP創英角ｺﾞｼｯｸUB" w:hAnsi="HGP創英角ｺﾞｼｯｸUB" w:hint="eastAsia"/>
          <w:sz w:val="28"/>
          <w:szCs w:val="28"/>
        </w:rPr>
        <w:t>歳以上の市民</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F0347" w:rsidRPr="000F0347" w14:paraId="238F2317" w14:textId="77777777" w:rsidTr="00CB3891">
        <w:trPr>
          <w:trHeight w:val="454"/>
        </w:trPr>
        <w:tc>
          <w:tcPr>
            <w:tcW w:w="8788" w:type="dxa"/>
            <w:shd w:val="clear" w:color="auto" w:fill="auto"/>
            <w:vAlign w:val="center"/>
          </w:tcPr>
          <w:p w14:paraId="04C4F77A" w14:textId="681FABFA" w:rsidR="000F0347" w:rsidRPr="000F0347" w:rsidRDefault="00D37665"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w:t>
            </w:r>
            <w:r w:rsidR="000F0347" w:rsidRPr="000F0347">
              <w:rPr>
                <w:rFonts w:ascii="ＭＳ ゴシック" w:eastAsia="ＭＳ ゴシック" w:hAnsi="ＭＳ ゴシック" w:cstheme="minorBidi" w:hint="eastAsia"/>
                <w:color w:val="000000" w:themeColor="text1"/>
                <w:kern w:val="24"/>
                <w:sz w:val="21"/>
                <w:szCs w:val="21"/>
              </w:rPr>
              <w:t>配付数</w:t>
            </w:r>
            <w:r w:rsidR="00FA60BF">
              <w:rPr>
                <w:rFonts w:ascii="ＭＳ ゴシック" w:eastAsia="ＭＳ ゴシック" w:hAnsi="ＭＳ ゴシック" w:cstheme="minorBidi"/>
                <w:color w:val="000000" w:themeColor="text1"/>
                <w:kern w:val="24"/>
                <w:sz w:val="21"/>
                <w:szCs w:val="21"/>
              </w:rPr>
              <w:t>1</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503</w:t>
            </w:r>
            <w:r w:rsidR="000F0347" w:rsidRPr="000F0347">
              <w:rPr>
                <w:rFonts w:ascii="ＭＳ ゴシック" w:eastAsia="ＭＳ ゴシック" w:hAnsi="ＭＳ ゴシック" w:cstheme="minorBidi"/>
                <w:color w:val="000000" w:themeColor="text1"/>
                <w:kern w:val="24"/>
                <w:sz w:val="21"/>
                <w:szCs w:val="21"/>
              </w:rPr>
              <w:t>票　回答数</w:t>
            </w:r>
            <w:r w:rsidR="00FA60BF">
              <w:rPr>
                <w:rFonts w:ascii="ＭＳ ゴシック" w:eastAsia="ＭＳ ゴシック" w:hAnsi="ＭＳ ゴシック" w:cstheme="minorBidi"/>
                <w:color w:val="000000" w:themeColor="text1"/>
                <w:kern w:val="24"/>
                <w:sz w:val="21"/>
                <w:szCs w:val="21"/>
              </w:rPr>
              <w:t>660</w:t>
            </w:r>
            <w:r w:rsidR="000F0347" w:rsidRPr="000F0347">
              <w:rPr>
                <w:rFonts w:ascii="ＭＳ ゴシック" w:eastAsia="ＭＳ ゴシック" w:hAnsi="ＭＳ ゴシック" w:cstheme="minorBidi"/>
                <w:color w:val="000000" w:themeColor="text1"/>
                <w:kern w:val="24"/>
                <w:sz w:val="21"/>
                <w:szCs w:val="21"/>
              </w:rPr>
              <w:t>票（回答率</w:t>
            </w:r>
            <w:r w:rsidR="00FA60BF">
              <w:rPr>
                <w:rFonts w:ascii="ＭＳ ゴシック" w:eastAsia="ＭＳ ゴシック" w:hAnsi="ＭＳ ゴシック" w:cstheme="minorBidi"/>
                <w:color w:val="000000" w:themeColor="text1"/>
                <w:kern w:val="24"/>
                <w:sz w:val="21"/>
                <w:szCs w:val="21"/>
              </w:rPr>
              <w:t>44</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0</w:t>
            </w:r>
            <w:r w:rsidR="000F0347" w:rsidRPr="000F0347">
              <w:rPr>
                <w:rFonts w:ascii="ＭＳ ゴシック" w:eastAsia="ＭＳ ゴシック" w:hAnsi="ＭＳ ゴシック" w:cstheme="minorBidi"/>
                <w:color w:val="000000" w:themeColor="text1"/>
                <w:kern w:val="24"/>
                <w:sz w:val="21"/>
                <w:szCs w:val="21"/>
              </w:rPr>
              <w:t>％）</w:t>
            </w:r>
          </w:p>
          <w:p w14:paraId="1356B6B9" w14:textId="560F9B68"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（回答数内訳）　　　　　　　　　※実人口Ｈ</w:t>
            </w:r>
            <w:r w:rsidR="00FA60BF">
              <w:rPr>
                <w:rFonts w:ascii="ＭＳ ゴシック" w:eastAsia="ＭＳ ゴシック" w:hAnsi="ＭＳ ゴシック" w:cstheme="minorBidi"/>
                <w:color w:val="000000" w:themeColor="text1"/>
                <w:kern w:val="24"/>
                <w:sz w:val="21"/>
                <w:szCs w:val="21"/>
              </w:rPr>
              <w:t>27</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4</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1</w:t>
            </w:r>
            <w:r w:rsidRPr="000F0347">
              <w:rPr>
                <w:rFonts w:ascii="ＭＳ ゴシック" w:eastAsia="ＭＳ ゴシック" w:hAnsi="ＭＳ ゴシック" w:cstheme="minorBidi"/>
                <w:color w:val="000000" w:themeColor="text1"/>
                <w:kern w:val="24"/>
                <w:sz w:val="21"/>
                <w:szCs w:val="21"/>
              </w:rPr>
              <w:t>現在</w:t>
            </w:r>
          </w:p>
          <w:p w14:paraId="00ACA1EA" w14:textId="1B4EFA2F" w:rsidR="000F0347" w:rsidRPr="000F0347" w:rsidRDefault="00D37665"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w:t>
            </w:r>
            <w:r w:rsidR="000F0347" w:rsidRPr="000F0347">
              <w:rPr>
                <w:rFonts w:ascii="ＭＳ ゴシック" w:eastAsia="ＭＳ ゴシック" w:hAnsi="ＭＳ ゴシック" w:cstheme="minorBidi" w:hint="eastAsia"/>
                <w:color w:val="000000" w:themeColor="text1"/>
                <w:kern w:val="24"/>
                <w:sz w:val="21"/>
                <w:szCs w:val="21"/>
              </w:rPr>
              <w:t xml:space="preserve">男女比率　</w:t>
            </w:r>
            <w:r w:rsidR="000F0347" w:rsidRPr="000F0347">
              <w:rPr>
                <w:rFonts w:ascii="ＭＳ ゴシック" w:eastAsia="ＭＳ ゴシック" w:hAnsi="ＭＳ ゴシック" w:cstheme="minorBidi"/>
                <w:color w:val="000000" w:themeColor="text1"/>
                <w:kern w:val="24"/>
                <w:sz w:val="21"/>
                <w:szCs w:val="21"/>
              </w:rPr>
              <w:t xml:space="preserve"> 男性</w:t>
            </w:r>
            <w:r w:rsidR="00FA60BF">
              <w:rPr>
                <w:rFonts w:ascii="ＭＳ ゴシック" w:eastAsia="ＭＳ ゴシック" w:hAnsi="ＭＳ ゴシック" w:cstheme="minorBidi"/>
                <w:color w:val="000000" w:themeColor="text1"/>
                <w:kern w:val="24"/>
                <w:sz w:val="21"/>
                <w:szCs w:val="21"/>
              </w:rPr>
              <w:t>37</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7</w:t>
            </w:r>
            <w:r w:rsidR="000F0347" w:rsidRPr="000F0347">
              <w:rPr>
                <w:rFonts w:ascii="ＭＳ ゴシック" w:eastAsia="ＭＳ ゴシック" w:hAnsi="ＭＳ ゴシック" w:cstheme="minorBidi"/>
                <w:color w:val="000000" w:themeColor="text1"/>
                <w:kern w:val="24"/>
                <w:sz w:val="21"/>
                <w:szCs w:val="21"/>
              </w:rPr>
              <w:t>％：女性</w:t>
            </w:r>
            <w:r w:rsidR="00FA60BF">
              <w:rPr>
                <w:rFonts w:ascii="ＭＳ ゴシック" w:eastAsia="ＭＳ ゴシック" w:hAnsi="ＭＳ ゴシック" w:cstheme="minorBidi"/>
                <w:color w:val="000000" w:themeColor="text1"/>
                <w:kern w:val="24"/>
                <w:sz w:val="21"/>
                <w:szCs w:val="21"/>
              </w:rPr>
              <w:t>59</w:t>
            </w:r>
            <w:r w:rsidR="000F0347"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7</w:t>
            </w:r>
            <w:r w:rsidR="000F0347" w:rsidRPr="000F0347">
              <w:rPr>
                <w:rFonts w:ascii="ＭＳ ゴシック" w:eastAsia="ＭＳ ゴシック" w:hAnsi="ＭＳ ゴシック" w:cstheme="minorBidi"/>
                <w:color w:val="000000" w:themeColor="text1"/>
                <w:kern w:val="24"/>
                <w:sz w:val="21"/>
                <w:szCs w:val="21"/>
              </w:rPr>
              <w:t>％</w:t>
            </w:r>
          </w:p>
          <w:p w14:paraId="2C85DD62" w14:textId="2FF88390"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Pr="000F0347">
              <w:rPr>
                <w:rFonts w:ascii="Segoe UI Symbol" w:eastAsia="ＭＳ ゴシック" w:hAnsi="Segoe UI Symbol" w:cs="Segoe UI Symbol"/>
                <w:color w:val="000000" w:themeColor="text1"/>
                <w:kern w:val="24"/>
                <w:sz w:val="21"/>
                <w:szCs w:val="21"/>
              </w:rPr>
              <w:t>👉</w:t>
            </w:r>
            <w:r w:rsidRPr="000F0347">
              <w:rPr>
                <w:rFonts w:ascii="ＭＳ ゴシック" w:eastAsia="ＭＳ ゴシック" w:hAnsi="ＭＳ ゴシック" w:cstheme="minorBidi"/>
                <w:color w:val="000000" w:themeColor="text1"/>
                <w:kern w:val="24"/>
                <w:sz w:val="21"/>
                <w:szCs w:val="21"/>
              </w:rPr>
              <w:t>実人口＝男性</w:t>
            </w:r>
            <w:r w:rsidR="00FA60BF">
              <w:rPr>
                <w:rFonts w:ascii="ＭＳ ゴシック" w:eastAsia="ＭＳ ゴシック" w:hAnsi="ＭＳ ゴシック" w:cstheme="minorBidi"/>
                <w:color w:val="000000" w:themeColor="text1"/>
                <w:kern w:val="24"/>
                <w:sz w:val="21"/>
                <w:szCs w:val="21"/>
              </w:rPr>
              <w:t>49</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7</w:t>
            </w:r>
            <w:r w:rsidRPr="000F0347">
              <w:rPr>
                <w:rFonts w:ascii="ＭＳ ゴシック" w:eastAsia="ＭＳ ゴシック" w:hAnsi="ＭＳ ゴシック" w:cstheme="minorBidi"/>
                <w:color w:val="000000" w:themeColor="text1"/>
                <w:kern w:val="24"/>
                <w:sz w:val="21"/>
                <w:szCs w:val="21"/>
              </w:rPr>
              <w:t>%：女性</w:t>
            </w:r>
            <w:r w:rsidR="00FA60BF">
              <w:rPr>
                <w:rFonts w:ascii="ＭＳ ゴシック" w:eastAsia="ＭＳ ゴシック" w:hAnsi="ＭＳ ゴシック" w:cstheme="minorBidi"/>
                <w:color w:val="000000" w:themeColor="text1"/>
                <w:kern w:val="24"/>
                <w:sz w:val="21"/>
                <w:szCs w:val="21"/>
              </w:rPr>
              <w:t>50</w:t>
            </w:r>
            <w:r w:rsidRPr="000F0347">
              <w:rPr>
                <w:rFonts w:ascii="ＭＳ ゴシック" w:eastAsia="ＭＳ ゴシック" w:hAnsi="ＭＳ ゴシック" w:cstheme="minorBidi"/>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3</w:t>
            </w:r>
            <w:r w:rsidRPr="000F0347">
              <w:rPr>
                <w:rFonts w:ascii="ＭＳ ゴシック" w:eastAsia="ＭＳ ゴシック" w:hAnsi="ＭＳ ゴシック" w:cstheme="minorBidi"/>
                <w:color w:val="000000" w:themeColor="text1"/>
                <w:kern w:val="24"/>
                <w:sz w:val="21"/>
                <w:szCs w:val="21"/>
              </w:rPr>
              <w:t>%･･･全体結果は女性の</w:t>
            </w:r>
            <w:r w:rsidRPr="000F0347">
              <w:rPr>
                <w:rFonts w:ascii="ＭＳ ゴシック" w:eastAsia="ＭＳ ゴシック" w:hAnsi="ＭＳ ゴシック" w:cstheme="minorBidi" w:hint="eastAsia"/>
                <w:color w:val="000000" w:themeColor="text1"/>
                <w:kern w:val="24"/>
                <w:sz w:val="21"/>
                <w:szCs w:val="21"/>
              </w:rPr>
              <w:t>意見が若干強い傾向</w:t>
            </w:r>
            <w:r w:rsidR="00D37665">
              <w:rPr>
                <w:rFonts w:ascii="ＭＳ ゴシック" w:eastAsia="ＭＳ ゴシック" w:hAnsi="ＭＳ ゴシック" w:cstheme="minorBidi" w:hint="eastAsia"/>
                <w:color w:val="000000" w:themeColor="text1"/>
                <w:kern w:val="24"/>
                <w:sz w:val="21"/>
                <w:szCs w:val="21"/>
              </w:rPr>
              <w:t>。</w:t>
            </w:r>
          </w:p>
          <w:tbl>
            <w:tblPr>
              <w:tblStyle w:val="af4"/>
              <w:tblW w:w="0" w:type="auto"/>
              <w:tblInd w:w="29" w:type="dxa"/>
              <w:tblLook w:val="04A0" w:firstRow="1" w:lastRow="0" w:firstColumn="1" w:lastColumn="0" w:noHBand="0" w:noVBand="1"/>
            </w:tblPr>
            <w:tblGrid>
              <w:gridCol w:w="1559"/>
              <w:gridCol w:w="1564"/>
              <w:gridCol w:w="1594"/>
              <w:gridCol w:w="1525"/>
              <w:gridCol w:w="1984"/>
            </w:tblGrid>
            <w:tr w:rsidR="00DC55E4" w14:paraId="66F81F6D" w14:textId="4A93CA49" w:rsidTr="00DC55E4">
              <w:tc>
                <w:tcPr>
                  <w:tcW w:w="1559" w:type="dxa"/>
                  <w:tcBorders>
                    <w:top w:val="nil"/>
                    <w:left w:val="nil"/>
                    <w:bottom w:val="nil"/>
                  </w:tcBorders>
                </w:tcPr>
                <w:p w14:paraId="635AADE1" w14:textId="273FA7CB"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sidRPr="000F0347">
                    <w:rPr>
                      <w:rFonts w:ascii="ＭＳ ゴシック" w:eastAsia="ＭＳ ゴシック" w:hAnsi="ＭＳ ゴシック" w:cstheme="minorBidi" w:hint="eastAsia"/>
                      <w:color w:val="000000" w:themeColor="text1"/>
                      <w:kern w:val="24"/>
                      <w:sz w:val="21"/>
                      <w:szCs w:val="21"/>
                    </w:rPr>
                    <w:t>◆年齢比率</w:t>
                  </w:r>
                </w:p>
              </w:tc>
              <w:tc>
                <w:tcPr>
                  <w:tcW w:w="1564" w:type="dxa"/>
                  <w:shd w:val="clear" w:color="auto" w:fill="F2F2F2" w:themeFill="background1" w:themeFillShade="F2"/>
                  <w:vAlign w:val="center"/>
                </w:tcPr>
                <w:p w14:paraId="19167E34" w14:textId="3EDA9A35"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p>
              </w:tc>
              <w:tc>
                <w:tcPr>
                  <w:tcW w:w="1594" w:type="dxa"/>
                  <w:shd w:val="clear" w:color="auto" w:fill="F2F2F2" w:themeFill="background1" w:themeFillShade="F2"/>
                  <w:vAlign w:val="center"/>
                </w:tcPr>
                <w:p w14:paraId="0EF45F45" w14:textId="1F3C4EAB"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sidRPr="00D37665">
                    <w:rPr>
                      <w:rFonts w:ascii="ＭＳ ゴシック" w:eastAsia="ＭＳ ゴシック" w:hAnsi="ＭＳ ゴシック" w:cs="Arial" w:hint="eastAsia"/>
                      <w:color w:val="000000" w:themeColor="text1"/>
                      <w:kern w:val="24"/>
                      <w:sz w:val="18"/>
                      <w:szCs w:val="18"/>
                    </w:rPr>
                    <w:t>実人口比率</w:t>
                  </w:r>
                  <w:r>
                    <w:rPr>
                      <w:rFonts w:ascii="ＭＳ ゴシック" w:eastAsia="ＭＳ ゴシック" w:hAnsi="ＭＳ ゴシック" w:cs="Arial" w:hint="eastAsia"/>
                      <w:color w:val="000000" w:themeColor="text1"/>
                      <w:kern w:val="24"/>
                      <w:sz w:val="18"/>
                      <w:szCs w:val="18"/>
                    </w:rPr>
                    <w:t>％</w:t>
                  </w:r>
                </w:p>
              </w:tc>
              <w:tc>
                <w:tcPr>
                  <w:tcW w:w="1525" w:type="dxa"/>
                  <w:shd w:val="clear" w:color="auto" w:fill="F2F2F2" w:themeFill="background1" w:themeFillShade="F2"/>
                  <w:vAlign w:val="center"/>
                </w:tcPr>
                <w:p w14:paraId="4FF78D64" w14:textId="74FE7FE6"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sidRPr="00D37665">
                    <w:rPr>
                      <w:rFonts w:ascii="ＭＳ ゴシック" w:eastAsia="ＭＳ ゴシック" w:hAnsi="ＭＳ ゴシック" w:cs="Arial" w:hint="eastAsia"/>
                      <w:color w:val="000000" w:themeColor="text1"/>
                      <w:kern w:val="24"/>
                      <w:sz w:val="18"/>
                      <w:szCs w:val="18"/>
                    </w:rPr>
                    <w:t>回答比率</w:t>
                  </w:r>
                  <w:r>
                    <w:rPr>
                      <w:rFonts w:ascii="ＭＳ ゴシック" w:eastAsia="ＭＳ ゴシック" w:hAnsi="ＭＳ ゴシック" w:cs="Arial" w:hint="eastAsia"/>
                      <w:color w:val="000000" w:themeColor="text1"/>
                      <w:kern w:val="24"/>
                      <w:sz w:val="18"/>
                      <w:szCs w:val="18"/>
                    </w:rPr>
                    <w:t>％</w:t>
                  </w:r>
                </w:p>
              </w:tc>
              <w:tc>
                <w:tcPr>
                  <w:tcW w:w="1984" w:type="dxa"/>
                  <w:shd w:val="clear" w:color="auto" w:fill="F2F2F2" w:themeFill="background1" w:themeFillShade="F2"/>
                </w:tcPr>
                <w:p w14:paraId="22C42B76" w14:textId="7DBEC7FB"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参考／前回調査％</w:t>
                  </w:r>
                </w:p>
              </w:tc>
            </w:tr>
            <w:tr w:rsidR="00DC55E4" w14:paraId="20298CF4" w14:textId="5AC418A5" w:rsidTr="00DC55E4">
              <w:tc>
                <w:tcPr>
                  <w:tcW w:w="1559" w:type="dxa"/>
                  <w:tcBorders>
                    <w:top w:val="nil"/>
                    <w:left w:val="nil"/>
                    <w:bottom w:val="nil"/>
                  </w:tcBorders>
                </w:tcPr>
                <w:p w14:paraId="70BFC4E9" w14:textId="77777777"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p>
              </w:tc>
              <w:tc>
                <w:tcPr>
                  <w:tcW w:w="1564" w:type="dxa"/>
                  <w:vAlign w:val="center"/>
                </w:tcPr>
                <w:p w14:paraId="57DA7A3A" w14:textId="6F26A439" w:rsidR="00DC55E4" w:rsidRPr="00D37665" w:rsidRDefault="00FA60BF"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20</w:t>
                  </w:r>
                  <w:r w:rsidR="00DC55E4" w:rsidRPr="00D37665">
                    <w:rPr>
                      <w:rFonts w:ascii="ＭＳ ゴシック" w:eastAsia="ＭＳ ゴシック" w:hAnsi="ＭＳ ゴシック" w:cs="Arial" w:hint="eastAsia"/>
                      <w:color w:val="000000" w:themeColor="text1"/>
                      <w:kern w:val="24"/>
                      <w:sz w:val="18"/>
                      <w:szCs w:val="18"/>
                    </w:rPr>
                    <w:t>歳代</w:t>
                  </w:r>
                </w:p>
              </w:tc>
              <w:tc>
                <w:tcPr>
                  <w:tcW w:w="1594" w:type="dxa"/>
                  <w:vAlign w:val="center"/>
                </w:tcPr>
                <w:p w14:paraId="738FF6E8" w14:textId="7B6AA245"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13</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3</w:t>
                  </w:r>
                </w:p>
              </w:tc>
              <w:tc>
                <w:tcPr>
                  <w:tcW w:w="1525" w:type="dxa"/>
                  <w:vAlign w:val="center"/>
                </w:tcPr>
                <w:p w14:paraId="75001B70" w14:textId="3FD3A54C"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8</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2</w:t>
                  </w:r>
                </w:p>
              </w:tc>
              <w:tc>
                <w:tcPr>
                  <w:tcW w:w="1984" w:type="dxa"/>
                </w:tcPr>
                <w:p w14:paraId="2FF2566C" w14:textId="49464C4B"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Arial"/>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10</w:t>
                  </w:r>
                  <w:r w:rsidR="00DC55E4">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1</w:t>
                  </w:r>
                </w:p>
              </w:tc>
            </w:tr>
            <w:tr w:rsidR="00DC55E4" w14:paraId="2877882B" w14:textId="7EEA36F6" w:rsidTr="00DC55E4">
              <w:tc>
                <w:tcPr>
                  <w:tcW w:w="1559" w:type="dxa"/>
                  <w:tcBorders>
                    <w:top w:val="nil"/>
                    <w:left w:val="nil"/>
                    <w:bottom w:val="nil"/>
                  </w:tcBorders>
                </w:tcPr>
                <w:p w14:paraId="6CF28F75" w14:textId="77777777"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p>
              </w:tc>
              <w:tc>
                <w:tcPr>
                  <w:tcW w:w="1564" w:type="dxa"/>
                  <w:vAlign w:val="center"/>
                </w:tcPr>
                <w:p w14:paraId="75112A74" w14:textId="2862C659" w:rsidR="00DC55E4" w:rsidRPr="00D37665" w:rsidRDefault="00FA60BF"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30</w:t>
                  </w:r>
                  <w:r w:rsidR="00DC55E4" w:rsidRPr="00D37665">
                    <w:rPr>
                      <w:rFonts w:ascii="ＭＳ ゴシック" w:eastAsia="ＭＳ ゴシック" w:hAnsi="ＭＳ ゴシック" w:cs="Arial" w:hint="eastAsia"/>
                      <w:color w:val="000000" w:themeColor="text1"/>
                      <w:kern w:val="24"/>
                      <w:sz w:val="18"/>
                      <w:szCs w:val="18"/>
                    </w:rPr>
                    <w:t>歳代</w:t>
                  </w:r>
                </w:p>
              </w:tc>
              <w:tc>
                <w:tcPr>
                  <w:tcW w:w="1594" w:type="dxa"/>
                  <w:vAlign w:val="center"/>
                </w:tcPr>
                <w:p w14:paraId="2E969EBA" w14:textId="584C152B"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16</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6</w:t>
                  </w:r>
                </w:p>
              </w:tc>
              <w:tc>
                <w:tcPr>
                  <w:tcW w:w="1525" w:type="dxa"/>
                  <w:vAlign w:val="center"/>
                </w:tcPr>
                <w:p w14:paraId="6353FF57" w14:textId="7DFB193A"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19</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7</w:t>
                  </w:r>
                </w:p>
              </w:tc>
              <w:tc>
                <w:tcPr>
                  <w:tcW w:w="1984" w:type="dxa"/>
                </w:tcPr>
                <w:p w14:paraId="7A4B7160" w14:textId="43B702E2"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Arial"/>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12</w:t>
                  </w:r>
                  <w:r w:rsidR="00DC55E4">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4</w:t>
                  </w:r>
                </w:p>
              </w:tc>
            </w:tr>
            <w:tr w:rsidR="00DC55E4" w14:paraId="10B44942" w14:textId="3B497360" w:rsidTr="00DC55E4">
              <w:tc>
                <w:tcPr>
                  <w:tcW w:w="1559" w:type="dxa"/>
                  <w:tcBorders>
                    <w:top w:val="nil"/>
                    <w:left w:val="nil"/>
                    <w:bottom w:val="nil"/>
                  </w:tcBorders>
                </w:tcPr>
                <w:p w14:paraId="4B9D0A20" w14:textId="77777777"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p>
              </w:tc>
              <w:tc>
                <w:tcPr>
                  <w:tcW w:w="1564" w:type="dxa"/>
                  <w:vAlign w:val="center"/>
                </w:tcPr>
                <w:p w14:paraId="0CAFB21D" w14:textId="2EE8D865" w:rsidR="00DC55E4" w:rsidRPr="00D37665" w:rsidRDefault="00FA60BF"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40</w:t>
                  </w:r>
                  <w:r w:rsidR="00DC55E4" w:rsidRPr="00D37665">
                    <w:rPr>
                      <w:rFonts w:ascii="ＭＳ ゴシック" w:eastAsia="ＭＳ ゴシック" w:hAnsi="ＭＳ ゴシック" w:cs="Arial" w:hint="eastAsia"/>
                      <w:color w:val="000000" w:themeColor="text1"/>
                      <w:kern w:val="24"/>
                      <w:sz w:val="18"/>
                      <w:szCs w:val="18"/>
                    </w:rPr>
                    <w:t>歳代</w:t>
                  </w:r>
                </w:p>
              </w:tc>
              <w:tc>
                <w:tcPr>
                  <w:tcW w:w="1594" w:type="dxa"/>
                  <w:vAlign w:val="center"/>
                </w:tcPr>
                <w:p w14:paraId="4B50C9DE" w14:textId="100BBDB7"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17</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7</w:t>
                  </w:r>
                </w:p>
              </w:tc>
              <w:tc>
                <w:tcPr>
                  <w:tcW w:w="1525" w:type="dxa"/>
                  <w:vAlign w:val="center"/>
                </w:tcPr>
                <w:p w14:paraId="755D207D" w14:textId="7B9F5895"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16</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5</w:t>
                  </w:r>
                </w:p>
              </w:tc>
              <w:tc>
                <w:tcPr>
                  <w:tcW w:w="1984" w:type="dxa"/>
                </w:tcPr>
                <w:p w14:paraId="0BDBFB53" w14:textId="1BF44786"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Arial"/>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21</w:t>
                  </w:r>
                  <w:r w:rsidR="00DC55E4">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9</w:t>
                  </w:r>
                </w:p>
              </w:tc>
            </w:tr>
            <w:tr w:rsidR="00DC55E4" w14:paraId="7D3F87B0" w14:textId="114563A4" w:rsidTr="00DC55E4">
              <w:tc>
                <w:tcPr>
                  <w:tcW w:w="1559" w:type="dxa"/>
                  <w:tcBorders>
                    <w:top w:val="nil"/>
                    <w:left w:val="nil"/>
                    <w:bottom w:val="nil"/>
                  </w:tcBorders>
                </w:tcPr>
                <w:p w14:paraId="53F68EED" w14:textId="77777777"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p>
              </w:tc>
              <w:tc>
                <w:tcPr>
                  <w:tcW w:w="1564" w:type="dxa"/>
                  <w:vAlign w:val="center"/>
                </w:tcPr>
                <w:p w14:paraId="6F6B278A" w14:textId="7F006275" w:rsidR="00DC55E4" w:rsidRPr="00D37665" w:rsidRDefault="00FA60BF"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50</w:t>
                  </w:r>
                  <w:r w:rsidR="00DC55E4" w:rsidRPr="00D37665">
                    <w:rPr>
                      <w:rFonts w:ascii="ＭＳ ゴシック" w:eastAsia="ＭＳ ゴシック" w:hAnsi="ＭＳ ゴシック" w:cs="Arial" w:hint="eastAsia"/>
                      <w:color w:val="000000" w:themeColor="text1"/>
                      <w:kern w:val="24"/>
                      <w:sz w:val="18"/>
                      <w:szCs w:val="18"/>
                    </w:rPr>
                    <w:t>歳代</w:t>
                  </w:r>
                </w:p>
              </w:tc>
              <w:tc>
                <w:tcPr>
                  <w:tcW w:w="1594" w:type="dxa"/>
                  <w:vAlign w:val="center"/>
                </w:tcPr>
                <w:p w14:paraId="7CD8CCAB" w14:textId="1C4624A4"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17</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9</w:t>
                  </w:r>
                </w:p>
              </w:tc>
              <w:tc>
                <w:tcPr>
                  <w:tcW w:w="1525" w:type="dxa"/>
                  <w:vAlign w:val="center"/>
                </w:tcPr>
                <w:p w14:paraId="2430BFEC" w14:textId="384F3348"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17</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6</w:t>
                  </w:r>
                </w:p>
              </w:tc>
              <w:tc>
                <w:tcPr>
                  <w:tcW w:w="1984" w:type="dxa"/>
                </w:tcPr>
                <w:p w14:paraId="2E0C3ECE" w14:textId="57B5DAA9"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Arial"/>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25</w:t>
                  </w:r>
                  <w:r w:rsidR="00DC55E4">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9</w:t>
                  </w:r>
                </w:p>
              </w:tc>
            </w:tr>
            <w:tr w:rsidR="00DC55E4" w14:paraId="328B7881" w14:textId="26D22F77" w:rsidTr="00DC55E4">
              <w:tc>
                <w:tcPr>
                  <w:tcW w:w="1559" w:type="dxa"/>
                  <w:tcBorders>
                    <w:top w:val="nil"/>
                    <w:left w:val="nil"/>
                    <w:bottom w:val="nil"/>
                  </w:tcBorders>
                </w:tcPr>
                <w:p w14:paraId="11F5CD97" w14:textId="77777777"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p>
              </w:tc>
              <w:tc>
                <w:tcPr>
                  <w:tcW w:w="1564" w:type="dxa"/>
                  <w:vAlign w:val="center"/>
                </w:tcPr>
                <w:p w14:paraId="09456BAB" w14:textId="17E0307E" w:rsidR="00DC55E4" w:rsidRPr="00D37665" w:rsidRDefault="00FA60BF"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60</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64</w:t>
                  </w:r>
                  <w:r w:rsidR="00DC55E4" w:rsidRPr="00D37665">
                    <w:rPr>
                      <w:rFonts w:ascii="ＭＳ ゴシック" w:eastAsia="ＭＳ ゴシック" w:hAnsi="ＭＳ ゴシック" w:cs="Arial" w:hint="eastAsia"/>
                      <w:color w:val="000000" w:themeColor="text1"/>
                      <w:kern w:val="24"/>
                      <w:sz w:val="18"/>
                      <w:szCs w:val="18"/>
                    </w:rPr>
                    <w:t>歳</w:t>
                  </w:r>
                </w:p>
              </w:tc>
              <w:tc>
                <w:tcPr>
                  <w:tcW w:w="1594" w:type="dxa"/>
                  <w:vAlign w:val="center"/>
                </w:tcPr>
                <w:p w14:paraId="474034FF" w14:textId="31E19491"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9</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9</w:t>
                  </w:r>
                </w:p>
              </w:tc>
              <w:tc>
                <w:tcPr>
                  <w:tcW w:w="1525" w:type="dxa"/>
                  <w:vAlign w:val="center"/>
                </w:tcPr>
                <w:p w14:paraId="053DE51F" w14:textId="1E08D4CD"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13</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2</w:t>
                  </w:r>
                </w:p>
              </w:tc>
              <w:tc>
                <w:tcPr>
                  <w:tcW w:w="1984" w:type="dxa"/>
                  <w:vMerge w:val="restart"/>
                  <w:vAlign w:val="center"/>
                </w:tcPr>
                <w:p w14:paraId="6873BEC5" w14:textId="3890D70F"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Arial"/>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27</w:t>
                  </w:r>
                  <w:r w:rsidR="00DC55E4">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9</w:t>
                  </w:r>
                </w:p>
              </w:tc>
            </w:tr>
            <w:tr w:rsidR="00DC55E4" w14:paraId="62494E47" w14:textId="3B6A83E7" w:rsidTr="00DC55E4">
              <w:tc>
                <w:tcPr>
                  <w:tcW w:w="1559" w:type="dxa"/>
                  <w:tcBorders>
                    <w:top w:val="nil"/>
                    <w:left w:val="nil"/>
                    <w:bottom w:val="nil"/>
                  </w:tcBorders>
                </w:tcPr>
                <w:p w14:paraId="3DBD8505" w14:textId="77777777" w:rsidR="00DC55E4" w:rsidRPr="00D37665" w:rsidRDefault="00DC55E4" w:rsidP="00973363">
                  <w:pPr>
                    <w:pStyle w:val="Web"/>
                    <w:spacing w:before="0" w:beforeAutospacing="0" w:after="0" w:afterAutospacing="0" w:line="240" w:lineRule="exact"/>
                    <w:jc w:val="both"/>
                    <w:rPr>
                      <w:rFonts w:ascii="ＭＳ ゴシック" w:eastAsia="ＭＳ ゴシック" w:hAnsi="ＭＳ ゴシック" w:cs="Arial"/>
                      <w:color w:val="000000" w:themeColor="text1"/>
                      <w:kern w:val="24"/>
                      <w:sz w:val="18"/>
                      <w:szCs w:val="18"/>
                    </w:rPr>
                  </w:pPr>
                </w:p>
              </w:tc>
              <w:tc>
                <w:tcPr>
                  <w:tcW w:w="1564" w:type="dxa"/>
                  <w:vAlign w:val="center"/>
                </w:tcPr>
                <w:p w14:paraId="2B9AC714" w14:textId="4AD2A69C" w:rsidR="00DC55E4" w:rsidRPr="00D37665" w:rsidRDefault="00FA60BF" w:rsidP="00973363">
                  <w:pPr>
                    <w:pStyle w:val="Web"/>
                    <w:spacing w:before="0" w:beforeAutospacing="0" w:after="0" w:afterAutospacing="0" w:line="240" w:lineRule="exact"/>
                    <w:jc w:val="both"/>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65</w:t>
                  </w:r>
                  <w:r w:rsidR="00DC55E4" w:rsidRPr="00D37665">
                    <w:rPr>
                      <w:rFonts w:ascii="ＭＳ ゴシック" w:eastAsia="ＭＳ ゴシック" w:hAnsi="ＭＳ ゴシック" w:cs="Arial" w:hint="eastAsia"/>
                      <w:color w:val="000000" w:themeColor="text1"/>
                      <w:kern w:val="24"/>
                      <w:sz w:val="18"/>
                      <w:szCs w:val="18"/>
                    </w:rPr>
                    <w:t>歳以上</w:t>
                  </w:r>
                </w:p>
              </w:tc>
              <w:tc>
                <w:tcPr>
                  <w:tcW w:w="1594" w:type="dxa"/>
                  <w:vAlign w:val="center"/>
                </w:tcPr>
                <w:p w14:paraId="6BD4186A" w14:textId="790DF645"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24</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6</w:t>
                  </w:r>
                </w:p>
              </w:tc>
              <w:tc>
                <w:tcPr>
                  <w:tcW w:w="1525" w:type="dxa"/>
                  <w:vAlign w:val="center"/>
                </w:tcPr>
                <w:p w14:paraId="42B985A8" w14:textId="79CFD033" w:rsidR="00DC55E4" w:rsidRPr="00D37665" w:rsidRDefault="00FA60BF" w:rsidP="00973363">
                  <w:pPr>
                    <w:pStyle w:val="Web"/>
                    <w:spacing w:before="0" w:beforeAutospacing="0" w:after="0" w:afterAutospacing="0" w:line="240" w:lineRule="exact"/>
                    <w:jc w:val="center"/>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Arial" w:hint="eastAsia"/>
                      <w:color w:val="000000" w:themeColor="text1"/>
                      <w:kern w:val="24"/>
                      <w:sz w:val="18"/>
                      <w:szCs w:val="18"/>
                    </w:rPr>
                    <w:t>24</w:t>
                  </w:r>
                  <w:r w:rsidR="00DC55E4" w:rsidRPr="00D37665">
                    <w:rPr>
                      <w:rFonts w:ascii="ＭＳ ゴシック" w:eastAsia="ＭＳ ゴシック" w:hAnsi="ＭＳ ゴシック" w:cs="Arial" w:hint="eastAsia"/>
                      <w:color w:val="000000" w:themeColor="text1"/>
                      <w:kern w:val="24"/>
                      <w:sz w:val="18"/>
                      <w:szCs w:val="18"/>
                    </w:rPr>
                    <w:t>.</w:t>
                  </w:r>
                  <w:r>
                    <w:rPr>
                      <w:rFonts w:ascii="ＭＳ ゴシック" w:eastAsia="ＭＳ ゴシック" w:hAnsi="ＭＳ ゴシック" w:cs="Arial" w:hint="eastAsia"/>
                      <w:color w:val="000000" w:themeColor="text1"/>
                      <w:kern w:val="24"/>
                      <w:sz w:val="18"/>
                      <w:szCs w:val="18"/>
                    </w:rPr>
                    <w:t>7</w:t>
                  </w:r>
                </w:p>
              </w:tc>
              <w:tc>
                <w:tcPr>
                  <w:tcW w:w="1984" w:type="dxa"/>
                  <w:vMerge/>
                </w:tcPr>
                <w:p w14:paraId="005303D2" w14:textId="77777777" w:rsidR="00DC55E4" w:rsidRPr="00D37665" w:rsidRDefault="00DC55E4" w:rsidP="00973363">
                  <w:pPr>
                    <w:pStyle w:val="Web"/>
                    <w:spacing w:before="0" w:beforeAutospacing="0" w:after="0" w:afterAutospacing="0" w:line="240" w:lineRule="exact"/>
                    <w:jc w:val="center"/>
                    <w:rPr>
                      <w:rFonts w:ascii="ＭＳ ゴシック" w:eastAsia="ＭＳ ゴシック" w:hAnsi="ＭＳ ゴシック" w:cs="Arial"/>
                      <w:color w:val="000000" w:themeColor="text1"/>
                      <w:kern w:val="24"/>
                      <w:sz w:val="18"/>
                      <w:szCs w:val="18"/>
                    </w:rPr>
                  </w:pPr>
                </w:p>
              </w:tc>
            </w:tr>
          </w:tbl>
          <w:p w14:paraId="5637C763" w14:textId="6EB634E2"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Pr="000F0347">
              <w:rPr>
                <w:rFonts w:ascii="Segoe UI Symbol" w:eastAsia="ＭＳ ゴシック" w:hAnsi="Segoe UI Symbol" w:cs="Segoe UI Symbol"/>
                <w:color w:val="000000" w:themeColor="text1"/>
                <w:kern w:val="24"/>
                <w:sz w:val="21"/>
                <w:szCs w:val="21"/>
              </w:rPr>
              <w:t>👉</w:t>
            </w:r>
            <w:r w:rsidRPr="000F0347">
              <w:rPr>
                <w:rFonts w:ascii="ＭＳ ゴシック" w:eastAsia="ＭＳ ゴシック" w:hAnsi="ＭＳ ゴシック" w:cstheme="minorBidi"/>
                <w:color w:val="000000" w:themeColor="text1"/>
                <w:kern w:val="24"/>
                <w:sz w:val="21"/>
                <w:szCs w:val="21"/>
              </w:rPr>
              <w:t>全体結果は</w:t>
            </w:r>
            <w:r w:rsidR="00DC55E4">
              <w:rPr>
                <w:rFonts w:ascii="ＭＳ ゴシック" w:eastAsia="ＭＳ ゴシック" w:hAnsi="ＭＳ ゴシック" w:cstheme="minorBidi" w:hint="eastAsia"/>
                <w:color w:val="000000" w:themeColor="text1"/>
                <w:kern w:val="24"/>
                <w:sz w:val="21"/>
                <w:szCs w:val="21"/>
              </w:rPr>
              <w:t>実人口から</w:t>
            </w:r>
            <w:r w:rsidR="00FA60BF">
              <w:rPr>
                <w:rFonts w:ascii="ＭＳ ゴシック" w:eastAsia="ＭＳ ゴシック" w:hAnsi="ＭＳ ゴシック" w:cstheme="minorBidi"/>
                <w:color w:val="000000" w:themeColor="text1"/>
                <w:kern w:val="24"/>
                <w:sz w:val="21"/>
                <w:szCs w:val="21"/>
              </w:rPr>
              <w:t>20</w:t>
            </w:r>
            <w:r w:rsidRPr="000F0347">
              <w:rPr>
                <w:rFonts w:ascii="ＭＳ ゴシック" w:eastAsia="ＭＳ ゴシック" w:hAnsi="ＭＳ ゴシック" w:cstheme="minorBidi"/>
                <w:color w:val="000000" w:themeColor="text1"/>
                <w:kern w:val="24"/>
                <w:sz w:val="21"/>
                <w:szCs w:val="21"/>
              </w:rPr>
              <w:t>歳代・</w:t>
            </w:r>
            <w:r w:rsidR="00FA60BF">
              <w:rPr>
                <w:rFonts w:ascii="ＭＳ ゴシック" w:eastAsia="ＭＳ ゴシック" w:hAnsi="ＭＳ ゴシック" w:cstheme="minorBidi"/>
                <w:color w:val="000000" w:themeColor="text1"/>
                <w:kern w:val="24"/>
                <w:sz w:val="21"/>
                <w:szCs w:val="21"/>
              </w:rPr>
              <w:t>40</w:t>
            </w:r>
            <w:r w:rsidRPr="000F0347">
              <w:rPr>
                <w:rFonts w:ascii="ＭＳ ゴシック" w:eastAsia="ＭＳ ゴシック" w:hAnsi="ＭＳ ゴシック" w:cstheme="minorBidi"/>
                <w:color w:val="000000" w:themeColor="text1"/>
                <w:kern w:val="24"/>
                <w:sz w:val="21"/>
                <w:szCs w:val="21"/>
              </w:rPr>
              <w:t>歳代低く、</w:t>
            </w:r>
            <w:r w:rsidR="00FA60BF">
              <w:rPr>
                <w:rFonts w:ascii="ＭＳ ゴシック" w:eastAsia="ＭＳ ゴシック" w:hAnsi="ＭＳ ゴシック" w:cstheme="minorBidi"/>
                <w:color w:val="000000" w:themeColor="text1"/>
                <w:kern w:val="24"/>
                <w:sz w:val="21"/>
                <w:szCs w:val="21"/>
              </w:rPr>
              <w:t>30</w:t>
            </w:r>
            <w:r w:rsidRPr="000F0347">
              <w:rPr>
                <w:rFonts w:ascii="ＭＳ ゴシック" w:eastAsia="ＭＳ ゴシック" w:hAnsi="ＭＳ ゴシック" w:cstheme="minorBidi"/>
                <w:color w:val="000000" w:themeColor="text1"/>
                <w:kern w:val="24"/>
                <w:sz w:val="21"/>
                <w:szCs w:val="21"/>
              </w:rPr>
              <w:t>歳代・</w:t>
            </w:r>
            <w:r w:rsidR="00FA60BF">
              <w:rPr>
                <w:rFonts w:ascii="ＭＳ ゴシック" w:eastAsia="ＭＳ ゴシック" w:hAnsi="ＭＳ ゴシック" w:cstheme="minorBidi"/>
                <w:color w:val="000000" w:themeColor="text1"/>
                <w:kern w:val="24"/>
                <w:sz w:val="21"/>
                <w:szCs w:val="21"/>
              </w:rPr>
              <w:t>60</w:t>
            </w:r>
            <w:r w:rsidR="00D37665">
              <w:rPr>
                <w:rFonts w:ascii="ＭＳ ゴシック" w:eastAsia="ＭＳ ゴシック" w:hAnsi="ＭＳ ゴシック" w:cstheme="minorBidi" w:hint="eastAsia"/>
                <w:color w:val="000000" w:themeColor="text1"/>
                <w:kern w:val="24"/>
                <w:sz w:val="21"/>
                <w:szCs w:val="21"/>
              </w:rPr>
              <w:t>～</w:t>
            </w:r>
            <w:r w:rsidR="00FA60BF">
              <w:rPr>
                <w:rFonts w:ascii="ＭＳ ゴシック" w:eastAsia="ＭＳ ゴシック" w:hAnsi="ＭＳ ゴシック" w:cstheme="minorBidi"/>
                <w:color w:val="000000" w:themeColor="text1"/>
                <w:kern w:val="24"/>
                <w:sz w:val="21"/>
                <w:szCs w:val="21"/>
              </w:rPr>
              <w:t>64</w:t>
            </w:r>
            <w:r w:rsidRPr="000F0347">
              <w:rPr>
                <w:rFonts w:ascii="ＭＳ ゴシック" w:eastAsia="ＭＳ ゴシック" w:hAnsi="ＭＳ ゴシック" w:cstheme="minorBidi"/>
                <w:color w:val="000000" w:themeColor="text1"/>
                <w:kern w:val="24"/>
                <w:sz w:val="21"/>
                <w:szCs w:val="21"/>
              </w:rPr>
              <w:t>歳高い傾向</w:t>
            </w:r>
            <w:r w:rsidR="00D37665">
              <w:rPr>
                <w:rFonts w:ascii="ＭＳ ゴシック" w:eastAsia="ＭＳ ゴシック" w:hAnsi="ＭＳ ゴシック" w:cstheme="minorBidi" w:hint="eastAsia"/>
                <w:color w:val="000000" w:themeColor="text1"/>
                <w:kern w:val="24"/>
                <w:sz w:val="21"/>
                <w:szCs w:val="21"/>
              </w:rPr>
              <w:t>。</w:t>
            </w:r>
          </w:p>
          <w:p w14:paraId="34E90E5C" w14:textId="77777777"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◆調査項目</w:t>
            </w:r>
          </w:p>
          <w:p w14:paraId="6BD8C0C0" w14:textId="6C17667E"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1</w:t>
            </w:r>
            <w:r w:rsidRPr="000F0347">
              <w:rPr>
                <w:rFonts w:ascii="ＭＳ ゴシック" w:eastAsia="ＭＳ ゴシック" w:hAnsi="ＭＳ ゴシック" w:cstheme="minorBidi"/>
                <w:color w:val="000000" w:themeColor="text1"/>
                <w:kern w:val="24"/>
                <w:sz w:val="21"/>
                <w:szCs w:val="21"/>
              </w:rPr>
              <w:t xml:space="preserve">．ご本人について　　　　　　　　</w:t>
            </w:r>
            <w:r w:rsidR="00FA60BF">
              <w:rPr>
                <w:rFonts w:ascii="ＭＳ ゴシック" w:eastAsia="ＭＳ ゴシック" w:hAnsi="ＭＳ ゴシック" w:cstheme="minorBidi"/>
                <w:color w:val="000000" w:themeColor="text1"/>
                <w:kern w:val="24"/>
                <w:sz w:val="21"/>
                <w:szCs w:val="21"/>
              </w:rPr>
              <w:t>2</w:t>
            </w:r>
            <w:r w:rsidRPr="000F0347">
              <w:rPr>
                <w:rFonts w:ascii="ＭＳ ゴシック" w:eastAsia="ＭＳ ゴシック" w:hAnsi="ＭＳ ゴシック" w:cstheme="minorBidi"/>
                <w:color w:val="000000" w:themeColor="text1"/>
                <w:kern w:val="24"/>
                <w:sz w:val="21"/>
                <w:szCs w:val="21"/>
              </w:rPr>
              <w:t>．子どもたちへの教育について</w:t>
            </w:r>
          </w:p>
          <w:p w14:paraId="75678414" w14:textId="545DB517"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3</w:t>
            </w:r>
            <w:r w:rsidRPr="000F0347">
              <w:rPr>
                <w:rFonts w:ascii="ＭＳ ゴシック" w:eastAsia="ＭＳ ゴシック" w:hAnsi="ＭＳ ゴシック" w:cstheme="minorBidi"/>
                <w:color w:val="000000" w:themeColor="text1"/>
                <w:kern w:val="24"/>
                <w:sz w:val="21"/>
                <w:szCs w:val="21"/>
              </w:rPr>
              <w:t xml:space="preserve">．生涯学習について　　　　　</w:t>
            </w:r>
            <w:r w:rsidR="00D37665">
              <w:rPr>
                <w:rFonts w:ascii="ＭＳ ゴシック" w:eastAsia="ＭＳ ゴシック" w:hAnsi="ＭＳ ゴシック" w:cstheme="minorBidi" w:hint="eastAsia"/>
                <w:color w:val="000000" w:themeColor="text1"/>
                <w:kern w:val="24"/>
                <w:sz w:val="21"/>
                <w:szCs w:val="21"/>
              </w:rPr>
              <w:t xml:space="preserve">　</w:t>
            </w:r>
            <w:r w:rsidRPr="000F0347">
              <w:rPr>
                <w:rFonts w:ascii="ＭＳ ゴシック" w:eastAsia="ＭＳ ゴシック" w:hAnsi="ＭＳ ゴシック" w:cstheme="minorBidi"/>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4</w:t>
            </w:r>
            <w:r w:rsidRPr="000F0347">
              <w:rPr>
                <w:rFonts w:ascii="ＭＳ ゴシック" w:eastAsia="ＭＳ ゴシック" w:hAnsi="ＭＳ ゴシック" w:cstheme="minorBidi"/>
                <w:color w:val="000000" w:themeColor="text1"/>
                <w:kern w:val="24"/>
                <w:sz w:val="21"/>
                <w:szCs w:val="21"/>
              </w:rPr>
              <w:t>．体力・スポーツについて</w:t>
            </w:r>
          </w:p>
          <w:p w14:paraId="7D46E369" w14:textId="6125D487" w:rsidR="000F0347" w:rsidRPr="000F0347" w:rsidRDefault="000F0347"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0F0347">
              <w:rPr>
                <w:rFonts w:ascii="ＭＳ ゴシック" w:eastAsia="ＭＳ ゴシック" w:hAnsi="ＭＳ ゴシック" w:cstheme="minorBidi" w:hint="eastAsia"/>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5</w:t>
            </w:r>
            <w:r w:rsidRPr="000F0347">
              <w:rPr>
                <w:rFonts w:ascii="ＭＳ ゴシック" w:eastAsia="ＭＳ ゴシック" w:hAnsi="ＭＳ ゴシック" w:cstheme="minorBidi"/>
                <w:color w:val="000000" w:themeColor="text1"/>
                <w:kern w:val="24"/>
                <w:sz w:val="21"/>
                <w:szCs w:val="21"/>
              </w:rPr>
              <w:t xml:space="preserve">．文化振興について　　　　　</w:t>
            </w:r>
            <w:r w:rsidR="00D37665">
              <w:rPr>
                <w:rFonts w:ascii="ＭＳ ゴシック" w:eastAsia="ＭＳ ゴシック" w:hAnsi="ＭＳ ゴシック" w:cstheme="minorBidi" w:hint="eastAsia"/>
                <w:color w:val="000000" w:themeColor="text1"/>
                <w:kern w:val="24"/>
                <w:sz w:val="21"/>
                <w:szCs w:val="21"/>
              </w:rPr>
              <w:t xml:space="preserve">　</w:t>
            </w:r>
            <w:r w:rsidRPr="000F0347">
              <w:rPr>
                <w:rFonts w:ascii="ＭＳ ゴシック" w:eastAsia="ＭＳ ゴシック" w:hAnsi="ＭＳ ゴシック" w:cstheme="minorBidi"/>
                <w:color w:val="000000" w:themeColor="text1"/>
                <w:kern w:val="24"/>
                <w:sz w:val="21"/>
                <w:szCs w:val="21"/>
              </w:rPr>
              <w:t xml:space="preserve">　</w:t>
            </w:r>
            <w:r w:rsidR="00FA60BF">
              <w:rPr>
                <w:rFonts w:ascii="ＭＳ ゴシック" w:eastAsia="ＭＳ ゴシック" w:hAnsi="ＭＳ ゴシック" w:cstheme="minorBidi"/>
                <w:color w:val="000000" w:themeColor="text1"/>
                <w:kern w:val="24"/>
                <w:sz w:val="21"/>
                <w:szCs w:val="21"/>
              </w:rPr>
              <w:t>6</w:t>
            </w:r>
            <w:r w:rsidRPr="000F0347">
              <w:rPr>
                <w:rFonts w:ascii="ＭＳ ゴシック" w:eastAsia="ＭＳ ゴシック" w:hAnsi="ＭＳ ゴシック" w:cstheme="minorBidi"/>
                <w:color w:val="000000" w:themeColor="text1"/>
                <w:kern w:val="24"/>
                <w:sz w:val="21"/>
                <w:szCs w:val="21"/>
              </w:rPr>
              <w:t>．自由回答</w:t>
            </w:r>
          </w:p>
        </w:tc>
      </w:tr>
    </w:tbl>
    <w:p w14:paraId="36552DAA" w14:textId="77777777" w:rsidR="00A4548B" w:rsidRDefault="00A4548B"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F1523E" w:rsidRPr="000F0347" w14:paraId="3DE16391" w14:textId="77777777" w:rsidTr="00CB3891">
        <w:trPr>
          <w:trHeight w:val="454"/>
        </w:trPr>
        <w:tc>
          <w:tcPr>
            <w:tcW w:w="8788" w:type="dxa"/>
            <w:shd w:val="clear" w:color="auto" w:fill="auto"/>
            <w:vAlign w:val="center"/>
          </w:tcPr>
          <w:p w14:paraId="6E61794C" w14:textId="77777777" w:rsidR="00F1523E" w:rsidRPr="00F1523E" w:rsidRDefault="00F1523E" w:rsidP="00973363">
            <w:pPr>
              <w:pStyle w:val="Web"/>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F1523E">
              <w:rPr>
                <w:rFonts w:ascii="ＭＳ ゴシック" w:eastAsia="ＭＳ ゴシック" w:hAnsi="ＭＳ ゴシック" w:cstheme="minorBidi"/>
                <w:color w:val="000000" w:themeColor="text1"/>
                <w:kern w:val="24"/>
                <w:sz w:val="21"/>
                <w:szCs w:val="21"/>
              </w:rPr>
              <w:t>※報告書の読み方</w:t>
            </w:r>
          </w:p>
          <w:p w14:paraId="2C775657" w14:textId="65061D26" w:rsidR="00F1523E" w:rsidRPr="00F1523E" w:rsidRDefault="00F1523E" w:rsidP="00973363">
            <w:pPr>
              <w:pStyle w:val="Web"/>
              <w:numPr>
                <w:ilvl w:val="0"/>
                <w:numId w:val="24"/>
              </w:numPr>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F1523E">
              <w:rPr>
                <w:rFonts w:ascii="ＭＳ ゴシック" w:eastAsia="ＭＳ ゴシック" w:hAnsi="ＭＳ ゴシック" w:cstheme="minorBidi"/>
                <w:color w:val="000000" w:themeColor="text1"/>
                <w:kern w:val="24"/>
                <w:sz w:val="21"/>
                <w:szCs w:val="21"/>
              </w:rPr>
              <w:t>図表は、回答者の構成比（百分率＝％）を小数点第</w:t>
            </w:r>
            <w:r w:rsidR="00FA60BF">
              <w:rPr>
                <w:rFonts w:ascii="ＭＳ ゴシック" w:eastAsia="ＭＳ ゴシック" w:hAnsi="ＭＳ ゴシック" w:cstheme="minorBidi"/>
                <w:color w:val="000000" w:themeColor="text1"/>
                <w:kern w:val="24"/>
                <w:sz w:val="21"/>
                <w:szCs w:val="21"/>
              </w:rPr>
              <w:t>1</w:t>
            </w:r>
            <w:r w:rsidRPr="00F1523E">
              <w:rPr>
                <w:rFonts w:ascii="ＭＳ ゴシック" w:eastAsia="ＭＳ ゴシック" w:hAnsi="ＭＳ ゴシック" w:cstheme="minorBidi"/>
                <w:color w:val="000000" w:themeColor="text1"/>
                <w:kern w:val="24"/>
                <w:sz w:val="21"/>
                <w:szCs w:val="21"/>
              </w:rPr>
              <w:t>位（第</w:t>
            </w:r>
            <w:r w:rsidR="00FA60BF">
              <w:rPr>
                <w:rFonts w:ascii="ＭＳ ゴシック" w:eastAsia="ＭＳ ゴシック" w:hAnsi="ＭＳ ゴシック" w:cstheme="minorBidi"/>
                <w:color w:val="000000" w:themeColor="text1"/>
                <w:kern w:val="24"/>
                <w:sz w:val="21"/>
                <w:szCs w:val="21"/>
              </w:rPr>
              <w:t>2</w:t>
            </w:r>
            <w:r w:rsidRPr="00F1523E">
              <w:rPr>
                <w:rFonts w:ascii="ＭＳ ゴシック" w:eastAsia="ＭＳ ゴシック" w:hAnsi="ＭＳ ゴシック" w:cstheme="minorBidi"/>
                <w:color w:val="000000" w:themeColor="text1"/>
                <w:kern w:val="24"/>
                <w:sz w:val="21"/>
                <w:szCs w:val="21"/>
              </w:rPr>
              <w:t>位以下を四捨五入）で示す。そのため、構成比合計が</w:t>
            </w:r>
            <w:r w:rsidR="00FA60BF">
              <w:rPr>
                <w:rFonts w:ascii="ＭＳ ゴシック" w:eastAsia="ＭＳ ゴシック" w:hAnsi="ＭＳ ゴシック" w:cstheme="minorBidi"/>
                <w:color w:val="000000" w:themeColor="text1"/>
                <w:kern w:val="24"/>
                <w:sz w:val="21"/>
                <w:szCs w:val="21"/>
              </w:rPr>
              <w:t>100</w:t>
            </w:r>
            <w:r w:rsidRPr="00F1523E">
              <w:rPr>
                <w:rFonts w:ascii="ＭＳ ゴシック" w:eastAsia="ＭＳ ゴシック" w:hAnsi="ＭＳ ゴシック" w:cstheme="minorBidi"/>
                <w:color w:val="000000" w:themeColor="text1"/>
                <w:kern w:val="24"/>
                <w:sz w:val="21"/>
                <w:szCs w:val="21"/>
              </w:rPr>
              <w:t>％と異なる場合がある。</w:t>
            </w:r>
          </w:p>
          <w:p w14:paraId="793819A6" w14:textId="77777777" w:rsidR="00F1523E" w:rsidRPr="00F1523E" w:rsidRDefault="00F1523E" w:rsidP="00973363">
            <w:pPr>
              <w:pStyle w:val="Web"/>
              <w:numPr>
                <w:ilvl w:val="0"/>
                <w:numId w:val="24"/>
              </w:numPr>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F1523E">
              <w:rPr>
                <w:rFonts w:ascii="ＭＳ ゴシック" w:eastAsia="ＭＳ ゴシック" w:hAnsi="ＭＳ ゴシック" w:cstheme="minorBidi"/>
                <w:color w:val="000000" w:themeColor="text1"/>
                <w:kern w:val="24"/>
                <w:sz w:val="21"/>
                <w:szCs w:val="21"/>
              </w:rPr>
              <w:t>図表の「n値」は回答者数を示す。</w:t>
            </w:r>
          </w:p>
          <w:p w14:paraId="2658F5FB" w14:textId="7D2E893C" w:rsidR="00F1523E" w:rsidRPr="00D37665" w:rsidRDefault="00F1523E" w:rsidP="00973363">
            <w:pPr>
              <w:pStyle w:val="Web"/>
              <w:numPr>
                <w:ilvl w:val="0"/>
                <w:numId w:val="24"/>
              </w:numPr>
              <w:spacing w:before="0" w:beforeAutospacing="0" w:after="0" w:afterAutospacing="0"/>
              <w:jc w:val="both"/>
              <w:rPr>
                <w:rFonts w:ascii="ＭＳ ゴシック" w:eastAsia="ＭＳ ゴシック" w:hAnsi="ＭＳ ゴシック" w:cstheme="minorBidi"/>
                <w:color w:val="000000" w:themeColor="text1"/>
                <w:kern w:val="24"/>
                <w:sz w:val="21"/>
                <w:szCs w:val="21"/>
              </w:rPr>
            </w:pPr>
            <w:r w:rsidRPr="00F1523E">
              <w:rPr>
                <w:rFonts w:ascii="ＭＳ ゴシック" w:eastAsia="ＭＳ ゴシック" w:hAnsi="ＭＳ ゴシック" w:cstheme="minorBidi"/>
                <w:color w:val="000000" w:themeColor="text1"/>
                <w:kern w:val="24"/>
                <w:sz w:val="21"/>
                <w:szCs w:val="21"/>
              </w:rPr>
              <w:t>回答母数の少ないデータ（クロス集計結果など）は統計的誤差の大きい場合があり、数値の取扱いに留意する必要がある。</w:t>
            </w:r>
          </w:p>
        </w:tc>
      </w:tr>
    </w:tbl>
    <w:p w14:paraId="0004D3A3" w14:textId="1212948A" w:rsidR="00A4548B" w:rsidRPr="00622163" w:rsidRDefault="00A4548B" w:rsidP="00973363">
      <w:pPr>
        <w:pStyle w:val="Web"/>
        <w:spacing w:before="0" w:beforeAutospacing="0" w:after="0" w:afterAutospacing="0"/>
        <w:ind w:leftChars="163" w:left="391"/>
        <w:jc w:val="both"/>
        <w:rPr>
          <w:rFonts w:ascii="ＭＳ ゴシック" w:eastAsia="ＭＳ ゴシック" w:hAnsi="ＭＳ ゴシック" w:cstheme="minorBidi"/>
          <w:color w:val="000000" w:themeColor="text1"/>
          <w:kern w:val="24"/>
          <w:sz w:val="21"/>
          <w:szCs w:val="21"/>
          <w:u w:val="wave"/>
        </w:rPr>
      </w:pPr>
      <w:bookmarkStart w:id="1" w:name="_Toc463544195"/>
      <w:bookmarkStart w:id="2" w:name="_Toc463965385"/>
      <w:r w:rsidRPr="00622163">
        <w:rPr>
          <w:rFonts w:ascii="ＭＳ ゴシック" w:eastAsia="ＭＳ ゴシック" w:hAnsi="ＭＳ ゴシック" w:cstheme="minorBidi" w:hint="eastAsia"/>
          <w:color w:val="000000" w:themeColor="text1"/>
          <w:kern w:val="24"/>
          <w:sz w:val="21"/>
          <w:szCs w:val="21"/>
          <w:u w:val="wave"/>
        </w:rPr>
        <w:t>※表記について</w:t>
      </w:r>
    </w:p>
    <w:p w14:paraId="5437CFEF" w14:textId="57AE97F5" w:rsidR="00A4548B" w:rsidRPr="007453E5" w:rsidRDefault="00A4548B" w:rsidP="007453E5">
      <w:pPr>
        <w:pStyle w:val="Web"/>
        <w:spacing w:before="0" w:beforeAutospacing="0" w:after="0" w:afterAutospacing="0"/>
        <w:ind w:leftChars="163" w:left="391" w:firstLineChars="100" w:firstLine="210"/>
        <w:jc w:val="both"/>
        <w:rPr>
          <w:rFonts w:ascii="ＭＳ ゴシック" w:eastAsia="ＭＳ ゴシック" w:hAnsi="ＭＳ ゴシック" w:cstheme="minorBidi"/>
          <w:color w:val="000000" w:themeColor="text1"/>
          <w:kern w:val="24"/>
          <w:sz w:val="21"/>
          <w:szCs w:val="21"/>
          <w:u w:val="wave"/>
        </w:rPr>
      </w:pPr>
      <w:r w:rsidRPr="00622163">
        <w:rPr>
          <w:rFonts w:ascii="ＭＳ ゴシック" w:eastAsia="ＭＳ ゴシック" w:hAnsi="ＭＳ ゴシック" w:hint="eastAsia"/>
          <w:sz w:val="21"/>
          <w:szCs w:val="21"/>
          <w:u w:val="wave"/>
        </w:rPr>
        <w:t>主な調査結果の各番号の冒頭にある「保</w:t>
      </w:r>
      <w:r w:rsidRPr="00622163">
        <w:rPr>
          <w:rFonts w:ascii="ＭＳ ゴシック" w:eastAsia="ＭＳ ゴシック" w:hAnsi="ＭＳ ゴシック"/>
          <w:sz w:val="21"/>
          <w:szCs w:val="21"/>
          <w:u w:val="wave"/>
        </w:rPr>
        <w:t>10</w:t>
      </w:r>
      <w:r w:rsidRPr="00622163">
        <w:rPr>
          <w:rFonts w:ascii="ＭＳ ゴシック" w:eastAsia="ＭＳ ゴシック" w:hAnsi="ＭＳ ゴシック" w:hint="eastAsia"/>
          <w:sz w:val="21"/>
          <w:szCs w:val="21"/>
          <w:u w:val="wave"/>
        </w:rPr>
        <w:t>」とは保護者アンケートの問</w:t>
      </w:r>
      <w:r w:rsidRPr="00622163">
        <w:rPr>
          <w:rFonts w:ascii="ＭＳ ゴシック" w:eastAsia="ＭＳ ゴシック" w:hAnsi="ＭＳ ゴシック"/>
          <w:sz w:val="21"/>
          <w:szCs w:val="21"/>
          <w:u w:val="wave"/>
        </w:rPr>
        <w:t>10を表</w:t>
      </w:r>
      <w:r w:rsidRPr="00622163">
        <w:rPr>
          <w:rFonts w:ascii="ＭＳ ゴシック" w:eastAsia="ＭＳ ゴシック" w:hAnsi="ＭＳ ゴシック" w:hint="eastAsia"/>
          <w:sz w:val="21"/>
          <w:szCs w:val="21"/>
          <w:u w:val="wave"/>
        </w:rPr>
        <w:t>し、「</w:t>
      </w:r>
      <w:r w:rsidRPr="00622163">
        <w:rPr>
          <w:rFonts w:ascii="ＭＳ ゴシック" w:eastAsia="ＭＳ ゴシック" w:hAnsi="ＭＳ ゴシック"/>
          <w:sz w:val="21"/>
          <w:szCs w:val="21"/>
          <w:u w:val="wave"/>
        </w:rPr>
        <w:t>市9</w:t>
      </w:r>
      <w:r w:rsidRPr="00622163">
        <w:rPr>
          <w:rFonts w:ascii="ＭＳ ゴシック" w:eastAsia="ＭＳ ゴシック" w:hAnsi="ＭＳ ゴシック" w:hint="eastAsia"/>
          <w:sz w:val="21"/>
          <w:szCs w:val="21"/>
          <w:u w:val="wave"/>
        </w:rPr>
        <w:t>」とは</w:t>
      </w:r>
      <w:r w:rsidRPr="00622163">
        <w:rPr>
          <w:rFonts w:ascii="ＭＳ ゴシック" w:eastAsia="ＭＳ ゴシック" w:hAnsi="ＭＳ ゴシック"/>
          <w:sz w:val="21"/>
          <w:szCs w:val="21"/>
          <w:u w:val="wave"/>
        </w:rPr>
        <w:t>市民アンケートの問9を表</w:t>
      </w:r>
      <w:r w:rsidRPr="00622163">
        <w:rPr>
          <w:rFonts w:ascii="ＭＳ ゴシック" w:eastAsia="ＭＳ ゴシック" w:hAnsi="ＭＳ ゴシック" w:hint="eastAsia"/>
          <w:sz w:val="21"/>
          <w:szCs w:val="21"/>
          <w:u w:val="wave"/>
        </w:rPr>
        <w:t>してい</w:t>
      </w:r>
      <w:r w:rsidR="007453E5" w:rsidRPr="00622163">
        <w:rPr>
          <w:rFonts w:ascii="ＭＳ ゴシック" w:eastAsia="ＭＳ ゴシック" w:hAnsi="ＭＳ ゴシック" w:hint="eastAsia"/>
          <w:sz w:val="21"/>
          <w:szCs w:val="21"/>
          <w:u w:val="wave"/>
        </w:rPr>
        <w:t>ます</w:t>
      </w:r>
      <w:r w:rsidRPr="00622163">
        <w:rPr>
          <w:rFonts w:ascii="ＭＳ ゴシック" w:eastAsia="ＭＳ ゴシック" w:hAnsi="ＭＳ ゴシック" w:hint="eastAsia"/>
          <w:sz w:val="21"/>
          <w:szCs w:val="21"/>
          <w:u w:val="wave"/>
        </w:rPr>
        <w:t>。</w:t>
      </w:r>
    </w:p>
    <w:p w14:paraId="5E3D9609" w14:textId="6F240B5F" w:rsidR="00C22AE4" w:rsidRPr="00C20F74" w:rsidRDefault="00C22AE4" w:rsidP="00973363">
      <w:pPr>
        <w:pageBreakBefore/>
        <w:jc w:val="both"/>
        <w:outlineLvl w:val="0"/>
        <w:rPr>
          <w:rFonts w:ascii="HGP創英角ｺﾞｼｯｸUB" w:eastAsia="HGP創英角ｺﾞｼｯｸUB" w:hAnsi="HGP創英角ｺﾞｼｯｸUB"/>
          <w:sz w:val="36"/>
          <w:szCs w:val="36"/>
        </w:rPr>
      </w:pPr>
      <w:r w:rsidRPr="00C20F74">
        <w:rPr>
          <w:rFonts w:ascii="HGP創英角ｺﾞｼｯｸUB" w:eastAsia="HGP創英角ｺﾞｼｯｸUB" w:hAnsi="HGP創英角ｺﾞｼｯｸUB" w:hint="eastAsia"/>
          <w:sz w:val="36"/>
          <w:szCs w:val="36"/>
        </w:rPr>
        <w:lastRenderedPageBreak/>
        <w:t>Ⅱ</w:t>
      </w:r>
      <w:r w:rsidRPr="00C20F74">
        <w:rPr>
          <w:rFonts w:ascii="HGP創英角ｺﾞｼｯｸUB" w:eastAsia="HGP創英角ｺﾞｼｯｸUB" w:hAnsi="HGP創英角ｺﾞｼｯｸUB" w:hint="eastAsia"/>
          <w:noProof/>
          <w:sz w:val="36"/>
          <w:szCs w:val="36"/>
        </w:rPr>
        <mc:AlternateContent>
          <mc:Choice Requires="wpg">
            <w:drawing>
              <wp:anchor distT="0" distB="0" distL="114300" distR="114300" simplePos="0" relativeHeight="251653120" behindDoc="1" locked="0" layoutInCell="1" allowOverlap="1" wp14:anchorId="55134856" wp14:editId="71127FE7">
                <wp:simplePos x="0" y="0"/>
                <wp:positionH relativeFrom="column">
                  <wp:posOffset>-16366</wp:posOffset>
                </wp:positionH>
                <wp:positionV relativeFrom="paragraph">
                  <wp:posOffset>-5038</wp:posOffset>
                </wp:positionV>
                <wp:extent cx="5762031" cy="432000"/>
                <wp:effectExtent l="0" t="0" r="10160" b="25400"/>
                <wp:wrapNone/>
                <wp:docPr id="8" name="グループ化 8"/>
                <wp:cNvGraphicFramePr/>
                <a:graphic xmlns:a="http://schemas.openxmlformats.org/drawingml/2006/main">
                  <a:graphicData uri="http://schemas.microsoft.com/office/word/2010/wordprocessingGroup">
                    <wpg:wgp>
                      <wpg:cNvGrpSpPr/>
                      <wpg:grpSpPr>
                        <a:xfrm>
                          <a:off x="0" y="0"/>
                          <a:ext cx="5762031" cy="432000"/>
                          <a:chOff x="0" y="0"/>
                          <a:chExt cx="5762031" cy="432000"/>
                        </a:xfrm>
                      </wpg:grpSpPr>
                      <wps:wsp>
                        <wps:cNvPr id="30" name="正方形/長方形 9"/>
                        <wps:cNvSpPr>
                          <a:spLocks/>
                        </wps:cNvSpPr>
                        <wps:spPr>
                          <a:xfrm>
                            <a:off x="416031" y="0"/>
                            <a:ext cx="534600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15"/>
                        <wps:cNvSpPr>
                          <a:spLocks/>
                        </wps:cNvSpPr>
                        <wps:spPr>
                          <a:xfrm>
                            <a:off x="0" y="0"/>
                            <a:ext cx="29016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CBA655" id="グループ化 8" o:spid="_x0000_s1026" style="position:absolute;left:0;text-align:left;margin-left:-1.3pt;margin-top:-.4pt;width:453.7pt;height:34pt;z-index:-251663360" coordsize="576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gyUwMAAL0KAAAOAAAAZHJzL2Uyb0RvYy54bWzsVktPGzEQvlfqf7B8L5uEhMKKgBAUVIkC&#10;ElScjdf7UL22azts6LFcey29t8eqUm9VpfbXRCD1X3TGu3k0QRxo1RM5bDye8fibbx7y+uawlORc&#10;WFdo1aftpRYlQnGdFCrr05cnu09WKXGeqYRJrUSfXghHNzceP1qvTCw6OtcyEZaAE+XiyvRp7r2J&#10;o8jxXJTMLWkjFChTbUvmQbRZlFhWgfdSRp1WayWqtE2M1Vw4B7s7tZJuBP9pKrg/TFMnPJF9Cth8&#10;+NrwPcNvtLHO4swykxe8gcHugaJkhYJLJ652mGdkYIsFV2XBrXY69Utcl5FO04KLEANE027NRbNn&#10;9cCEWLK4ysyEJqB2jqd7u+UH50eWFEmfQqIUKyFFo7dfR5efR5c/Rpcfrt9dkVUkqTJZDLZ71hyb&#10;I9tsZLWEcQ9TW+I/RESGgd6LCb1i6AmHzd7TlU5ruU0JB113GdLX8M9zSNLCMZ4/u/tgNL42QnQT&#10;MJWBUnJTttzfsXWcMyNCEhwy0LC1DMVU03Xz5dPN1ffrnx+jX++/1SuyVlMWDiBfyIwz+5q/ckAd&#10;wJ3RoOAamzkWu+2VwNctVC53V5C+OSonjLDYWOf3hC4JLvrUQieEAmXn+84jiKlJQKdlkewWUgYB&#10;u09sS0vOGfQN41wo3wnH5aB8oZN6HxPYZBC2MYXBfHW8DVeEPkZP4UI3e4lUpOrTTq8bwmDQ+6lk&#10;HiIqDVSjUxklTGYwVLi34eo/TrsLN8EH4yDR1QmUGSWSOQ8KqL3wW8DcG4Nj8SzmyTZiDq4XASOR&#10;O8zldZQBDaYZTkiFrIkwbhp2p1nF1ZlOLqBwrK7njzN8twBv+wD2iFkYOJBJGKL+ED6p1MCLblaU&#10;5Nq+uW0f7aGyQUtJBQMMOHs9YFYAB88V1Pxau9vFiReEbu9pBwQ7qzmb1ahBua0h19CdgC4s0d7L&#10;8TK1ujyFWbuFt4KKKQ5319lphG1fD1aY1lxsbQUzmHKG+X11bDg6R56Qx5PhKbOmqU0PmTvQ4z5j&#10;8VyJ1rZ4UumtgddpEep3yivkAAXoeZxT/6P5u3c1f7v3b7ofSF5s/M5aC4bCQ9/jXHro+4e+H/d9&#10;eALAGynM4+Y9h4+wWTnMiemrc+M3AAAA//8DAFBLAwQUAAYACAAAACEAYybMwd4AAAAHAQAADwAA&#10;AGRycy9kb3ducmV2LnhtbEyPQUvDQBCF74L/YRnBW7tJ1FhjNqUU9VQKtkLxNs1Ok9Dsbshuk/Tf&#10;O570NDO8x5vv5cvJtGKg3jfOKojnEQiypdONrRR87d9nCxA+oNXYOksKruRhWdze5JhpN9pPGnah&#10;EhxifYYK6hC6TEpf1mTQz11HlrWT6w0GPvtK6h5HDjetTKIolQYbyx9q7GhdU3neXYyCjxHH1UP8&#10;NmzOp/X1e/+0PWxiUur+blq9ggg0hT8z/OIzOhTMdHQXq71oFcySlJ08uQDLL9EjL0cF6XMCssjl&#10;f/7iBwAA//8DAFBLAQItABQABgAIAAAAIQC2gziS/gAAAOEBAAATAAAAAAAAAAAAAAAAAAAAAABb&#10;Q29udGVudF9UeXBlc10ueG1sUEsBAi0AFAAGAAgAAAAhADj9If/WAAAAlAEAAAsAAAAAAAAAAAAA&#10;AAAALwEAAF9yZWxzLy5yZWxzUEsBAi0AFAAGAAgAAAAhAJbJmDJTAwAAvQoAAA4AAAAAAAAAAAAA&#10;AAAALgIAAGRycy9lMm9Eb2MueG1sUEsBAi0AFAAGAAgAAAAhAGMmzMHeAAAABwEAAA8AAAAAAAAA&#10;AAAAAAAArQUAAGRycy9kb3ducmV2LnhtbFBLBQYAAAAABAAEAPMAAAC4BgAAAAA=&#10;">
                <v:rect id="正方形/長方形 9" o:spid="_x0000_s1027" style="position:absolute;left:4160;width:534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iHL0A&#10;AADbAAAADwAAAGRycy9kb3ducmV2LnhtbERPzUoDMRC+C75DGMGbzaoo7bZpKUWhR233AYbNdLO4&#10;mSzJtN2+vXMQPH58/6vNFAdzoVz6xA6eZxUY4jb5njsHzfHzaQ6mCLLHITE5uFGBzfr+boW1T1f+&#10;pstBOqMhXGp0EETG2trSBopYZmkkVu6UckRRmDvrM141PA72parebcSetSHgSLtA7c/hHB28Lr4+&#10;JL+F476hQnK+VaU7Nc49PkzbJRihSf7Ff+69V5+u1y/6A+z6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ieiHL0AAADbAAAADwAAAAAAAAAAAAAAAACYAgAAZHJzL2Rvd25yZXYu&#10;eG1sUEsFBgAAAAAEAAQA9QAAAIIDAAAAAA==&#10;" fillcolor="#fbe4d5 [661]" strokecolor="#7f7f7f" strokeweight="2pt">
                  <v:path arrowok="t"/>
                </v:rect>
                <v:rect id="正方形/長方形 15" o:spid="_x0000_s1028" style="position:absolute;width:29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kH8EA&#10;AADbAAAADwAAAGRycy9kb3ducmV2LnhtbESP3WoCMRSE7wt9h3CE3tWsrRVdjVJKC176sw9w2Bw3&#10;i5uTJTnq+vZNQejlMPPNMKvN4Dt1pZjawAYm4wIUcR1sy42B6vjzOgeVBNliF5gM3CnBZv38tMLS&#10;hhvv6XqQRuUSTiUacCJ9qXWqHXlM49ATZ+8UokfJMjbaRrzlct/pt6KYaY8t5wWHPX05qs+Hizfw&#10;vth9S/xwx21FieRyL1Jzqox5GQ2fS1BCg/yHH/TWZm4Kf1/y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cpB/BAAAA2wAAAA8AAAAAAAAAAAAAAAAAmAIAAGRycy9kb3du&#10;cmV2LnhtbFBLBQYAAAAABAAEAPUAAACGAwAAAAA=&#10;" fillcolor="#fbe4d5 [661]" strokecolor="#7f7f7f" strokeweight="2pt">
                  <v:path arrowok="t"/>
                </v:rect>
              </v:group>
            </w:pict>
          </mc:Fallback>
        </mc:AlternateContent>
      </w:r>
      <w:r w:rsidR="00D37665">
        <w:rPr>
          <w:rFonts w:ascii="ＭＳ 明朝" w:hAnsi="ＭＳ 明朝" w:cs="ＭＳ 明朝" w:hint="eastAsia"/>
          <w:sz w:val="36"/>
          <w:szCs w:val="36"/>
        </w:rPr>
        <w:t xml:space="preserve">　　</w:t>
      </w:r>
      <w:r w:rsidR="00D37665">
        <w:rPr>
          <w:rFonts w:ascii="HGP創英角ｺﾞｼｯｸUB" w:eastAsia="HGP創英角ｺﾞｼｯｸUB" w:hAnsi="HGP創英角ｺﾞｼｯｸUB" w:hint="eastAsia"/>
          <w:sz w:val="36"/>
          <w:szCs w:val="36"/>
        </w:rPr>
        <w:t>[</w:t>
      </w:r>
      <w:r w:rsidR="00FA60BF">
        <w:rPr>
          <w:rFonts w:ascii="HGP創英角ｺﾞｼｯｸUB" w:eastAsia="HGP創英角ｺﾞｼｯｸUB" w:hAnsi="HGP創英角ｺﾞｼｯｸUB" w:hint="eastAsia"/>
          <w:sz w:val="36"/>
          <w:szCs w:val="36"/>
        </w:rPr>
        <w:t>1</w:t>
      </w:r>
      <w:r w:rsidR="00D37665">
        <w:rPr>
          <w:rFonts w:ascii="HGP創英角ｺﾞｼｯｸUB" w:eastAsia="HGP創英角ｺﾞｼｯｸUB" w:hAnsi="HGP創英角ｺﾞｼｯｸUB" w:hint="eastAsia"/>
          <w:sz w:val="36"/>
          <w:szCs w:val="36"/>
        </w:rPr>
        <w:t>]</w:t>
      </w:r>
      <w:r w:rsidR="00D37665" w:rsidRPr="00D37665">
        <w:rPr>
          <w:rFonts w:ascii="HGP創英角ｺﾞｼｯｸUB" w:eastAsia="HGP創英角ｺﾞｼｯｸUB" w:hAnsi="HGP創英角ｺﾞｼｯｸUB" w:hint="eastAsia"/>
          <w:b/>
          <w:bCs/>
          <w:sz w:val="36"/>
          <w:szCs w:val="36"/>
        </w:rPr>
        <w:t>学校教育分野</w:t>
      </w:r>
      <w:bookmarkEnd w:id="1"/>
      <w:bookmarkEnd w:id="2"/>
    </w:p>
    <w:p w14:paraId="6F596F64" w14:textId="77777777" w:rsidR="00C22AE4" w:rsidRDefault="00C22AE4" w:rsidP="00973363">
      <w:pPr>
        <w:ind w:firstLineChars="100" w:firstLine="210"/>
        <w:jc w:val="both"/>
        <w:rPr>
          <w:rFonts w:asciiTheme="majorEastAsia" w:eastAsiaTheme="majorEastAsia" w:hAnsiTheme="majorEastAsia"/>
          <w:sz w:val="21"/>
          <w:szCs w:val="21"/>
        </w:rPr>
      </w:pPr>
    </w:p>
    <w:p w14:paraId="4CAE387A" w14:textId="7D233639" w:rsidR="006B10E2" w:rsidRPr="00254DE2" w:rsidRDefault="00FA60BF" w:rsidP="00973363">
      <w:pPr>
        <w:shd w:val="clear" w:color="auto" w:fill="FBE4D5" w:themeFill="accent2" w:themeFillTint="33"/>
        <w:jc w:val="both"/>
        <w:outlineLvl w:val="2"/>
        <w:rPr>
          <w:rFonts w:ascii="ＭＳ ゴシック" w:eastAsia="ＭＳ ゴシック" w:hAnsi="ＭＳ ゴシック"/>
        </w:rPr>
      </w:pPr>
      <w:bookmarkStart w:id="3" w:name="_Toc463965386"/>
      <w:r>
        <w:rPr>
          <w:rFonts w:ascii="ＭＳ ゴシック" w:eastAsia="ＭＳ ゴシック" w:hAnsi="ＭＳ ゴシック" w:hint="eastAsia"/>
        </w:rPr>
        <w:t>1</w:t>
      </w:r>
      <w:r w:rsidR="00BF6F02">
        <w:rPr>
          <w:rFonts w:ascii="ＭＳ ゴシック" w:eastAsia="ＭＳ ゴシック" w:hAnsi="ＭＳ ゴシック" w:hint="eastAsia"/>
        </w:rPr>
        <w:t>.</w:t>
      </w:r>
      <w:r>
        <w:rPr>
          <w:rFonts w:ascii="ＭＳ ゴシック" w:eastAsia="ＭＳ ゴシック" w:hAnsi="ＭＳ ゴシック" w:hint="eastAsia"/>
        </w:rPr>
        <w:t>1</w:t>
      </w:r>
      <w:r w:rsidR="00254DE2" w:rsidRPr="00254DE2">
        <w:rPr>
          <w:rFonts w:ascii="ＭＳ ゴシック" w:eastAsia="ＭＳ ゴシック" w:hAnsi="ＭＳ ゴシック" w:hint="eastAsia"/>
        </w:rPr>
        <w:t>学校教育</w:t>
      </w:r>
      <w:bookmarkEnd w:id="3"/>
    </w:p>
    <w:p w14:paraId="3FA8361A" w14:textId="33C548B5" w:rsidR="00A4548B" w:rsidRPr="000F02C8" w:rsidRDefault="00A4548B" w:rsidP="00973363">
      <w:pPr>
        <w:pBdr>
          <w:bottom w:val="single" w:sz="4" w:space="1" w:color="C45911" w:themeColor="accent2" w:themeShade="BF"/>
        </w:pBdr>
        <w:spacing w:beforeLines="50" w:before="175"/>
        <w:jc w:val="both"/>
        <w:rPr>
          <w:rFonts w:ascii="ＭＳ ゴシック" w:eastAsia="ＭＳ ゴシック" w:hAnsi="ＭＳ ゴシック"/>
          <w:i/>
          <w:sz w:val="21"/>
        </w:rPr>
      </w:pPr>
      <w:r w:rsidRPr="00622163">
        <w:rPr>
          <w:rFonts w:ascii="ＭＳ ゴシック" w:eastAsia="ＭＳ ゴシック" w:hAnsi="ＭＳ ゴシック"/>
          <w:i/>
          <w:sz w:val="21"/>
        </w:rPr>
        <w:t>▶▶</w:t>
      </w:r>
      <w:r w:rsidRPr="00622163">
        <w:rPr>
          <w:rFonts w:ascii="ＭＳ ゴシック" w:eastAsia="ＭＳ ゴシック" w:hAnsi="ＭＳ ゴシック" w:hint="eastAsia"/>
          <w:i/>
          <w:sz w:val="21"/>
        </w:rPr>
        <w:t>主な調査結果</w:t>
      </w:r>
    </w:p>
    <w:p w14:paraId="774F9738" w14:textId="32832005" w:rsidR="003F7BFF" w:rsidRPr="003F7BFF" w:rsidRDefault="001E11B6" w:rsidP="00973363">
      <w:pPr>
        <w:spacing w:beforeLines="50" w:before="175"/>
        <w:jc w:val="both"/>
        <w:outlineLvl w:val="3"/>
        <w:rPr>
          <w:rFonts w:ascii="ＭＳ ゴシック" w:eastAsia="ＭＳ ゴシック" w:hAnsi="ＭＳ ゴシック"/>
          <w:sz w:val="21"/>
        </w:rPr>
      </w:pPr>
      <w:r w:rsidRPr="00973363">
        <w:rPr>
          <w:noProof/>
          <w:sz w:val="21"/>
          <w:shd w:val="pct15" w:color="auto" w:fill="FFFFFF"/>
        </w:rPr>
        <w:drawing>
          <wp:anchor distT="0" distB="0" distL="114300" distR="114300" simplePos="0" relativeHeight="251707392" behindDoc="0" locked="0" layoutInCell="1" allowOverlap="1" wp14:anchorId="7408740B" wp14:editId="6DC1B56E">
            <wp:simplePos x="0" y="0"/>
            <wp:positionH relativeFrom="column">
              <wp:posOffset>2439035</wp:posOffset>
            </wp:positionH>
            <wp:positionV relativeFrom="paragraph">
              <wp:posOffset>168275</wp:posOffset>
            </wp:positionV>
            <wp:extent cx="3576320" cy="1428750"/>
            <wp:effectExtent l="0" t="0" r="0" b="0"/>
            <wp:wrapSquare wrapText="bothSides"/>
            <wp:docPr id="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76" t="8696" r="1788" b="10146"/>
                    <a:stretch>
                      <a:fillRect/>
                    </a:stretch>
                  </pic:blipFill>
                  <pic:spPr bwMode="auto">
                    <a:xfrm>
                      <a:off x="0" y="0"/>
                      <a:ext cx="357632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0BF" w:rsidRPr="00973363">
        <w:rPr>
          <w:rFonts w:ascii="ＭＳ ゴシック" w:eastAsia="ＭＳ ゴシック" w:hAnsi="ＭＳ ゴシック"/>
          <w:sz w:val="21"/>
          <w:szCs w:val="21"/>
          <w:shd w:val="pct15" w:color="auto" w:fill="FFFFFF"/>
        </w:rPr>
        <w:t>1</w:t>
      </w:r>
      <w:r w:rsidR="008B36BA" w:rsidRPr="00973363">
        <w:rPr>
          <w:rFonts w:ascii="ＭＳ ゴシック" w:eastAsia="ＭＳ ゴシック" w:hAnsi="ＭＳ ゴシック"/>
          <w:sz w:val="21"/>
          <w:szCs w:val="21"/>
          <w:shd w:val="pct15" w:color="auto" w:fill="FFFFFF"/>
        </w:rPr>
        <w:t>.</w:t>
      </w:r>
      <w:r w:rsidR="00FA60BF" w:rsidRPr="00973363">
        <w:rPr>
          <w:rFonts w:ascii="ＭＳ ゴシック" w:eastAsia="ＭＳ ゴシック" w:hAnsi="ＭＳ ゴシック"/>
          <w:sz w:val="21"/>
          <w:szCs w:val="21"/>
          <w:shd w:val="pct15" w:color="auto" w:fill="FFFFFF"/>
        </w:rPr>
        <w:t>1</w:t>
      </w:r>
      <w:r w:rsidR="008B36BA" w:rsidRPr="00973363">
        <w:rPr>
          <w:rFonts w:ascii="ＭＳ ゴシック" w:eastAsia="ＭＳ ゴシック" w:hAnsi="ＭＳ ゴシック"/>
          <w:sz w:val="21"/>
          <w:szCs w:val="21"/>
          <w:shd w:val="pct15" w:color="auto" w:fill="FFFFFF"/>
        </w:rPr>
        <w:t>.</w:t>
      </w:r>
      <w:r w:rsidR="00FA60BF" w:rsidRPr="00973363">
        <w:rPr>
          <w:rFonts w:ascii="ＭＳ ゴシック" w:eastAsia="ＭＳ ゴシック" w:hAnsi="ＭＳ ゴシック"/>
          <w:sz w:val="21"/>
          <w:szCs w:val="21"/>
          <w:shd w:val="pct15" w:color="auto" w:fill="FFFFFF"/>
        </w:rPr>
        <w:t>1</w:t>
      </w:r>
      <w:r w:rsidR="009404E1" w:rsidRPr="00973363">
        <w:rPr>
          <w:rFonts w:ascii="ＭＳ ゴシック" w:eastAsia="ＭＳ ゴシック" w:hAnsi="ＭＳ ゴシック" w:hint="eastAsia"/>
          <w:sz w:val="21"/>
          <w:szCs w:val="21"/>
          <w:shd w:val="pct15" w:color="auto" w:fill="FFFFFF"/>
        </w:rPr>
        <w:t>全般的な</w:t>
      </w:r>
      <w:r w:rsidR="003F7BFF" w:rsidRPr="00973363">
        <w:rPr>
          <w:rFonts w:ascii="ＭＳ ゴシック" w:eastAsia="ＭＳ ゴシック" w:hAnsi="ＭＳ ゴシック" w:hint="eastAsia"/>
          <w:sz w:val="21"/>
          <w:szCs w:val="21"/>
          <w:shd w:val="pct15" w:color="auto" w:fill="FFFFFF"/>
        </w:rPr>
        <w:t>評価</w:t>
      </w:r>
    </w:p>
    <w:p w14:paraId="3DF15E1D" w14:textId="48CEB500" w:rsidR="003F7BFF" w:rsidRDefault="003F7BFF" w:rsidP="001E11B6">
      <w:pPr>
        <w:pStyle w:val="ac"/>
        <w:numPr>
          <w:ilvl w:val="0"/>
          <w:numId w:val="28"/>
        </w:numPr>
        <w:spacing w:beforeLines="50" w:before="175"/>
        <w:ind w:rightChars="2125" w:right="5100"/>
        <w:contextualSpacing w:val="0"/>
        <w:jc w:val="both"/>
        <w:rPr>
          <w:rFonts w:ascii="ＭＳ ゴシック" w:eastAsia="ＭＳ ゴシック" w:hAnsi="ＭＳ ゴシック"/>
          <w:sz w:val="21"/>
          <w:szCs w:val="21"/>
        </w:rPr>
      </w:pPr>
      <w:r w:rsidRPr="00094227">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10</w:t>
      </w:r>
      <w:r w:rsidRPr="00094227">
        <w:rPr>
          <w:rFonts w:ascii="ＭＳ ゴシック" w:eastAsia="ＭＳ ゴシック" w:hAnsi="ＭＳ ゴシック" w:hint="eastAsia"/>
          <w:sz w:val="21"/>
          <w:szCs w:val="21"/>
        </w:rPr>
        <w:t>／幼稚園・小・中学校教育の満足度</w:t>
      </w:r>
      <w:r w:rsidR="00FA60BF">
        <w:rPr>
          <w:rFonts w:ascii="ＭＳ ゴシック" w:eastAsia="ＭＳ ゴシック" w:hAnsi="ＭＳ ゴシック" w:hint="eastAsia"/>
          <w:sz w:val="21"/>
          <w:szCs w:val="21"/>
        </w:rPr>
        <w:t>72</w:t>
      </w:r>
      <w:r w:rsidRPr="00094227">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5</w:t>
      </w:r>
      <w:r w:rsidRPr="00094227">
        <w:rPr>
          <w:rFonts w:ascii="ＭＳ ゴシック" w:eastAsia="ＭＳ ゴシック" w:hAnsi="ＭＳ ゴシック" w:hint="eastAsia"/>
          <w:sz w:val="21"/>
          <w:szCs w:val="21"/>
        </w:rPr>
        <w:t>％</w:t>
      </w:r>
      <w:r w:rsidR="003826B8" w:rsidRPr="00622163">
        <w:rPr>
          <w:rFonts w:ascii="ＭＳ ゴシック" w:eastAsia="ＭＳ ゴシック" w:hAnsi="ＭＳ ゴシック" w:hint="eastAsia"/>
          <w:sz w:val="21"/>
        </w:rPr>
        <w:t>（満足＋どちらかといえば満足）</w:t>
      </w:r>
      <w:r w:rsidRPr="00094227">
        <w:rPr>
          <w:rFonts w:ascii="ＭＳ ゴシック" w:eastAsia="ＭＳ ゴシック" w:hAnsi="ＭＳ ゴシック" w:hint="eastAsia"/>
          <w:sz w:val="21"/>
          <w:szCs w:val="21"/>
        </w:rPr>
        <w:t>。（図）</w:t>
      </w:r>
    </w:p>
    <w:p w14:paraId="281D6957" w14:textId="77777777" w:rsidR="003826B8" w:rsidRDefault="003F7BFF" w:rsidP="00042398">
      <w:pPr>
        <w:pStyle w:val="ac"/>
        <w:numPr>
          <w:ilvl w:val="0"/>
          <w:numId w:val="28"/>
        </w:numPr>
        <w:ind w:right="-2"/>
        <w:contextualSpacing w:val="0"/>
        <w:jc w:val="both"/>
        <w:rPr>
          <w:rFonts w:ascii="ＭＳ ゴシック" w:eastAsia="ＭＳ ゴシック" w:hAnsi="ＭＳ ゴシック"/>
          <w:sz w:val="21"/>
          <w:szCs w:val="21"/>
        </w:rPr>
      </w:pPr>
      <w:r>
        <w:rPr>
          <w:rFonts w:ascii="ＭＳ ゴシック" w:eastAsia="ＭＳ ゴシック" w:hAnsi="ＭＳ ゴシック" w:hint="eastAsia"/>
          <w:sz w:val="21"/>
        </w:rPr>
        <w:t>同上</w:t>
      </w:r>
      <w:r w:rsidRPr="00C67677">
        <w:rPr>
          <w:rFonts w:ascii="ＭＳ ゴシック" w:eastAsia="ＭＳ ゴシック" w:hAnsi="ＭＳ ゴシック" w:hint="eastAsia"/>
          <w:sz w:val="21"/>
        </w:rPr>
        <w:t>／</w:t>
      </w:r>
      <w:r w:rsidRPr="00094227">
        <w:rPr>
          <w:rFonts w:ascii="ＭＳ ゴシック" w:eastAsia="ＭＳ ゴシック" w:hAnsi="ＭＳ ゴシック" w:hint="eastAsia"/>
          <w:sz w:val="21"/>
          <w:szCs w:val="21"/>
        </w:rPr>
        <w:t>通園・通学別</w:t>
      </w:r>
      <w:r w:rsidR="003826B8" w:rsidRPr="00622163">
        <w:rPr>
          <w:rFonts w:ascii="ＭＳ ゴシック" w:eastAsia="ＭＳ ゴシック" w:hAnsi="ＭＳ ゴシック" w:hint="eastAsia"/>
          <w:sz w:val="21"/>
          <w:szCs w:val="21"/>
        </w:rPr>
        <w:t>の満足度は</w:t>
      </w:r>
      <w:r w:rsidR="003826B8">
        <w:rPr>
          <w:rFonts w:ascii="ＭＳ ゴシック" w:eastAsia="ＭＳ ゴシック" w:hAnsi="ＭＳ ゴシック" w:hint="eastAsia"/>
          <w:sz w:val="21"/>
          <w:szCs w:val="21"/>
        </w:rPr>
        <w:t>、</w:t>
      </w:r>
      <w:r w:rsidRPr="00094227">
        <w:rPr>
          <w:rFonts w:ascii="ＭＳ ゴシック" w:eastAsia="ＭＳ ゴシック" w:hAnsi="ＭＳ ゴシック" w:hint="eastAsia"/>
          <w:sz w:val="21"/>
          <w:szCs w:val="21"/>
        </w:rPr>
        <w:t>幼稚園</w:t>
      </w:r>
      <w:r w:rsidR="00FA60BF">
        <w:rPr>
          <w:rFonts w:ascii="ＭＳ ゴシック" w:eastAsia="ＭＳ ゴシック" w:hAnsi="ＭＳ ゴシック" w:hint="eastAsia"/>
          <w:sz w:val="21"/>
          <w:szCs w:val="21"/>
        </w:rPr>
        <w:t>94</w:t>
      </w:r>
      <w:r w:rsidR="007F1C59">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6</w:t>
      </w:r>
      <w:r w:rsidRPr="00094227">
        <w:rPr>
          <w:rFonts w:ascii="ＭＳ ゴシック" w:eastAsia="ＭＳ ゴシック" w:hAnsi="ＭＳ ゴシック" w:hint="eastAsia"/>
          <w:sz w:val="21"/>
          <w:szCs w:val="21"/>
        </w:rPr>
        <w:t>％、小学校</w:t>
      </w:r>
      <w:r w:rsidR="00FA60BF">
        <w:rPr>
          <w:rFonts w:ascii="ＭＳ ゴシック" w:eastAsia="ＭＳ ゴシック" w:hAnsi="ＭＳ ゴシック" w:hint="eastAsia"/>
          <w:sz w:val="21"/>
          <w:szCs w:val="21"/>
        </w:rPr>
        <w:t>75</w:t>
      </w:r>
      <w:r w:rsidRPr="00094227">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5</w:t>
      </w:r>
      <w:r w:rsidRPr="00094227">
        <w:rPr>
          <w:rFonts w:ascii="ＭＳ ゴシック" w:eastAsia="ＭＳ ゴシック" w:hAnsi="ＭＳ ゴシック" w:hint="eastAsia"/>
          <w:sz w:val="21"/>
          <w:szCs w:val="21"/>
        </w:rPr>
        <w:t>％、中学校</w:t>
      </w:r>
      <w:r w:rsidR="00FA60BF">
        <w:rPr>
          <w:rFonts w:ascii="ＭＳ ゴシック" w:eastAsia="ＭＳ ゴシック" w:hAnsi="ＭＳ ゴシック" w:hint="eastAsia"/>
          <w:sz w:val="21"/>
          <w:szCs w:val="21"/>
        </w:rPr>
        <w:t>62</w:t>
      </w:r>
      <w:r w:rsidRPr="00094227">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1</w:t>
      </w:r>
      <w:r w:rsidRPr="00094227">
        <w:rPr>
          <w:rFonts w:ascii="ＭＳ ゴシック" w:eastAsia="ＭＳ ゴシック" w:hAnsi="ＭＳ ゴシック" w:hint="eastAsia"/>
          <w:sz w:val="21"/>
          <w:szCs w:val="21"/>
        </w:rPr>
        <w:t>％。</w:t>
      </w:r>
    </w:p>
    <w:p w14:paraId="6FB45407" w14:textId="78D55D68" w:rsidR="003F7BFF" w:rsidRPr="00042398" w:rsidRDefault="00042398" w:rsidP="00042398">
      <w:pPr>
        <w:pStyle w:val="ac"/>
        <w:ind w:left="420" w:right="-2" w:firstLineChars="100" w:firstLine="210"/>
        <w:contextualSpacing w:val="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また、</w:t>
      </w:r>
      <w:r w:rsidR="007F1C59" w:rsidRPr="00042398">
        <w:rPr>
          <w:rFonts w:ascii="ＭＳ ゴシック" w:eastAsia="ＭＳ ゴシック" w:hAnsi="ＭＳ ゴシック" w:hint="eastAsia"/>
          <w:sz w:val="21"/>
          <w:szCs w:val="21"/>
        </w:rPr>
        <w:t>『満足』＋「どちらともいえない」は</w:t>
      </w:r>
      <w:r w:rsidR="003826B8" w:rsidRPr="00042398">
        <w:rPr>
          <w:rFonts w:ascii="ＭＳ ゴシック" w:eastAsia="ＭＳ ゴシック" w:hAnsi="ＭＳ ゴシック" w:hint="eastAsia"/>
          <w:sz w:val="21"/>
          <w:szCs w:val="21"/>
        </w:rPr>
        <w:t>、</w:t>
      </w:r>
      <w:r w:rsidR="007F1C59" w:rsidRPr="00042398">
        <w:rPr>
          <w:rFonts w:ascii="ＭＳ ゴシック" w:eastAsia="ＭＳ ゴシック" w:hAnsi="ＭＳ ゴシック" w:hint="eastAsia"/>
          <w:sz w:val="21"/>
          <w:szCs w:val="21"/>
        </w:rPr>
        <w:t>幼稚園</w:t>
      </w:r>
      <w:r w:rsidR="00FA60BF" w:rsidRPr="00042398">
        <w:rPr>
          <w:rFonts w:ascii="ＭＳ ゴシック" w:eastAsia="ＭＳ ゴシック" w:hAnsi="ＭＳ ゴシック" w:hint="eastAsia"/>
          <w:sz w:val="21"/>
          <w:szCs w:val="21"/>
        </w:rPr>
        <w:t>100</w:t>
      </w:r>
      <w:r w:rsidR="007F1C59" w:rsidRPr="00042398">
        <w:rPr>
          <w:rFonts w:ascii="ＭＳ ゴシック" w:eastAsia="ＭＳ ゴシック" w:hAnsi="ＭＳ ゴシック" w:hint="eastAsia"/>
          <w:sz w:val="21"/>
          <w:szCs w:val="21"/>
        </w:rPr>
        <w:t>.</w:t>
      </w:r>
      <w:r w:rsidR="00FA60BF" w:rsidRPr="00042398">
        <w:rPr>
          <w:rFonts w:ascii="ＭＳ ゴシック" w:eastAsia="ＭＳ ゴシック" w:hAnsi="ＭＳ ゴシック" w:hint="eastAsia"/>
          <w:sz w:val="21"/>
          <w:szCs w:val="21"/>
        </w:rPr>
        <w:t>0</w:t>
      </w:r>
      <w:r w:rsidR="007F1C59" w:rsidRPr="00042398">
        <w:rPr>
          <w:rFonts w:ascii="ＭＳ ゴシック" w:eastAsia="ＭＳ ゴシック" w:hAnsi="ＭＳ ゴシック" w:hint="eastAsia"/>
          <w:sz w:val="21"/>
          <w:szCs w:val="21"/>
        </w:rPr>
        <w:t>％、小学校</w:t>
      </w:r>
      <w:r w:rsidR="00FA60BF" w:rsidRPr="00042398">
        <w:rPr>
          <w:rFonts w:ascii="ＭＳ ゴシック" w:eastAsia="ＭＳ ゴシック" w:hAnsi="ＭＳ ゴシック" w:hint="eastAsia"/>
          <w:sz w:val="21"/>
          <w:szCs w:val="21"/>
        </w:rPr>
        <w:t>92</w:t>
      </w:r>
      <w:r w:rsidR="007F1C59" w:rsidRPr="00042398">
        <w:rPr>
          <w:rFonts w:ascii="ＭＳ ゴシック" w:eastAsia="ＭＳ ゴシック" w:hAnsi="ＭＳ ゴシック" w:hint="eastAsia"/>
          <w:sz w:val="21"/>
          <w:szCs w:val="21"/>
        </w:rPr>
        <w:t>.</w:t>
      </w:r>
      <w:r w:rsidR="00FA60BF" w:rsidRPr="00042398">
        <w:rPr>
          <w:rFonts w:ascii="ＭＳ ゴシック" w:eastAsia="ＭＳ ゴシック" w:hAnsi="ＭＳ ゴシック" w:hint="eastAsia"/>
          <w:sz w:val="21"/>
          <w:szCs w:val="21"/>
        </w:rPr>
        <w:t>3</w:t>
      </w:r>
      <w:r w:rsidR="007F1C59" w:rsidRPr="00042398">
        <w:rPr>
          <w:rFonts w:ascii="ＭＳ ゴシック" w:eastAsia="ＭＳ ゴシック" w:hAnsi="ＭＳ ゴシック" w:hint="eastAsia"/>
          <w:sz w:val="21"/>
          <w:szCs w:val="21"/>
        </w:rPr>
        <w:t>％、中学校</w:t>
      </w:r>
      <w:r w:rsidR="00FA60BF" w:rsidRPr="00042398">
        <w:rPr>
          <w:rFonts w:ascii="ＭＳ ゴシック" w:eastAsia="ＭＳ ゴシック" w:hAnsi="ＭＳ ゴシック" w:hint="eastAsia"/>
          <w:sz w:val="21"/>
          <w:szCs w:val="21"/>
        </w:rPr>
        <w:t>88</w:t>
      </w:r>
      <w:r w:rsidR="007F1C59" w:rsidRPr="00042398">
        <w:rPr>
          <w:rFonts w:ascii="ＭＳ ゴシック" w:eastAsia="ＭＳ ゴシック" w:hAnsi="ＭＳ ゴシック" w:hint="eastAsia"/>
          <w:sz w:val="21"/>
          <w:szCs w:val="21"/>
        </w:rPr>
        <w:t>.</w:t>
      </w:r>
      <w:r w:rsidR="00FA60BF" w:rsidRPr="00042398">
        <w:rPr>
          <w:rFonts w:ascii="ＭＳ ゴシック" w:eastAsia="ＭＳ ゴシック" w:hAnsi="ＭＳ ゴシック" w:hint="eastAsia"/>
          <w:sz w:val="21"/>
          <w:szCs w:val="21"/>
        </w:rPr>
        <w:t>7</w:t>
      </w:r>
      <w:r w:rsidR="007F1C59" w:rsidRPr="00042398">
        <w:rPr>
          <w:rFonts w:ascii="ＭＳ ゴシック" w:eastAsia="ＭＳ ゴシック" w:hAnsi="ＭＳ ゴシック" w:hint="eastAsia"/>
          <w:sz w:val="21"/>
          <w:szCs w:val="21"/>
        </w:rPr>
        <w:t>％。</w:t>
      </w:r>
    </w:p>
    <w:p w14:paraId="031456F0" w14:textId="57070224" w:rsidR="007F1C59" w:rsidRPr="007F1C59" w:rsidRDefault="005B513E" w:rsidP="00042398">
      <w:pPr>
        <w:pStyle w:val="ac"/>
        <w:numPr>
          <w:ilvl w:val="0"/>
          <w:numId w:val="28"/>
        </w:numPr>
        <w:contextualSpacing w:val="0"/>
        <w:jc w:val="both"/>
        <w:rPr>
          <w:rFonts w:ascii="ＭＳ ゴシック" w:eastAsia="ＭＳ ゴシック" w:hAnsi="ＭＳ ゴシック"/>
          <w:sz w:val="21"/>
        </w:rPr>
      </w:pPr>
      <w:r w:rsidRPr="007F1C59">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11</w:t>
      </w:r>
      <w:r w:rsidRPr="007F1C59">
        <w:rPr>
          <w:rFonts w:ascii="ＭＳ ゴシック" w:eastAsia="ＭＳ ゴシック" w:hAnsi="ＭＳ ゴシック" w:hint="eastAsia"/>
          <w:sz w:val="21"/>
          <w:szCs w:val="21"/>
        </w:rPr>
        <w:t>／市の子ども</w:t>
      </w:r>
      <w:r w:rsidR="007F1C59">
        <w:rPr>
          <w:rFonts w:ascii="ＭＳ ゴシック" w:eastAsia="ＭＳ ゴシック" w:hAnsi="ＭＳ ゴシック" w:hint="eastAsia"/>
          <w:sz w:val="21"/>
        </w:rPr>
        <w:t>たちや教育環境の課題の上位項目は</w:t>
      </w:r>
      <w:r w:rsidR="007F1C59">
        <w:rPr>
          <w:rFonts w:ascii="ＭＳ ゴシック" w:eastAsia="ＭＳ ゴシック" w:hAnsi="ＭＳ ゴシック" w:hint="eastAsia"/>
          <w:sz w:val="21"/>
          <w:szCs w:val="21"/>
        </w:rPr>
        <w:t>下表</w:t>
      </w:r>
      <w:r w:rsidR="007F1C59" w:rsidRPr="004458D8">
        <w:rPr>
          <w:rFonts w:ascii="ＭＳ ゴシック" w:eastAsia="ＭＳ ゴシック" w:hAnsi="ＭＳ ゴシック" w:hint="eastAsia"/>
          <w:sz w:val="21"/>
          <w:szCs w:val="21"/>
        </w:rPr>
        <w:t>。</w:t>
      </w:r>
    </w:p>
    <w:tbl>
      <w:tblPr>
        <w:tblStyle w:val="af4"/>
        <w:tblW w:w="0" w:type="auto"/>
        <w:tblInd w:w="704" w:type="dxa"/>
        <w:tblLook w:val="04A0" w:firstRow="1" w:lastRow="0" w:firstColumn="1" w:lastColumn="0" w:noHBand="0" w:noVBand="1"/>
      </w:tblPr>
      <w:tblGrid>
        <w:gridCol w:w="4674"/>
        <w:gridCol w:w="1288"/>
        <w:gridCol w:w="1197"/>
        <w:gridCol w:w="1197"/>
      </w:tblGrid>
      <w:tr w:rsidR="007F1C59" w:rsidRPr="00C20F74" w14:paraId="7E745235" w14:textId="5B954803" w:rsidTr="007911EF">
        <w:trPr>
          <w:trHeight w:val="293"/>
        </w:trPr>
        <w:tc>
          <w:tcPr>
            <w:tcW w:w="4674" w:type="dxa"/>
            <w:shd w:val="clear" w:color="auto" w:fill="F2F2F2" w:themeFill="background1" w:themeFillShade="F2"/>
            <w:vAlign w:val="center"/>
          </w:tcPr>
          <w:p w14:paraId="6BBAFBA7" w14:textId="0C60509E" w:rsidR="007F1C59" w:rsidRPr="00C20F74" w:rsidRDefault="007F1C59" w:rsidP="007911EF">
            <w:pPr>
              <w:spacing w:line="240" w:lineRule="exact"/>
              <w:jc w:val="center"/>
              <w:rPr>
                <w:rFonts w:ascii="ＭＳ ゴシック" w:eastAsia="ＭＳ ゴシック" w:hAnsi="ＭＳ ゴシック"/>
                <w:sz w:val="18"/>
                <w:szCs w:val="18"/>
              </w:rPr>
            </w:pPr>
            <w:r w:rsidRPr="007F1C59">
              <w:rPr>
                <w:rFonts w:ascii="ＭＳ ゴシック" w:eastAsia="ＭＳ ゴシック" w:hAnsi="ＭＳ ゴシック" w:hint="eastAsia"/>
                <w:sz w:val="18"/>
                <w:szCs w:val="18"/>
              </w:rPr>
              <w:t>子どもたちや教育環境の課題の上位項目</w:t>
            </w:r>
          </w:p>
        </w:tc>
        <w:tc>
          <w:tcPr>
            <w:tcW w:w="1288" w:type="dxa"/>
            <w:shd w:val="clear" w:color="auto" w:fill="F2F2F2" w:themeFill="background1" w:themeFillShade="F2"/>
            <w:vAlign w:val="center"/>
          </w:tcPr>
          <w:p w14:paraId="7F551785" w14:textId="36462F54" w:rsidR="007F1C59" w:rsidRPr="00C20F74" w:rsidRDefault="007F1C59" w:rsidP="005E25F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幼稚園</w:t>
            </w:r>
          </w:p>
        </w:tc>
        <w:tc>
          <w:tcPr>
            <w:tcW w:w="1197" w:type="dxa"/>
            <w:shd w:val="clear" w:color="auto" w:fill="F2F2F2" w:themeFill="background1" w:themeFillShade="F2"/>
            <w:vAlign w:val="center"/>
          </w:tcPr>
          <w:p w14:paraId="5005E82C" w14:textId="15A293DB" w:rsidR="007F1C59" w:rsidRPr="00C20F74" w:rsidRDefault="007F1C59" w:rsidP="00BB4DF2">
            <w:pPr>
              <w:spacing w:line="240" w:lineRule="exact"/>
              <w:jc w:val="center"/>
              <w:rPr>
                <w:rFonts w:ascii="ＭＳ ゴシック" w:eastAsia="ＭＳ ゴシック" w:hAnsi="ＭＳ ゴシック"/>
                <w:sz w:val="18"/>
                <w:szCs w:val="18"/>
              </w:rPr>
            </w:pPr>
            <w:r w:rsidRPr="00C14D25">
              <w:rPr>
                <w:rFonts w:ascii="ＭＳ ゴシック" w:eastAsia="ＭＳ ゴシック" w:hAnsi="ＭＳ ゴシック" w:hint="eastAsia"/>
                <w:sz w:val="18"/>
                <w:szCs w:val="18"/>
              </w:rPr>
              <w:t>小学校</w:t>
            </w:r>
          </w:p>
        </w:tc>
        <w:tc>
          <w:tcPr>
            <w:tcW w:w="1197" w:type="dxa"/>
            <w:shd w:val="clear" w:color="auto" w:fill="F2F2F2" w:themeFill="background1" w:themeFillShade="F2"/>
            <w:vAlign w:val="center"/>
          </w:tcPr>
          <w:p w14:paraId="08F882B8" w14:textId="6259EFA4" w:rsidR="007F1C59" w:rsidRPr="00C20F74" w:rsidRDefault="007F1C59" w:rsidP="00082084">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中</w:t>
            </w:r>
            <w:r w:rsidRPr="00C14D25">
              <w:rPr>
                <w:rFonts w:ascii="ＭＳ ゴシック" w:eastAsia="ＭＳ ゴシック" w:hAnsi="ＭＳ ゴシック" w:hint="eastAsia"/>
                <w:sz w:val="18"/>
                <w:szCs w:val="18"/>
              </w:rPr>
              <w:t>学校</w:t>
            </w:r>
          </w:p>
        </w:tc>
      </w:tr>
      <w:tr w:rsidR="007F1C59" w:rsidRPr="00C20F74" w14:paraId="4371726D" w14:textId="40BB8856" w:rsidTr="007F1C59">
        <w:tc>
          <w:tcPr>
            <w:tcW w:w="4674" w:type="dxa"/>
          </w:tcPr>
          <w:p w14:paraId="046D282E" w14:textId="7127714E" w:rsidR="007F1C59" w:rsidRPr="00C20F74" w:rsidRDefault="007F1C59" w:rsidP="00973363">
            <w:pPr>
              <w:jc w:val="both"/>
              <w:rPr>
                <w:rFonts w:ascii="ＭＳ ゴシック" w:eastAsia="ＭＳ ゴシック" w:hAnsi="ＭＳ ゴシック"/>
                <w:sz w:val="18"/>
                <w:szCs w:val="18"/>
              </w:rPr>
            </w:pPr>
            <w:r w:rsidRPr="007F1C59">
              <w:rPr>
                <w:rFonts w:ascii="ＭＳ ゴシック" w:eastAsia="ＭＳ ゴシック" w:hAnsi="ＭＳ ゴシック"/>
                <w:sz w:val="18"/>
                <w:szCs w:val="18"/>
              </w:rPr>
              <w:t>学校の施設や設備の更新の遅れ・老朽化</w:t>
            </w:r>
          </w:p>
        </w:tc>
        <w:tc>
          <w:tcPr>
            <w:tcW w:w="1288" w:type="dxa"/>
          </w:tcPr>
          <w:p w14:paraId="6AAB29DA" w14:textId="5BAEDEF9" w:rsidR="007F1C59"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7F1C59">
              <w:rPr>
                <w:rFonts w:ascii="ＭＳ ゴシック" w:eastAsia="ＭＳ ゴシック" w:hAnsi="ＭＳ ゴシック" w:hint="eastAsia"/>
                <w:sz w:val="18"/>
                <w:szCs w:val="18"/>
              </w:rPr>
              <w:t>位</w:t>
            </w:r>
          </w:p>
        </w:tc>
        <w:tc>
          <w:tcPr>
            <w:tcW w:w="1197" w:type="dxa"/>
          </w:tcPr>
          <w:p w14:paraId="1F072D25" w14:textId="250AA087" w:rsidR="007F1C59" w:rsidRPr="007F1C59" w:rsidRDefault="00FA60BF" w:rsidP="00BB4DF2">
            <w:pPr>
              <w:jc w:val="center"/>
              <w:rPr>
                <w:rFonts w:ascii="ＭＳ ゴシック" w:eastAsia="ＭＳ ゴシック" w:hAnsi="ＭＳ ゴシック"/>
                <w:b/>
                <w:sz w:val="18"/>
                <w:szCs w:val="18"/>
              </w:rPr>
            </w:pPr>
            <w:r>
              <w:rPr>
                <w:rFonts w:ascii="ＭＳ ゴシック" w:eastAsia="ＭＳ ゴシック" w:hAnsi="ＭＳ ゴシック" w:hint="eastAsia"/>
                <w:sz w:val="18"/>
                <w:szCs w:val="18"/>
              </w:rPr>
              <w:t>1</w:t>
            </w:r>
            <w:r w:rsidR="007F1C59">
              <w:rPr>
                <w:rFonts w:ascii="ＭＳ ゴシック" w:eastAsia="ＭＳ ゴシック" w:hAnsi="ＭＳ ゴシック" w:hint="eastAsia"/>
                <w:sz w:val="18"/>
                <w:szCs w:val="18"/>
              </w:rPr>
              <w:t>位</w:t>
            </w:r>
          </w:p>
        </w:tc>
        <w:tc>
          <w:tcPr>
            <w:tcW w:w="1197" w:type="dxa"/>
          </w:tcPr>
          <w:p w14:paraId="756A2D9F" w14:textId="52D768DF" w:rsidR="007F1C59" w:rsidRPr="00C20F74" w:rsidRDefault="00FA60BF"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7F1C59">
              <w:rPr>
                <w:rFonts w:ascii="ＭＳ ゴシック" w:eastAsia="ＭＳ ゴシック" w:hAnsi="ＭＳ ゴシック" w:hint="eastAsia"/>
                <w:sz w:val="18"/>
                <w:szCs w:val="18"/>
              </w:rPr>
              <w:t>位</w:t>
            </w:r>
          </w:p>
        </w:tc>
      </w:tr>
      <w:tr w:rsidR="007F1C59" w:rsidRPr="00C20F74" w14:paraId="05096C91" w14:textId="05651990" w:rsidTr="007F1C59">
        <w:tc>
          <w:tcPr>
            <w:tcW w:w="4674" w:type="dxa"/>
          </w:tcPr>
          <w:p w14:paraId="723F9E74" w14:textId="4D32D001" w:rsidR="007F1C59" w:rsidRPr="00C20F74" w:rsidRDefault="007F1C59" w:rsidP="00973363">
            <w:pPr>
              <w:jc w:val="both"/>
              <w:rPr>
                <w:rFonts w:ascii="ＭＳ ゴシック" w:eastAsia="ＭＳ ゴシック" w:hAnsi="ＭＳ ゴシック"/>
                <w:sz w:val="18"/>
                <w:szCs w:val="18"/>
              </w:rPr>
            </w:pPr>
            <w:r w:rsidRPr="007F1C59">
              <w:rPr>
                <w:rFonts w:ascii="ＭＳ ゴシック" w:eastAsia="ＭＳ ゴシック" w:hAnsi="ＭＳ ゴシック" w:hint="eastAsia"/>
                <w:sz w:val="18"/>
                <w:szCs w:val="18"/>
              </w:rPr>
              <w:t>子どもたちの問題行動やいじめ・不登校への対応</w:t>
            </w:r>
          </w:p>
        </w:tc>
        <w:tc>
          <w:tcPr>
            <w:tcW w:w="1288" w:type="dxa"/>
          </w:tcPr>
          <w:p w14:paraId="0DAEC6B3" w14:textId="06E55760" w:rsidR="007F1C59"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7F1C59">
              <w:rPr>
                <w:rFonts w:ascii="ＭＳ ゴシック" w:eastAsia="ＭＳ ゴシック" w:hAnsi="ＭＳ ゴシック" w:hint="eastAsia"/>
                <w:sz w:val="18"/>
                <w:szCs w:val="18"/>
              </w:rPr>
              <w:t>位</w:t>
            </w:r>
          </w:p>
        </w:tc>
        <w:tc>
          <w:tcPr>
            <w:tcW w:w="1197" w:type="dxa"/>
          </w:tcPr>
          <w:p w14:paraId="614D4AA3" w14:textId="2B269296" w:rsidR="007F1C59"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7F1C59">
              <w:rPr>
                <w:rFonts w:ascii="ＭＳ ゴシック" w:eastAsia="ＭＳ ゴシック" w:hAnsi="ＭＳ ゴシック" w:hint="eastAsia"/>
                <w:sz w:val="18"/>
                <w:szCs w:val="18"/>
              </w:rPr>
              <w:t>位</w:t>
            </w:r>
          </w:p>
        </w:tc>
        <w:tc>
          <w:tcPr>
            <w:tcW w:w="1197" w:type="dxa"/>
          </w:tcPr>
          <w:p w14:paraId="129252E7" w14:textId="072894D8" w:rsidR="007F1C59" w:rsidRPr="00C20F74" w:rsidRDefault="007F1C59"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7F1C59" w:rsidRPr="00C20F74" w14:paraId="7516EACF" w14:textId="12831421" w:rsidTr="007F1C59">
        <w:tc>
          <w:tcPr>
            <w:tcW w:w="4674" w:type="dxa"/>
          </w:tcPr>
          <w:p w14:paraId="03BAFD28" w14:textId="264AABF7" w:rsidR="007F1C59" w:rsidRPr="00C20F74" w:rsidRDefault="007F1C59" w:rsidP="00973363">
            <w:pPr>
              <w:jc w:val="both"/>
              <w:rPr>
                <w:rFonts w:ascii="ＭＳ ゴシック" w:eastAsia="ＭＳ ゴシック" w:hAnsi="ＭＳ ゴシック"/>
                <w:sz w:val="18"/>
                <w:szCs w:val="18"/>
              </w:rPr>
            </w:pPr>
            <w:r w:rsidRPr="007F1C59">
              <w:rPr>
                <w:rFonts w:ascii="ＭＳ ゴシック" w:eastAsia="ＭＳ ゴシック" w:hAnsi="ＭＳ ゴシック" w:hint="eastAsia"/>
                <w:sz w:val="18"/>
                <w:szCs w:val="18"/>
              </w:rPr>
              <w:t>子どもたちの道徳心や規範意識などの低下</w:t>
            </w:r>
          </w:p>
        </w:tc>
        <w:tc>
          <w:tcPr>
            <w:tcW w:w="1288" w:type="dxa"/>
          </w:tcPr>
          <w:p w14:paraId="378E9C82" w14:textId="431173CE" w:rsidR="007F1C59" w:rsidRPr="00C20F74" w:rsidRDefault="007F1C59"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97" w:type="dxa"/>
          </w:tcPr>
          <w:p w14:paraId="2E26B0B9" w14:textId="1E75F060" w:rsidR="007F1C59"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7F1C59">
              <w:rPr>
                <w:rFonts w:ascii="ＭＳ ゴシック" w:eastAsia="ＭＳ ゴシック" w:hAnsi="ＭＳ ゴシック" w:hint="eastAsia"/>
                <w:sz w:val="18"/>
                <w:szCs w:val="18"/>
              </w:rPr>
              <w:t>位</w:t>
            </w:r>
          </w:p>
        </w:tc>
        <w:tc>
          <w:tcPr>
            <w:tcW w:w="1197" w:type="dxa"/>
          </w:tcPr>
          <w:p w14:paraId="49A7EFE8" w14:textId="7DC77C91" w:rsidR="007F1C59" w:rsidRPr="00C20F74" w:rsidRDefault="00FA60BF"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7F1C59">
              <w:rPr>
                <w:rFonts w:ascii="ＭＳ ゴシック" w:eastAsia="ＭＳ ゴシック" w:hAnsi="ＭＳ ゴシック" w:hint="eastAsia"/>
                <w:sz w:val="18"/>
                <w:szCs w:val="18"/>
              </w:rPr>
              <w:t>位</w:t>
            </w:r>
          </w:p>
        </w:tc>
      </w:tr>
      <w:tr w:rsidR="007F1C59" w:rsidRPr="00C20F74" w14:paraId="24FBA9DD" w14:textId="4AAB80C8" w:rsidTr="007F1C59">
        <w:tc>
          <w:tcPr>
            <w:tcW w:w="4674" w:type="dxa"/>
          </w:tcPr>
          <w:p w14:paraId="67B000DC" w14:textId="1B80BBB3" w:rsidR="007F1C59" w:rsidRPr="00C20F74" w:rsidRDefault="007F1C59" w:rsidP="00973363">
            <w:pPr>
              <w:jc w:val="both"/>
              <w:rPr>
                <w:rFonts w:ascii="ＭＳ ゴシック" w:eastAsia="ＭＳ ゴシック" w:hAnsi="ＭＳ ゴシック"/>
                <w:sz w:val="18"/>
                <w:szCs w:val="18"/>
              </w:rPr>
            </w:pPr>
            <w:r w:rsidRPr="007F1C59">
              <w:rPr>
                <w:rFonts w:ascii="ＭＳ ゴシック" w:eastAsia="ＭＳ ゴシック" w:hAnsi="ＭＳ ゴシック" w:hint="eastAsia"/>
                <w:sz w:val="18"/>
                <w:szCs w:val="18"/>
              </w:rPr>
              <w:t>子どもたちの基礎学力の低下</w:t>
            </w:r>
          </w:p>
        </w:tc>
        <w:tc>
          <w:tcPr>
            <w:tcW w:w="1288" w:type="dxa"/>
          </w:tcPr>
          <w:p w14:paraId="661DEC35" w14:textId="5AAF69F0" w:rsidR="007F1C59" w:rsidRPr="00C20F74" w:rsidRDefault="007F1C59"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97" w:type="dxa"/>
          </w:tcPr>
          <w:p w14:paraId="1664E948" w14:textId="6F8E9396" w:rsidR="007F1C59" w:rsidRPr="00C20F74" w:rsidRDefault="007F1C59" w:rsidP="00BB4DF2">
            <w:pPr>
              <w:jc w:val="center"/>
              <w:rPr>
                <w:rFonts w:ascii="ＭＳ ゴシック" w:eastAsia="ＭＳ ゴシック" w:hAnsi="ＭＳ ゴシック"/>
                <w:sz w:val="18"/>
                <w:szCs w:val="18"/>
              </w:rPr>
            </w:pPr>
            <w:r w:rsidRPr="00FA6781">
              <w:rPr>
                <w:rFonts w:ascii="ＭＳ ゴシック" w:eastAsia="ＭＳ ゴシック" w:hAnsi="ＭＳ ゴシック" w:hint="eastAsia"/>
                <w:sz w:val="18"/>
                <w:szCs w:val="18"/>
              </w:rPr>
              <w:t>－</w:t>
            </w:r>
          </w:p>
        </w:tc>
        <w:tc>
          <w:tcPr>
            <w:tcW w:w="1197" w:type="dxa"/>
          </w:tcPr>
          <w:p w14:paraId="307848E8" w14:textId="2A18F101" w:rsidR="007F1C59" w:rsidRPr="00C20F74" w:rsidRDefault="00FA60BF"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7F1C59">
              <w:rPr>
                <w:rFonts w:ascii="ＭＳ ゴシック" w:eastAsia="ＭＳ ゴシック" w:hAnsi="ＭＳ ゴシック" w:hint="eastAsia"/>
                <w:sz w:val="18"/>
                <w:szCs w:val="18"/>
              </w:rPr>
              <w:t>位</w:t>
            </w:r>
          </w:p>
        </w:tc>
      </w:tr>
      <w:tr w:rsidR="007F1C59" w:rsidRPr="00C20F74" w14:paraId="02218D29" w14:textId="1191B45E" w:rsidTr="007F1C59">
        <w:tc>
          <w:tcPr>
            <w:tcW w:w="4674" w:type="dxa"/>
          </w:tcPr>
          <w:p w14:paraId="3A5B619D" w14:textId="77777777" w:rsidR="007F1C59" w:rsidRPr="00C20F74" w:rsidRDefault="007F1C59" w:rsidP="00973363">
            <w:pPr>
              <w:jc w:val="both"/>
              <w:rPr>
                <w:rFonts w:ascii="ＭＳ ゴシック" w:eastAsia="ＭＳ ゴシック" w:hAnsi="ＭＳ ゴシック"/>
                <w:sz w:val="18"/>
                <w:szCs w:val="18"/>
              </w:rPr>
            </w:pPr>
            <w:r w:rsidRPr="007F1C59">
              <w:rPr>
                <w:rFonts w:ascii="ＭＳ ゴシック" w:eastAsia="ＭＳ ゴシック" w:hAnsi="ＭＳ ゴシック"/>
                <w:sz w:val="18"/>
                <w:szCs w:val="18"/>
              </w:rPr>
              <w:t>特に感じない</w:t>
            </w:r>
          </w:p>
        </w:tc>
        <w:tc>
          <w:tcPr>
            <w:tcW w:w="1288" w:type="dxa"/>
          </w:tcPr>
          <w:p w14:paraId="5EBC8AB1" w14:textId="1F170631" w:rsidR="007F1C59"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7F1C59">
              <w:rPr>
                <w:rFonts w:ascii="ＭＳ ゴシック" w:eastAsia="ＭＳ ゴシック" w:hAnsi="ＭＳ ゴシック" w:hint="eastAsia"/>
                <w:sz w:val="18"/>
                <w:szCs w:val="18"/>
              </w:rPr>
              <w:t>位</w:t>
            </w:r>
          </w:p>
        </w:tc>
        <w:tc>
          <w:tcPr>
            <w:tcW w:w="1197" w:type="dxa"/>
          </w:tcPr>
          <w:p w14:paraId="5DB498EA" w14:textId="4BC0D88E" w:rsidR="007F1C59" w:rsidRPr="00C20F74" w:rsidRDefault="007F1C59" w:rsidP="00BB4DF2">
            <w:pPr>
              <w:jc w:val="center"/>
              <w:rPr>
                <w:rFonts w:ascii="ＭＳ ゴシック" w:eastAsia="ＭＳ ゴシック" w:hAnsi="ＭＳ ゴシック"/>
                <w:sz w:val="18"/>
                <w:szCs w:val="18"/>
              </w:rPr>
            </w:pPr>
            <w:r w:rsidRPr="00FA6781">
              <w:rPr>
                <w:rFonts w:ascii="ＭＳ ゴシック" w:eastAsia="ＭＳ ゴシック" w:hAnsi="ＭＳ ゴシック" w:hint="eastAsia"/>
                <w:sz w:val="18"/>
                <w:szCs w:val="18"/>
              </w:rPr>
              <w:t>－</w:t>
            </w:r>
          </w:p>
        </w:tc>
        <w:tc>
          <w:tcPr>
            <w:tcW w:w="1197" w:type="dxa"/>
          </w:tcPr>
          <w:p w14:paraId="1DC12396" w14:textId="40408B30" w:rsidR="007F1C59" w:rsidRPr="00C20F74" w:rsidRDefault="007F1C59" w:rsidP="006647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14:paraId="0755B743" w14:textId="288F25B2" w:rsidR="00294BC5" w:rsidRPr="00973363" w:rsidRDefault="00FA60BF" w:rsidP="00973363">
      <w:pPr>
        <w:spacing w:beforeLines="50" w:before="175"/>
        <w:jc w:val="both"/>
        <w:outlineLvl w:val="3"/>
        <w:rPr>
          <w:rFonts w:ascii="ＭＳ ゴシック" w:eastAsia="ＭＳ ゴシック" w:hAnsi="ＭＳ ゴシック"/>
          <w:sz w:val="21"/>
          <w:szCs w:val="21"/>
          <w:shd w:val="pct15" w:color="auto" w:fill="FFFFFF"/>
        </w:rPr>
      </w:pPr>
      <w:r w:rsidRPr="00973363">
        <w:rPr>
          <w:rFonts w:ascii="ＭＳ ゴシック" w:eastAsia="ＭＳ ゴシック" w:hAnsi="ＭＳ ゴシック"/>
          <w:sz w:val="21"/>
          <w:szCs w:val="21"/>
          <w:shd w:val="pct15" w:color="auto" w:fill="FFFFFF"/>
        </w:rPr>
        <w:t>1</w:t>
      </w:r>
      <w:r w:rsidR="008B36BA" w:rsidRPr="00973363">
        <w:rPr>
          <w:rFonts w:ascii="ＭＳ ゴシック" w:eastAsia="ＭＳ ゴシック" w:hAnsi="ＭＳ ゴシック"/>
          <w:sz w:val="21"/>
          <w:szCs w:val="21"/>
          <w:shd w:val="pct15" w:color="auto" w:fill="FFFFFF"/>
        </w:rPr>
        <w:t>.</w:t>
      </w:r>
      <w:r w:rsidRPr="00973363">
        <w:rPr>
          <w:rFonts w:ascii="ＭＳ ゴシック" w:eastAsia="ＭＳ ゴシック" w:hAnsi="ＭＳ ゴシック"/>
          <w:sz w:val="21"/>
          <w:szCs w:val="21"/>
          <w:shd w:val="pct15" w:color="auto" w:fill="FFFFFF"/>
        </w:rPr>
        <w:t>1</w:t>
      </w:r>
      <w:r w:rsidR="008B36BA" w:rsidRPr="00973363">
        <w:rPr>
          <w:rFonts w:ascii="ＭＳ ゴシック" w:eastAsia="ＭＳ ゴシック" w:hAnsi="ＭＳ ゴシック"/>
          <w:sz w:val="21"/>
          <w:szCs w:val="21"/>
          <w:shd w:val="pct15" w:color="auto" w:fill="FFFFFF"/>
        </w:rPr>
        <w:t>.</w:t>
      </w:r>
      <w:r w:rsidRPr="00973363">
        <w:rPr>
          <w:rFonts w:ascii="ＭＳ ゴシック" w:eastAsia="ＭＳ ゴシック" w:hAnsi="ＭＳ ゴシック"/>
          <w:sz w:val="21"/>
          <w:szCs w:val="21"/>
          <w:shd w:val="pct15" w:color="auto" w:fill="FFFFFF"/>
        </w:rPr>
        <w:t>2</w:t>
      </w:r>
      <w:r w:rsidR="00294BC5" w:rsidRPr="00973363">
        <w:rPr>
          <w:rFonts w:ascii="ＭＳ ゴシック" w:eastAsia="ＭＳ ゴシック" w:hAnsi="ＭＳ ゴシック" w:hint="eastAsia"/>
          <w:sz w:val="21"/>
          <w:szCs w:val="21"/>
          <w:shd w:val="pct15" w:color="auto" w:fill="FFFFFF"/>
        </w:rPr>
        <w:t>教育内容の評価</w:t>
      </w:r>
    </w:p>
    <w:p w14:paraId="6EB06F81" w14:textId="28CED943" w:rsidR="001A5A3D" w:rsidRPr="001A5A3D" w:rsidRDefault="00294BC5" w:rsidP="00973363">
      <w:pPr>
        <w:spacing w:beforeLines="50" w:before="175"/>
        <w:jc w:val="both"/>
        <w:outlineLvl w:val="3"/>
        <w:rPr>
          <w:rFonts w:ascii="ＭＳ ゴシック" w:eastAsia="ＭＳ ゴシック" w:hAnsi="ＭＳ ゴシック"/>
          <w:sz w:val="21"/>
        </w:rPr>
      </w:pPr>
      <w:r>
        <w:rPr>
          <w:rFonts w:ascii="ＭＳ ゴシック" w:eastAsia="ＭＳ ゴシック" w:hAnsi="ＭＳ ゴシック" w:hint="eastAsia"/>
          <w:sz w:val="21"/>
          <w:szCs w:val="21"/>
        </w:rPr>
        <w:t>◆</w:t>
      </w:r>
      <w:r w:rsidR="001A5A3D" w:rsidRPr="004458D8">
        <w:rPr>
          <w:rFonts w:ascii="ＭＳ ゴシック" w:eastAsia="ＭＳ ゴシック" w:hAnsi="ＭＳ ゴシック" w:hint="eastAsia"/>
          <w:sz w:val="21"/>
          <w:szCs w:val="21"/>
        </w:rPr>
        <w:t>知</w:t>
      </w:r>
      <w:r w:rsidR="00326F01">
        <w:rPr>
          <w:rFonts w:ascii="ＭＳ ゴシック" w:eastAsia="ＭＳ ゴシック" w:hAnsi="ＭＳ ゴシック" w:hint="eastAsia"/>
          <w:sz w:val="21"/>
          <w:szCs w:val="21"/>
        </w:rPr>
        <w:t>の養成</w:t>
      </w:r>
      <w:r w:rsidR="00326F01" w:rsidRPr="007B3109">
        <w:rPr>
          <w:rFonts w:ascii="ＭＳ ゴシック" w:eastAsia="ＭＳ ゴシック" w:hAnsi="ＭＳ ゴシック" w:hint="eastAsia"/>
          <w:sz w:val="21"/>
          <w:szCs w:val="21"/>
        </w:rPr>
        <w:t>（</w:t>
      </w:r>
      <w:r w:rsidR="00326F01" w:rsidRPr="007B3109">
        <w:rPr>
          <w:rFonts w:hint="eastAsia"/>
          <w:sz w:val="21"/>
          <w:szCs w:val="21"/>
        </w:rPr>
        <w:t>確かな学力</w:t>
      </w:r>
      <w:r w:rsidR="00326F01">
        <w:rPr>
          <w:rFonts w:hint="eastAsia"/>
          <w:sz w:val="21"/>
          <w:szCs w:val="21"/>
        </w:rPr>
        <w:t>の定着</w:t>
      </w:r>
      <w:r w:rsidR="00326F01" w:rsidRPr="007B3109">
        <w:rPr>
          <w:rFonts w:ascii="ＭＳ ゴシック" w:eastAsia="ＭＳ ゴシック" w:hAnsi="ＭＳ ゴシック" w:hint="eastAsia"/>
          <w:sz w:val="21"/>
          <w:szCs w:val="21"/>
        </w:rPr>
        <w:t>）</w:t>
      </w:r>
    </w:p>
    <w:p w14:paraId="5CD912AB" w14:textId="4DF00FDA" w:rsidR="006E53AA" w:rsidRPr="00094227" w:rsidRDefault="006E53AA" w:rsidP="00042398">
      <w:pPr>
        <w:pStyle w:val="ac"/>
        <w:numPr>
          <w:ilvl w:val="0"/>
          <w:numId w:val="28"/>
        </w:numPr>
        <w:contextualSpacing w:val="0"/>
        <w:jc w:val="both"/>
        <w:rPr>
          <w:rFonts w:ascii="ＭＳ ゴシック" w:eastAsia="ＭＳ ゴシック" w:hAnsi="ＭＳ ゴシック"/>
          <w:sz w:val="21"/>
          <w:szCs w:val="21"/>
        </w:rPr>
      </w:pPr>
      <w:r w:rsidRPr="00254DE2">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12</w:t>
      </w:r>
      <w:r>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w:t>
      </w:r>
      <w:r w:rsidRPr="004458D8">
        <w:rPr>
          <w:rFonts w:ascii="ＭＳ ゴシック" w:eastAsia="ＭＳ ゴシック" w:hAnsi="ＭＳ ゴシック" w:hint="eastAsia"/>
          <w:sz w:val="21"/>
          <w:szCs w:val="21"/>
        </w:rPr>
        <w:t>知（</w:t>
      </w:r>
      <w:r w:rsidRPr="004458D8">
        <w:rPr>
          <w:rFonts w:hint="eastAsia"/>
          <w:sz w:val="21"/>
          <w:szCs w:val="21"/>
        </w:rPr>
        <w:t>確かな学力の養成</w:t>
      </w:r>
      <w:r w:rsidRPr="004458D8">
        <w:rPr>
          <w:rFonts w:ascii="ＭＳ ゴシック" w:eastAsia="ＭＳ ゴシック" w:hAnsi="ＭＳ ゴシック" w:hint="eastAsia"/>
          <w:sz w:val="21"/>
          <w:szCs w:val="21"/>
        </w:rPr>
        <w:t>）に関して</w:t>
      </w:r>
      <w:r>
        <w:rPr>
          <w:rFonts w:ascii="ＭＳ ゴシック" w:eastAsia="ＭＳ ゴシック" w:hAnsi="ＭＳ ゴシック" w:hint="eastAsia"/>
          <w:sz w:val="21"/>
          <w:szCs w:val="21"/>
        </w:rPr>
        <w:t>、</w:t>
      </w:r>
      <w:r>
        <w:rPr>
          <w:rFonts w:ascii="ＭＳ ゴシック" w:eastAsia="ＭＳ ゴシック" w:hAnsi="ＭＳ ゴシック" w:hint="eastAsia"/>
          <w:sz w:val="21"/>
        </w:rPr>
        <w:t>小・</w:t>
      </w:r>
      <w:r w:rsidRPr="00C20F74">
        <w:rPr>
          <w:rFonts w:ascii="ＭＳ ゴシック" w:eastAsia="ＭＳ ゴシック" w:hAnsi="ＭＳ ゴシック" w:hint="eastAsia"/>
          <w:sz w:val="21"/>
        </w:rPr>
        <w:t>中学</w:t>
      </w:r>
      <w:r>
        <w:rPr>
          <w:rFonts w:ascii="ＭＳ ゴシック" w:eastAsia="ＭＳ ゴシック" w:hAnsi="ＭＳ ゴシック" w:hint="eastAsia"/>
          <w:sz w:val="21"/>
        </w:rPr>
        <w:t>生の保護者が</w:t>
      </w:r>
      <w:r w:rsidRPr="002B64E3">
        <w:rPr>
          <w:rFonts w:ascii="ＭＳ ゴシック" w:eastAsia="ＭＳ ゴシック" w:hAnsi="ＭＳ ゴシック" w:hint="eastAsia"/>
          <w:sz w:val="21"/>
          <w:szCs w:val="21"/>
        </w:rPr>
        <w:t>期待</w:t>
      </w:r>
      <w:r>
        <w:rPr>
          <w:rFonts w:ascii="ＭＳ ゴシック" w:eastAsia="ＭＳ ゴシック" w:hAnsi="ＭＳ ゴシック" w:hint="eastAsia"/>
          <w:sz w:val="21"/>
          <w:szCs w:val="21"/>
        </w:rPr>
        <w:t>する</w:t>
      </w:r>
      <w:r>
        <w:rPr>
          <w:rFonts w:ascii="ＭＳ ゴシック" w:eastAsia="ＭＳ ゴシック" w:hAnsi="ＭＳ ゴシック" w:hint="eastAsia"/>
          <w:sz w:val="21"/>
        </w:rPr>
        <w:t>上位は</w:t>
      </w:r>
      <w:r w:rsidR="0077707D">
        <w:rPr>
          <w:rFonts w:ascii="ＭＳ ゴシック" w:eastAsia="ＭＳ ゴシック" w:hAnsi="ＭＳ ゴシック" w:hint="eastAsia"/>
          <w:sz w:val="21"/>
        </w:rPr>
        <w:t>、</w:t>
      </w:r>
      <w:r w:rsidRPr="00C20F74">
        <w:rPr>
          <w:rFonts w:ascii="ＭＳ ゴシック" w:eastAsia="ＭＳ ゴシック" w:hAnsi="ＭＳ ゴシック" w:hint="eastAsia"/>
          <w:sz w:val="21"/>
        </w:rPr>
        <w:t>「教科の基礎的な学力」「自ら学ぼうとする意欲」「ものごとを計画的に行う力」。</w:t>
      </w:r>
    </w:p>
    <w:p w14:paraId="32000CFD" w14:textId="222DF94D" w:rsidR="00C370E6" w:rsidRPr="004458D8" w:rsidRDefault="006E53AA"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szCs w:val="21"/>
        </w:rPr>
        <w:t>同上</w:t>
      </w:r>
      <w:r w:rsidR="00CF2542">
        <w:rPr>
          <w:rFonts w:ascii="ＭＳ ゴシック" w:eastAsia="ＭＳ ゴシック" w:hAnsi="ＭＳ ゴシック" w:hint="eastAsia"/>
          <w:sz w:val="21"/>
          <w:szCs w:val="21"/>
        </w:rPr>
        <w:t>／</w:t>
      </w:r>
      <w:r w:rsidR="009A3CCF" w:rsidRPr="004458D8">
        <w:rPr>
          <w:rFonts w:ascii="ＭＳ ゴシック" w:eastAsia="ＭＳ ゴシック" w:hAnsi="ＭＳ ゴシック" w:hint="eastAsia"/>
          <w:sz w:val="21"/>
          <w:szCs w:val="21"/>
        </w:rPr>
        <w:t>小学校で</w:t>
      </w:r>
      <w:r w:rsidR="00254DE2" w:rsidRPr="004458D8">
        <w:rPr>
          <w:rFonts w:ascii="ＭＳ ゴシック" w:eastAsia="ＭＳ ゴシック" w:hAnsi="ＭＳ ゴシック" w:hint="eastAsia"/>
          <w:sz w:val="21"/>
          <w:szCs w:val="21"/>
        </w:rPr>
        <w:t>『実際に身に付いた』項目は</w:t>
      </w:r>
      <w:r w:rsidR="004458D8">
        <w:rPr>
          <w:rFonts w:ascii="ＭＳ ゴシック" w:eastAsia="ＭＳ ゴシック" w:hAnsi="ＭＳ ゴシック" w:hint="eastAsia"/>
          <w:sz w:val="21"/>
          <w:szCs w:val="21"/>
        </w:rPr>
        <w:t>下表</w:t>
      </w:r>
      <w:r w:rsidR="004458D8" w:rsidRPr="004458D8">
        <w:rPr>
          <w:rFonts w:ascii="ＭＳ ゴシック" w:eastAsia="ＭＳ ゴシック" w:hAnsi="ＭＳ ゴシック" w:hint="eastAsia"/>
          <w:sz w:val="21"/>
          <w:szCs w:val="21"/>
        </w:rPr>
        <w:t>。</w:t>
      </w:r>
      <w:r w:rsidR="00254DE2" w:rsidRPr="004458D8">
        <w:rPr>
          <w:rFonts w:ascii="ＭＳ ゴシック" w:eastAsia="ＭＳ ゴシック" w:hAnsi="ＭＳ ゴシック" w:hint="eastAsia"/>
          <w:sz w:val="21"/>
          <w:szCs w:val="21"/>
        </w:rPr>
        <w:t>中学校では『実際に身に</w:t>
      </w:r>
      <w:r w:rsidR="00254DE2" w:rsidRPr="00A615DB">
        <w:rPr>
          <w:rFonts w:ascii="ＭＳ ゴシック" w:eastAsia="ＭＳ ゴシック" w:hAnsi="ＭＳ ゴシック" w:hint="eastAsia"/>
          <w:sz w:val="21"/>
        </w:rPr>
        <w:t>付いた</w:t>
      </w:r>
      <w:r w:rsidR="00254DE2" w:rsidRPr="004458D8">
        <w:rPr>
          <w:rFonts w:ascii="ＭＳ ゴシック" w:eastAsia="ＭＳ ゴシック" w:hAnsi="ＭＳ ゴシック" w:hint="eastAsia"/>
          <w:sz w:val="21"/>
          <w:szCs w:val="21"/>
        </w:rPr>
        <w:t>』が</w:t>
      </w:r>
      <w:r w:rsidR="00FA60BF">
        <w:rPr>
          <w:rFonts w:ascii="ＭＳ ゴシック" w:eastAsia="ＭＳ ゴシック" w:hAnsi="ＭＳ ゴシック" w:hint="eastAsia"/>
          <w:sz w:val="21"/>
          <w:szCs w:val="21"/>
        </w:rPr>
        <w:t>50</w:t>
      </w:r>
      <w:r w:rsidR="00254DE2" w:rsidRPr="004458D8">
        <w:rPr>
          <w:rFonts w:ascii="ＭＳ ゴシック" w:eastAsia="ＭＳ ゴシック" w:hAnsi="ＭＳ ゴシック" w:hint="eastAsia"/>
          <w:sz w:val="21"/>
          <w:szCs w:val="21"/>
        </w:rPr>
        <w:t>％を超える項目はない。</w:t>
      </w:r>
    </w:p>
    <w:tbl>
      <w:tblPr>
        <w:tblStyle w:val="af4"/>
        <w:tblW w:w="0" w:type="auto"/>
        <w:tblInd w:w="988" w:type="dxa"/>
        <w:tblLook w:val="04A0" w:firstRow="1" w:lastRow="0" w:firstColumn="1" w:lastColumn="0" w:noHBand="0" w:noVBand="1"/>
      </w:tblPr>
      <w:tblGrid>
        <w:gridCol w:w="4110"/>
        <w:gridCol w:w="1276"/>
      </w:tblGrid>
      <w:tr w:rsidR="00C370E6" w:rsidRPr="00C20F74" w14:paraId="410F35AE" w14:textId="77777777" w:rsidTr="001E11B6">
        <w:trPr>
          <w:trHeight w:val="244"/>
        </w:trPr>
        <w:tc>
          <w:tcPr>
            <w:tcW w:w="4110" w:type="dxa"/>
            <w:shd w:val="clear" w:color="auto" w:fill="F2F2F2" w:themeFill="background1" w:themeFillShade="F2"/>
            <w:vAlign w:val="center"/>
          </w:tcPr>
          <w:p w14:paraId="6618801D" w14:textId="35D7B892" w:rsidR="00C370E6" w:rsidRPr="00C20F74" w:rsidRDefault="00C370E6" w:rsidP="0077707D">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『実際に身に付いた』が</w:t>
            </w:r>
            <w:r w:rsidR="00FA60BF">
              <w:rPr>
                <w:rFonts w:ascii="ＭＳ ゴシック" w:eastAsia="ＭＳ ゴシック" w:hAnsi="ＭＳ ゴシック" w:hint="eastAsia"/>
                <w:sz w:val="18"/>
                <w:szCs w:val="18"/>
              </w:rPr>
              <w:t>50</w:t>
            </w:r>
            <w:r w:rsidRPr="00C20F74">
              <w:rPr>
                <w:rFonts w:ascii="ＭＳ ゴシック" w:eastAsia="ＭＳ ゴシック" w:hAnsi="ＭＳ ゴシック" w:hint="eastAsia"/>
                <w:sz w:val="18"/>
                <w:szCs w:val="18"/>
              </w:rPr>
              <w:t>％を超える項目</w:t>
            </w:r>
          </w:p>
        </w:tc>
        <w:tc>
          <w:tcPr>
            <w:tcW w:w="1276" w:type="dxa"/>
            <w:shd w:val="clear" w:color="auto" w:fill="F2F2F2" w:themeFill="background1" w:themeFillShade="F2"/>
            <w:vAlign w:val="center"/>
          </w:tcPr>
          <w:p w14:paraId="54F7CA0D" w14:textId="77777777" w:rsidR="00C370E6" w:rsidRPr="00C20F74" w:rsidRDefault="00C370E6" w:rsidP="005E25F5">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小学校</w:t>
            </w:r>
          </w:p>
        </w:tc>
      </w:tr>
      <w:tr w:rsidR="00C370E6" w:rsidRPr="00C20F74" w14:paraId="51DB67AD" w14:textId="77777777" w:rsidTr="001E11B6">
        <w:tc>
          <w:tcPr>
            <w:tcW w:w="4110" w:type="dxa"/>
          </w:tcPr>
          <w:p w14:paraId="7F8B2FB2" w14:textId="77777777" w:rsidR="00C370E6" w:rsidRPr="00C20F74" w:rsidRDefault="00C370E6"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教科の基礎的な学力</w:t>
            </w:r>
          </w:p>
        </w:tc>
        <w:tc>
          <w:tcPr>
            <w:tcW w:w="1276" w:type="dxa"/>
          </w:tcPr>
          <w:p w14:paraId="19B1B78D" w14:textId="1EB62D7B" w:rsidR="00C370E6"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75</w:t>
            </w:r>
            <w:r w:rsidR="00C370E6"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00C370E6" w:rsidRPr="00C20F74">
              <w:rPr>
                <w:rFonts w:ascii="ＭＳ ゴシック" w:eastAsia="ＭＳ ゴシック" w:hAnsi="ＭＳ ゴシック" w:hint="eastAsia"/>
                <w:sz w:val="18"/>
                <w:szCs w:val="18"/>
              </w:rPr>
              <w:t>%</w:t>
            </w:r>
          </w:p>
        </w:tc>
      </w:tr>
      <w:tr w:rsidR="00C370E6" w:rsidRPr="00C20F74" w14:paraId="79A6E2FA" w14:textId="77777777" w:rsidTr="001E11B6">
        <w:tc>
          <w:tcPr>
            <w:tcW w:w="4110" w:type="dxa"/>
          </w:tcPr>
          <w:p w14:paraId="69252E50" w14:textId="77777777" w:rsidR="00C370E6" w:rsidRPr="00C20F74" w:rsidRDefault="00C370E6"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自ら学ぼうとする意欲</w:t>
            </w:r>
          </w:p>
        </w:tc>
        <w:tc>
          <w:tcPr>
            <w:tcW w:w="1276" w:type="dxa"/>
          </w:tcPr>
          <w:p w14:paraId="526EA46E" w14:textId="1A1DF46A" w:rsidR="00C370E6"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54</w:t>
            </w:r>
            <w:r w:rsidR="00C370E6"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C370E6" w:rsidRPr="00C20F74">
              <w:rPr>
                <w:rFonts w:ascii="ＭＳ ゴシック" w:eastAsia="ＭＳ ゴシック" w:hAnsi="ＭＳ ゴシック" w:hint="eastAsia"/>
                <w:sz w:val="18"/>
                <w:szCs w:val="18"/>
              </w:rPr>
              <w:t>%</w:t>
            </w:r>
          </w:p>
        </w:tc>
      </w:tr>
      <w:tr w:rsidR="00C370E6" w:rsidRPr="00C20F74" w14:paraId="40F15206" w14:textId="77777777" w:rsidTr="001E11B6">
        <w:tc>
          <w:tcPr>
            <w:tcW w:w="4110" w:type="dxa"/>
          </w:tcPr>
          <w:p w14:paraId="125E9AEB" w14:textId="77777777" w:rsidR="00C370E6" w:rsidRPr="00C20F74" w:rsidRDefault="00C370E6"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音楽･美術など芸術面の能力や情操</w:t>
            </w:r>
          </w:p>
        </w:tc>
        <w:tc>
          <w:tcPr>
            <w:tcW w:w="1276" w:type="dxa"/>
          </w:tcPr>
          <w:p w14:paraId="5269D3DB" w14:textId="6C105C67" w:rsidR="00C370E6"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r w:rsidR="00C370E6"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6</w:t>
            </w:r>
            <w:r w:rsidR="00C370E6" w:rsidRPr="00C20F74">
              <w:rPr>
                <w:rFonts w:ascii="ＭＳ ゴシック" w:eastAsia="ＭＳ ゴシック" w:hAnsi="ＭＳ ゴシック" w:hint="eastAsia"/>
                <w:sz w:val="18"/>
                <w:szCs w:val="18"/>
              </w:rPr>
              <w:t>%</w:t>
            </w:r>
          </w:p>
        </w:tc>
      </w:tr>
    </w:tbl>
    <w:p w14:paraId="540C7517" w14:textId="686C3DF8" w:rsidR="00B8451F" w:rsidRPr="00BA31DF" w:rsidRDefault="00CD4956" w:rsidP="0077707D">
      <w:pPr>
        <w:pStyle w:val="ac"/>
        <w:numPr>
          <w:ilvl w:val="0"/>
          <w:numId w:val="28"/>
        </w:numPr>
        <w:spacing w:beforeLines="50" w:before="175"/>
        <w:jc w:val="both"/>
        <w:rPr>
          <w:rFonts w:ascii="ＭＳ ゴシック" w:eastAsia="ＭＳ ゴシック" w:hAnsi="ＭＳ ゴシック"/>
          <w:sz w:val="21"/>
        </w:rPr>
      </w:pPr>
      <w:r w:rsidRPr="00BA31DF">
        <w:rPr>
          <w:rFonts w:ascii="ＭＳ ゴシック" w:eastAsia="ＭＳ ゴシック" w:hAnsi="ＭＳ ゴシック" w:hint="eastAsia"/>
          <w:sz w:val="21"/>
        </w:rPr>
        <w:t>同上／</w:t>
      </w:r>
      <w:r w:rsidR="00BA31DF" w:rsidRPr="00BA31DF">
        <w:rPr>
          <w:rFonts w:ascii="ＭＳ ゴシック" w:eastAsia="ＭＳ ゴシック" w:hAnsi="ＭＳ ゴシック" w:hint="eastAsia"/>
          <w:sz w:val="21"/>
          <w:szCs w:val="21"/>
        </w:rPr>
        <w:t>『実際に身に付いた』が『期待</w:t>
      </w:r>
      <w:r w:rsidR="00BA31DF" w:rsidRPr="00BA31DF">
        <w:rPr>
          <w:rFonts w:ascii="ＭＳ ゴシック" w:eastAsia="ＭＳ ゴシック" w:hAnsi="ＭＳ ゴシック" w:hint="eastAsia"/>
          <w:sz w:val="21"/>
        </w:rPr>
        <w:t>する</w:t>
      </w:r>
      <w:r w:rsidR="00BA31DF" w:rsidRPr="00BA31DF">
        <w:rPr>
          <w:rFonts w:ascii="ＭＳ ゴシック" w:eastAsia="ＭＳ ゴシック" w:hAnsi="ＭＳ ゴシック" w:hint="eastAsia"/>
          <w:sz w:val="21"/>
          <w:szCs w:val="21"/>
        </w:rPr>
        <w:t>』を大きく下回る項目</w:t>
      </w:r>
      <w:r w:rsidR="00C370E6" w:rsidRPr="00BA31DF">
        <w:rPr>
          <w:rFonts w:ascii="ＭＳ ゴシック" w:eastAsia="ＭＳ ゴシック" w:hAnsi="ＭＳ ゴシック" w:hint="eastAsia"/>
          <w:sz w:val="21"/>
        </w:rPr>
        <w:t>は</w:t>
      </w:r>
      <w:r w:rsidR="004458D8" w:rsidRPr="00BA31DF">
        <w:rPr>
          <w:rFonts w:ascii="ＭＳ ゴシック" w:eastAsia="ＭＳ ゴシック" w:hAnsi="ＭＳ ゴシック" w:hint="eastAsia"/>
          <w:sz w:val="21"/>
          <w:szCs w:val="21"/>
        </w:rPr>
        <w:t>下表</w:t>
      </w:r>
      <w:r w:rsidR="00C370E6" w:rsidRPr="00BA31DF">
        <w:rPr>
          <w:rFonts w:ascii="ＭＳ ゴシック" w:eastAsia="ＭＳ ゴシック" w:hAnsi="ＭＳ ゴシック" w:hint="eastAsia"/>
          <w:sz w:val="21"/>
          <w:szCs w:val="21"/>
        </w:rPr>
        <w:t>。</w:t>
      </w:r>
    </w:p>
    <w:tbl>
      <w:tblPr>
        <w:tblStyle w:val="af4"/>
        <w:tblW w:w="0" w:type="auto"/>
        <w:tblInd w:w="988" w:type="dxa"/>
        <w:tblLook w:val="04A0" w:firstRow="1" w:lastRow="0" w:firstColumn="1" w:lastColumn="0" w:noHBand="0" w:noVBand="1"/>
      </w:tblPr>
      <w:tblGrid>
        <w:gridCol w:w="831"/>
        <w:gridCol w:w="3279"/>
        <w:gridCol w:w="1351"/>
        <w:gridCol w:w="1351"/>
        <w:gridCol w:w="1260"/>
      </w:tblGrid>
      <w:tr w:rsidR="00C370E6" w:rsidRPr="00BA31DF" w14:paraId="68FB2995" w14:textId="77777777" w:rsidTr="00042398">
        <w:trPr>
          <w:trHeight w:val="381"/>
          <w:tblHeader/>
        </w:trPr>
        <w:tc>
          <w:tcPr>
            <w:tcW w:w="4110" w:type="dxa"/>
            <w:gridSpan w:val="2"/>
            <w:shd w:val="clear" w:color="auto" w:fill="F2F2F2" w:themeFill="background1" w:themeFillShade="F2"/>
            <w:vAlign w:val="center"/>
          </w:tcPr>
          <w:p w14:paraId="4EF3A267" w14:textId="77777777" w:rsidR="00D81467" w:rsidRPr="00BA31DF" w:rsidRDefault="00C370E6" w:rsidP="00D81467">
            <w:pPr>
              <w:spacing w:line="240" w:lineRule="exact"/>
              <w:jc w:val="center"/>
              <w:rPr>
                <w:rFonts w:ascii="ＭＳ ゴシック" w:eastAsia="ＭＳ ゴシック" w:hAnsi="ＭＳ ゴシック"/>
                <w:sz w:val="18"/>
                <w:szCs w:val="18"/>
              </w:rPr>
            </w:pPr>
            <w:r w:rsidRPr="00BA31DF">
              <w:rPr>
                <w:rFonts w:ascii="ＭＳ ゴシック" w:eastAsia="ＭＳ ゴシック" w:hAnsi="ＭＳ ゴシック"/>
                <w:sz w:val="18"/>
                <w:szCs w:val="18"/>
              </w:rPr>
              <w:t>『期待</w:t>
            </w:r>
            <w:r w:rsidR="00D604D1" w:rsidRPr="00BA31DF">
              <w:rPr>
                <w:rFonts w:ascii="ＭＳ ゴシック" w:eastAsia="ＭＳ ゴシック" w:hAnsi="ＭＳ ゴシック" w:hint="eastAsia"/>
                <w:sz w:val="18"/>
                <w:szCs w:val="18"/>
              </w:rPr>
              <w:t>する</w:t>
            </w:r>
            <w:r w:rsidRPr="00BA31DF">
              <w:rPr>
                <w:rFonts w:ascii="ＭＳ ゴシック" w:eastAsia="ＭＳ ゴシック" w:hAnsi="ＭＳ ゴシック"/>
                <w:sz w:val="18"/>
                <w:szCs w:val="18"/>
              </w:rPr>
              <w:t>』と『実際に身に付いた』の差が</w:t>
            </w:r>
          </w:p>
          <w:p w14:paraId="2C1B6921" w14:textId="73AA250D" w:rsidR="00C370E6" w:rsidRPr="00BA31DF" w:rsidRDefault="00C370E6" w:rsidP="00D81467">
            <w:pPr>
              <w:spacing w:line="240" w:lineRule="exact"/>
              <w:jc w:val="center"/>
              <w:rPr>
                <w:rFonts w:ascii="ＭＳ ゴシック" w:eastAsia="ＭＳ ゴシック" w:hAnsi="ＭＳ ゴシック"/>
                <w:sz w:val="18"/>
                <w:szCs w:val="18"/>
              </w:rPr>
            </w:pPr>
            <w:r w:rsidRPr="00BA31DF">
              <w:rPr>
                <w:rFonts w:ascii="ＭＳ ゴシック" w:eastAsia="ＭＳ ゴシック" w:hAnsi="ＭＳ ゴシック"/>
                <w:sz w:val="18"/>
                <w:szCs w:val="18"/>
              </w:rPr>
              <w:t>大きい項目（</w:t>
            </w:r>
            <w:r w:rsidR="00FA60BF" w:rsidRPr="00BA31DF">
              <w:rPr>
                <w:rFonts w:ascii="ＭＳ ゴシック" w:eastAsia="ＭＳ ゴシック" w:hAnsi="ＭＳ ゴシック"/>
                <w:sz w:val="18"/>
                <w:szCs w:val="18"/>
              </w:rPr>
              <w:t>40</w:t>
            </w:r>
            <w:r w:rsidRPr="00BA31DF">
              <w:rPr>
                <w:rFonts w:ascii="ＭＳ ゴシック" w:eastAsia="ＭＳ ゴシック" w:hAnsi="ＭＳ ゴシック"/>
                <w:sz w:val="18"/>
                <w:szCs w:val="18"/>
              </w:rPr>
              <w:t>ポイント以上</w:t>
            </w:r>
            <w:r w:rsidRPr="00BA31DF">
              <w:rPr>
                <w:rFonts w:ascii="ＭＳ ゴシック" w:eastAsia="ＭＳ ゴシック" w:hAnsi="ＭＳ ゴシック" w:hint="eastAsia"/>
                <w:sz w:val="18"/>
                <w:szCs w:val="18"/>
              </w:rPr>
              <w:t>の差</w:t>
            </w:r>
            <w:r w:rsidRPr="00BA31DF">
              <w:rPr>
                <w:rFonts w:ascii="ＭＳ ゴシック" w:eastAsia="ＭＳ ゴシック" w:hAnsi="ＭＳ ゴシック"/>
                <w:sz w:val="18"/>
                <w:szCs w:val="18"/>
              </w:rPr>
              <w:t>）</w:t>
            </w:r>
          </w:p>
        </w:tc>
        <w:tc>
          <w:tcPr>
            <w:tcW w:w="1351" w:type="dxa"/>
            <w:shd w:val="clear" w:color="auto" w:fill="F2F2F2" w:themeFill="background1" w:themeFillShade="F2"/>
            <w:vAlign w:val="center"/>
          </w:tcPr>
          <w:p w14:paraId="44E37821" w14:textId="77777777" w:rsidR="00D604D1" w:rsidRPr="00BA31DF" w:rsidRDefault="00C370E6" w:rsidP="005E25F5">
            <w:pPr>
              <w:spacing w:line="240" w:lineRule="exact"/>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期待</w:t>
            </w:r>
            <w:r w:rsidR="00D604D1" w:rsidRPr="00BA31DF">
              <w:rPr>
                <w:rFonts w:ascii="ＭＳ ゴシック" w:eastAsia="ＭＳ ゴシック" w:hAnsi="ＭＳ ゴシック" w:hint="eastAsia"/>
                <w:sz w:val="18"/>
                <w:szCs w:val="18"/>
              </w:rPr>
              <w:t>する</w:t>
            </w:r>
          </w:p>
          <w:p w14:paraId="329CD6E7" w14:textId="65846CF7" w:rsidR="00C370E6" w:rsidRPr="00BA31DF" w:rsidRDefault="00C370E6" w:rsidP="00BB4DF2">
            <w:pPr>
              <w:spacing w:line="240" w:lineRule="exact"/>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Ａ</w:t>
            </w:r>
          </w:p>
        </w:tc>
        <w:tc>
          <w:tcPr>
            <w:tcW w:w="1351" w:type="dxa"/>
            <w:shd w:val="clear" w:color="auto" w:fill="F2F2F2" w:themeFill="background1" w:themeFillShade="F2"/>
            <w:vAlign w:val="center"/>
          </w:tcPr>
          <w:p w14:paraId="45ED336F" w14:textId="77777777" w:rsidR="00C370E6" w:rsidRPr="00BA31DF" w:rsidRDefault="00C370E6" w:rsidP="00082084">
            <w:pPr>
              <w:spacing w:line="240" w:lineRule="exact"/>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実際に身に付いた　Ｂ</w:t>
            </w:r>
          </w:p>
        </w:tc>
        <w:tc>
          <w:tcPr>
            <w:tcW w:w="1260" w:type="dxa"/>
            <w:shd w:val="clear" w:color="auto" w:fill="F2F2F2" w:themeFill="background1" w:themeFillShade="F2"/>
            <w:vAlign w:val="center"/>
          </w:tcPr>
          <w:p w14:paraId="37DB0929" w14:textId="77777777" w:rsidR="00C370E6" w:rsidRPr="00BA31DF" w:rsidRDefault="00C370E6" w:rsidP="00082084">
            <w:pPr>
              <w:spacing w:line="240" w:lineRule="exact"/>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Ａ－Ｂ</w:t>
            </w:r>
          </w:p>
        </w:tc>
      </w:tr>
      <w:tr w:rsidR="00C370E6" w:rsidRPr="00BA31DF" w14:paraId="48C76FB3" w14:textId="77777777" w:rsidTr="00CB3891">
        <w:tc>
          <w:tcPr>
            <w:tcW w:w="831" w:type="dxa"/>
            <w:tcBorders>
              <w:bottom w:val="nil"/>
            </w:tcBorders>
          </w:tcPr>
          <w:p w14:paraId="0677221B"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小学校</w:t>
            </w:r>
          </w:p>
        </w:tc>
        <w:tc>
          <w:tcPr>
            <w:tcW w:w="3279" w:type="dxa"/>
          </w:tcPr>
          <w:p w14:paraId="23642BA5"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sz w:val="18"/>
                <w:szCs w:val="18"/>
              </w:rPr>
              <w:t>実際の場面で使える英語力</w:t>
            </w:r>
          </w:p>
        </w:tc>
        <w:tc>
          <w:tcPr>
            <w:tcW w:w="1351" w:type="dxa"/>
          </w:tcPr>
          <w:p w14:paraId="54EB1781" w14:textId="3B6BD398" w:rsidR="00C370E6" w:rsidRPr="00BA31DF" w:rsidRDefault="00FA60BF" w:rsidP="005E25F5">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66</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4</w:t>
            </w:r>
            <w:r w:rsidR="00C370E6" w:rsidRPr="00BA31DF">
              <w:rPr>
                <w:rFonts w:ascii="ＭＳ ゴシック" w:eastAsia="ＭＳ ゴシック" w:hAnsi="ＭＳ ゴシック" w:hint="eastAsia"/>
                <w:sz w:val="18"/>
                <w:szCs w:val="18"/>
              </w:rPr>
              <w:t>%</w:t>
            </w:r>
          </w:p>
        </w:tc>
        <w:tc>
          <w:tcPr>
            <w:tcW w:w="1351" w:type="dxa"/>
          </w:tcPr>
          <w:p w14:paraId="59F1A367" w14:textId="250F7460" w:rsidR="00C370E6" w:rsidRPr="00BA31DF" w:rsidRDefault="00FA60BF" w:rsidP="00BB4DF2">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13</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3</w:t>
            </w:r>
            <w:r w:rsidR="00C370E6" w:rsidRPr="00BA31DF">
              <w:rPr>
                <w:rFonts w:ascii="ＭＳ ゴシック" w:eastAsia="ＭＳ ゴシック" w:hAnsi="ＭＳ ゴシック" w:hint="eastAsia"/>
                <w:sz w:val="18"/>
                <w:szCs w:val="18"/>
              </w:rPr>
              <w:t>%</w:t>
            </w:r>
          </w:p>
        </w:tc>
        <w:tc>
          <w:tcPr>
            <w:tcW w:w="1260" w:type="dxa"/>
          </w:tcPr>
          <w:p w14:paraId="261683B5" w14:textId="6B0D375A" w:rsidR="00C370E6" w:rsidRPr="00BA31DF" w:rsidRDefault="00FA60BF" w:rsidP="00082084">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52</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9</w:t>
            </w:r>
            <w:r w:rsidR="00C370E6" w:rsidRPr="00BA31DF">
              <w:rPr>
                <w:rFonts w:ascii="ＭＳ ゴシック" w:eastAsia="ＭＳ ゴシック" w:hAnsi="ＭＳ ゴシック" w:hint="eastAsia"/>
                <w:sz w:val="18"/>
                <w:szCs w:val="18"/>
              </w:rPr>
              <w:t>pt</w:t>
            </w:r>
          </w:p>
        </w:tc>
      </w:tr>
      <w:tr w:rsidR="00C370E6" w:rsidRPr="00BA31DF" w14:paraId="1B2E2349" w14:textId="77777777" w:rsidTr="00CB3891">
        <w:tc>
          <w:tcPr>
            <w:tcW w:w="831" w:type="dxa"/>
            <w:tcBorders>
              <w:top w:val="nil"/>
              <w:bottom w:val="nil"/>
            </w:tcBorders>
          </w:tcPr>
          <w:p w14:paraId="261501AB" w14:textId="77777777" w:rsidR="00C370E6" w:rsidRPr="00BA31DF" w:rsidRDefault="00C370E6" w:rsidP="00973363">
            <w:pPr>
              <w:jc w:val="both"/>
              <w:rPr>
                <w:rFonts w:ascii="ＭＳ ゴシック" w:eastAsia="ＭＳ ゴシック" w:hAnsi="ＭＳ ゴシック"/>
                <w:sz w:val="18"/>
                <w:szCs w:val="18"/>
              </w:rPr>
            </w:pPr>
          </w:p>
        </w:tc>
        <w:tc>
          <w:tcPr>
            <w:tcW w:w="3279" w:type="dxa"/>
          </w:tcPr>
          <w:p w14:paraId="0EEDB638"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sz w:val="18"/>
                <w:szCs w:val="18"/>
              </w:rPr>
              <w:t>ものごとを計画的に行う力</w:t>
            </w:r>
          </w:p>
        </w:tc>
        <w:tc>
          <w:tcPr>
            <w:tcW w:w="1351" w:type="dxa"/>
          </w:tcPr>
          <w:p w14:paraId="5074458E" w14:textId="143099A2" w:rsidR="00C370E6" w:rsidRPr="00BA31DF" w:rsidRDefault="00FA60BF" w:rsidP="005E25F5">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82</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6</w:t>
            </w:r>
            <w:r w:rsidR="00C370E6" w:rsidRPr="00BA31DF">
              <w:rPr>
                <w:rFonts w:ascii="ＭＳ ゴシック" w:eastAsia="ＭＳ ゴシック" w:hAnsi="ＭＳ ゴシック" w:hint="eastAsia"/>
                <w:sz w:val="18"/>
                <w:szCs w:val="18"/>
              </w:rPr>
              <w:t>%</w:t>
            </w:r>
          </w:p>
        </w:tc>
        <w:tc>
          <w:tcPr>
            <w:tcW w:w="1351" w:type="dxa"/>
          </w:tcPr>
          <w:p w14:paraId="179D2FCE" w14:textId="5893063C" w:rsidR="00C370E6" w:rsidRPr="00BA31DF" w:rsidRDefault="00FA60BF" w:rsidP="00BB4DF2">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35</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8</w:t>
            </w:r>
            <w:r w:rsidR="00C370E6" w:rsidRPr="00BA31DF">
              <w:rPr>
                <w:rFonts w:ascii="ＭＳ ゴシック" w:eastAsia="ＭＳ ゴシック" w:hAnsi="ＭＳ ゴシック" w:hint="eastAsia"/>
                <w:sz w:val="18"/>
                <w:szCs w:val="18"/>
              </w:rPr>
              <w:t>%</w:t>
            </w:r>
          </w:p>
        </w:tc>
        <w:tc>
          <w:tcPr>
            <w:tcW w:w="1260" w:type="dxa"/>
          </w:tcPr>
          <w:p w14:paraId="043FB5CD" w14:textId="7CFBAFAE" w:rsidR="00C370E6" w:rsidRPr="00BA31DF" w:rsidRDefault="00FA60BF" w:rsidP="00082084">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46</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6</w:t>
            </w:r>
            <w:r w:rsidR="00C370E6" w:rsidRPr="00BA31DF">
              <w:rPr>
                <w:rFonts w:ascii="ＭＳ ゴシック" w:eastAsia="ＭＳ ゴシック" w:hAnsi="ＭＳ ゴシック" w:hint="eastAsia"/>
                <w:sz w:val="18"/>
                <w:szCs w:val="18"/>
              </w:rPr>
              <w:t>pt</w:t>
            </w:r>
          </w:p>
        </w:tc>
      </w:tr>
      <w:tr w:rsidR="00C370E6" w:rsidRPr="00BA31DF" w14:paraId="3EEB7218" w14:textId="77777777" w:rsidTr="00CB3891">
        <w:tc>
          <w:tcPr>
            <w:tcW w:w="831" w:type="dxa"/>
            <w:tcBorders>
              <w:top w:val="nil"/>
              <w:bottom w:val="nil"/>
            </w:tcBorders>
          </w:tcPr>
          <w:p w14:paraId="540C68A2" w14:textId="77777777" w:rsidR="00C370E6" w:rsidRPr="00BA31DF" w:rsidRDefault="00C370E6" w:rsidP="00973363">
            <w:pPr>
              <w:jc w:val="both"/>
              <w:rPr>
                <w:rFonts w:ascii="ＭＳ ゴシック" w:eastAsia="ＭＳ ゴシック" w:hAnsi="ＭＳ ゴシック"/>
                <w:sz w:val="18"/>
                <w:szCs w:val="18"/>
              </w:rPr>
            </w:pPr>
          </w:p>
        </w:tc>
        <w:tc>
          <w:tcPr>
            <w:tcW w:w="3279" w:type="dxa"/>
          </w:tcPr>
          <w:p w14:paraId="7B16E2C5"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論理的にものを考える力</w:t>
            </w:r>
          </w:p>
        </w:tc>
        <w:tc>
          <w:tcPr>
            <w:tcW w:w="1351" w:type="dxa"/>
          </w:tcPr>
          <w:p w14:paraId="38068A31" w14:textId="443A6917" w:rsidR="00C370E6" w:rsidRPr="00BA31DF" w:rsidRDefault="00FA60BF" w:rsidP="005E25F5">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78</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6</w:t>
            </w:r>
            <w:r w:rsidR="00C370E6" w:rsidRPr="00BA31DF">
              <w:rPr>
                <w:rFonts w:ascii="ＭＳ ゴシック" w:eastAsia="ＭＳ ゴシック" w:hAnsi="ＭＳ ゴシック" w:hint="eastAsia"/>
                <w:sz w:val="18"/>
                <w:szCs w:val="18"/>
              </w:rPr>
              <w:t>%</w:t>
            </w:r>
          </w:p>
        </w:tc>
        <w:tc>
          <w:tcPr>
            <w:tcW w:w="1351" w:type="dxa"/>
          </w:tcPr>
          <w:p w14:paraId="6DF03F8E" w14:textId="5D081026" w:rsidR="00C370E6" w:rsidRPr="00BA31DF" w:rsidRDefault="00FA60BF" w:rsidP="00BB4DF2">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34</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4</w:t>
            </w:r>
            <w:r w:rsidR="00C370E6" w:rsidRPr="00BA31DF">
              <w:rPr>
                <w:rFonts w:ascii="ＭＳ ゴシック" w:eastAsia="ＭＳ ゴシック" w:hAnsi="ＭＳ ゴシック" w:hint="eastAsia"/>
                <w:sz w:val="18"/>
                <w:szCs w:val="18"/>
              </w:rPr>
              <w:t>%</w:t>
            </w:r>
          </w:p>
        </w:tc>
        <w:tc>
          <w:tcPr>
            <w:tcW w:w="1260" w:type="dxa"/>
          </w:tcPr>
          <w:p w14:paraId="34C32EE9" w14:textId="35D031F4" w:rsidR="00C370E6" w:rsidRPr="00BA31DF" w:rsidRDefault="00FA60BF" w:rsidP="00082084">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44</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2</w:t>
            </w:r>
            <w:r w:rsidR="00C370E6" w:rsidRPr="00BA31DF">
              <w:rPr>
                <w:rFonts w:ascii="ＭＳ ゴシック" w:eastAsia="ＭＳ ゴシック" w:hAnsi="ＭＳ ゴシック" w:hint="eastAsia"/>
                <w:sz w:val="18"/>
                <w:szCs w:val="18"/>
              </w:rPr>
              <w:t>pt</w:t>
            </w:r>
          </w:p>
        </w:tc>
      </w:tr>
      <w:tr w:rsidR="00C370E6" w:rsidRPr="00BA31DF" w14:paraId="3DAEAD0E" w14:textId="77777777" w:rsidTr="00CB3891">
        <w:tc>
          <w:tcPr>
            <w:tcW w:w="831" w:type="dxa"/>
            <w:tcBorders>
              <w:top w:val="nil"/>
              <w:bottom w:val="single" w:sz="4" w:space="0" w:color="auto"/>
            </w:tcBorders>
          </w:tcPr>
          <w:p w14:paraId="6984C733" w14:textId="77777777" w:rsidR="00C370E6" w:rsidRPr="00BA31DF" w:rsidRDefault="00C370E6" w:rsidP="00973363">
            <w:pPr>
              <w:jc w:val="both"/>
              <w:rPr>
                <w:rFonts w:ascii="ＭＳ ゴシック" w:eastAsia="ＭＳ ゴシック" w:hAnsi="ＭＳ ゴシック"/>
                <w:sz w:val="18"/>
                <w:szCs w:val="18"/>
              </w:rPr>
            </w:pPr>
          </w:p>
        </w:tc>
        <w:tc>
          <w:tcPr>
            <w:tcW w:w="3279" w:type="dxa"/>
          </w:tcPr>
          <w:p w14:paraId="25DAF07B"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コンピュータを活用する力</w:t>
            </w:r>
          </w:p>
        </w:tc>
        <w:tc>
          <w:tcPr>
            <w:tcW w:w="1351" w:type="dxa"/>
          </w:tcPr>
          <w:p w14:paraId="5B486950" w14:textId="3A2604D2" w:rsidR="00C370E6" w:rsidRPr="00BA31DF" w:rsidRDefault="00FA60BF" w:rsidP="005E25F5">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69</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1</w:t>
            </w:r>
            <w:r w:rsidR="00C370E6" w:rsidRPr="00BA31DF">
              <w:rPr>
                <w:rFonts w:ascii="ＭＳ ゴシック" w:eastAsia="ＭＳ ゴシック" w:hAnsi="ＭＳ ゴシック" w:hint="eastAsia"/>
                <w:sz w:val="18"/>
                <w:szCs w:val="18"/>
              </w:rPr>
              <w:t>%</w:t>
            </w:r>
          </w:p>
        </w:tc>
        <w:tc>
          <w:tcPr>
            <w:tcW w:w="1351" w:type="dxa"/>
          </w:tcPr>
          <w:p w14:paraId="03FCF89C" w14:textId="1C9E51F7" w:rsidR="00C370E6" w:rsidRPr="00BA31DF" w:rsidRDefault="00FA60BF" w:rsidP="00BB4DF2">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28</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0</w:t>
            </w:r>
            <w:r w:rsidR="00C370E6" w:rsidRPr="00BA31DF">
              <w:rPr>
                <w:rFonts w:ascii="ＭＳ ゴシック" w:eastAsia="ＭＳ ゴシック" w:hAnsi="ＭＳ ゴシック" w:hint="eastAsia"/>
                <w:sz w:val="18"/>
                <w:szCs w:val="18"/>
              </w:rPr>
              <w:t>%</w:t>
            </w:r>
          </w:p>
        </w:tc>
        <w:tc>
          <w:tcPr>
            <w:tcW w:w="1260" w:type="dxa"/>
          </w:tcPr>
          <w:p w14:paraId="1ADA2448" w14:textId="543BC952" w:rsidR="00C370E6" w:rsidRPr="00BA31DF" w:rsidRDefault="00FA60BF" w:rsidP="00082084">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41</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1</w:t>
            </w:r>
            <w:r w:rsidR="00C370E6" w:rsidRPr="00BA31DF">
              <w:rPr>
                <w:rFonts w:ascii="ＭＳ ゴシック" w:eastAsia="ＭＳ ゴシック" w:hAnsi="ＭＳ ゴシック" w:hint="eastAsia"/>
                <w:sz w:val="18"/>
                <w:szCs w:val="18"/>
              </w:rPr>
              <w:t>pt</w:t>
            </w:r>
          </w:p>
        </w:tc>
      </w:tr>
      <w:tr w:rsidR="00C370E6" w:rsidRPr="00BA31DF" w14:paraId="4453E9CD" w14:textId="77777777" w:rsidTr="00CB3891">
        <w:tc>
          <w:tcPr>
            <w:tcW w:w="831" w:type="dxa"/>
            <w:tcBorders>
              <w:bottom w:val="nil"/>
            </w:tcBorders>
          </w:tcPr>
          <w:p w14:paraId="7131D630"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中学校</w:t>
            </w:r>
          </w:p>
        </w:tc>
        <w:tc>
          <w:tcPr>
            <w:tcW w:w="3279" w:type="dxa"/>
          </w:tcPr>
          <w:p w14:paraId="1FF2E30E"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sz w:val="18"/>
                <w:szCs w:val="18"/>
              </w:rPr>
              <w:t>実際の場面で使える英語力</w:t>
            </w:r>
          </w:p>
        </w:tc>
        <w:tc>
          <w:tcPr>
            <w:tcW w:w="1351" w:type="dxa"/>
          </w:tcPr>
          <w:p w14:paraId="43FD4E0D" w14:textId="799FE302" w:rsidR="00C370E6" w:rsidRPr="00BA31DF" w:rsidRDefault="00FA60BF" w:rsidP="005E25F5">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64</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1</w:t>
            </w:r>
            <w:r w:rsidR="00C370E6" w:rsidRPr="00BA31DF">
              <w:rPr>
                <w:rFonts w:ascii="ＭＳ ゴシック" w:eastAsia="ＭＳ ゴシック" w:hAnsi="ＭＳ ゴシック" w:hint="eastAsia"/>
                <w:sz w:val="18"/>
                <w:szCs w:val="18"/>
              </w:rPr>
              <w:t>%</w:t>
            </w:r>
          </w:p>
        </w:tc>
        <w:tc>
          <w:tcPr>
            <w:tcW w:w="1351" w:type="dxa"/>
          </w:tcPr>
          <w:p w14:paraId="67A82AE0" w14:textId="7FCC48D6" w:rsidR="00C370E6" w:rsidRPr="00BA31DF" w:rsidRDefault="00FA60BF" w:rsidP="00BB4DF2">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13</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8</w:t>
            </w:r>
            <w:r w:rsidR="00C370E6" w:rsidRPr="00BA31DF">
              <w:rPr>
                <w:rFonts w:ascii="ＭＳ ゴシック" w:eastAsia="ＭＳ ゴシック" w:hAnsi="ＭＳ ゴシック" w:hint="eastAsia"/>
                <w:sz w:val="18"/>
                <w:szCs w:val="18"/>
              </w:rPr>
              <w:t>%</w:t>
            </w:r>
          </w:p>
        </w:tc>
        <w:tc>
          <w:tcPr>
            <w:tcW w:w="1260" w:type="dxa"/>
          </w:tcPr>
          <w:p w14:paraId="3981D1A1" w14:textId="2A76883E" w:rsidR="00C370E6" w:rsidRPr="00BA31DF" w:rsidRDefault="00FA60BF" w:rsidP="00082084">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50</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3</w:t>
            </w:r>
            <w:r w:rsidR="00C370E6" w:rsidRPr="00BA31DF">
              <w:rPr>
                <w:rFonts w:ascii="ＭＳ ゴシック" w:eastAsia="ＭＳ ゴシック" w:hAnsi="ＭＳ ゴシック" w:hint="eastAsia"/>
                <w:sz w:val="18"/>
                <w:szCs w:val="18"/>
              </w:rPr>
              <w:t>pt</w:t>
            </w:r>
          </w:p>
        </w:tc>
      </w:tr>
      <w:tr w:rsidR="00C370E6" w:rsidRPr="00BA31DF" w14:paraId="0049A4A0" w14:textId="77777777" w:rsidTr="00CB3891">
        <w:tc>
          <w:tcPr>
            <w:tcW w:w="831" w:type="dxa"/>
            <w:tcBorders>
              <w:top w:val="nil"/>
            </w:tcBorders>
          </w:tcPr>
          <w:p w14:paraId="623D2EEB" w14:textId="77777777" w:rsidR="00C370E6" w:rsidRPr="00BA31DF" w:rsidRDefault="00C370E6" w:rsidP="00973363">
            <w:pPr>
              <w:jc w:val="both"/>
              <w:rPr>
                <w:rFonts w:ascii="ＭＳ ゴシック" w:eastAsia="ＭＳ ゴシック" w:hAnsi="ＭＳ ゴシック"/>
                <w:sz w:val="18"/>
                <w:szCs w:val="18"/>
              </w:rPr>
            </w:pPr>
          </w:p>
        </w:tc>
        <w:tc>
          <w:tcPr>
            <w:tcW w:w="3279" w:type="dxa"/>
          </w:tcPr>
          <w:p w14:paraId="603DD838" w14:textId="77777777" w:rsidR="00C370E6" w:rsidRPr="00BA31DF" w:rsidRDefault="00C370E6" w:rsidP="00973363">
            <w:pPr>
              <w:jc w:val="both"/>
              <w:rPr>
                <w:rFonts w:ascii="ＭＳ ゴシック" w:eastAsia="ＭＳ ゴシック" w:hAnsi="ＭＳ ゴシック"/>
                <w:sz w:val="18"/>
                <w:szCs w:val="18"/>
              </w:rPr>
            </w:pPr>
            <w:r w:rsidRPr="00BA31DF">
              <w:rPr>
                <w:rFonts w:ascii="ＭＳ ゴシック" w:eastAsia="ＭＳ ゴシック" w:hAnsi="ＭＳ ゴシック"/>
                <w:sz w:val="18"/>
                <w:szCs w:val="18"/>
              </w:rPr>
              <w:t>ものごとを計画的に行う力</w:t>
            </w:r>
          </w:p>
        </w:tc>
        <w:tc>
          <w:tcPr>
            <w:tcW w:w="1351" w:type="dxa"/>
          </w:tcPr>
          <w:p w14:paraId="3F9CB6EF" w14:textId="1A06E14C" w:rsidR="00C370E6" w:rsidRPr="00BA31DF" w:rsidRDefault="00FA60BF" w:rsidP="005E25F5">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76</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7</w:t>
            </w:r>
            <w:r w:rsidR="00C370E6" w:rsidRPr="00BA31DF">
              <w:rPr>
                <w:rFonts w:ascii="ＭＳ ゴシック" w:eastAsia="ＭＳ ゴシック" w:hAnsi="ＭＳ ゴシック" w:hint="eastAsia"/>
                <w:sz w:val="18"/>
                <w:szCs w:val="18"/>
              </w:rPr>
              <w:t>%</w:t>
            </w:r>
          </w:p>
        </w:tc>
        <w:tc>
          <w:tcPr>
            <w:tcW w:w="1351" w:type="dxa"/>
          </w:tcPr>
          <w:p w14:paraId="7A22B973" w14:textId="7CCBEDEE" w:rsidR="00C370E6" w:rsidRPr="00BA31DF" w:rsidRDefault="00FA60BF" w:rsidP="00BB4DF2">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33</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6</w:t>
            </w:r>
            <w:r w:rsidR="00C370E6" w:rsidRPr="00BA31DF">
              <w:rPr>
                <w:rFonts w:ascii="ＭＳ ゴシック" w:eastAsia="ＭＳ ゴシック" w:hAnsi="ＭＳ ゴシック" w:hint="eastAsia"/>
                <w:sz w:val="18"/>
                <w:szCs w:val="18"/>
              </w:rPr>
              <w:t>%</w:t>
            </w:r>
          </w:p>
        </w:tc>
        <w:tc>
          <w:tcPr>
            <w:tcW w:w="1260" w:type="dxa"/>
          </w:tcPr>
          <w:p w14:paraId="21316DAF" w14:textId="41E86C0E" w:rsidR="00C370E6" w:rsidRPr="00BA31DF" w:rsidRDefault="00FA60BF" w:rsidP="006647C9">
            <w:pPr>
              <w:jc w:val="center"/>
              <w:rPr>
                <w:rFonts w:ascii="ＭＳ ゴシック" w:eastAsia="ＭＳ ゴシック" w:hAnsi="ＭＳ ゴシック"/>
                <w:sz w:val="18"/>
                <w:szCs w:val="18"/>
              </w:rPr>
            </w:pPr>
            <w:r w:rsidRPr="00BA31DF">
              <w:rPr>
                <w:rFonts w:ascii="ＭＳ ゴシック" w:eastAsia="ＭＳ ゴシック" w:hAnsi="ＭＳ ゴシック" w:hint="eastAsia"/>
                <w:sz w:val="18"/>
                <w:szCs w:val="18"/>
              </w:rPr>
              <w:t>43</w:t>
            </w:r>
            <w:r w:rsidR="00C370E6" w:rsidRPr="00BA31DF">
              <w:rPr>
                <w:rFonts w:ascii="ＭＳ ゴシック" w:eastAsia="ＭＳ ゴシック" w:hAnsi="ＭＳ ゴシック" w:hint="eastAsia"/>
                <w:sz w:val="18"/>
                <w:szCs w:val="18"/>
              </w:rPr>
              <w:t>.</w:t>
            </w:r>
            <w:r w:rsidRPr="00BA31DF">
              <w:rPr>
                <w:rFonts w:ascii="ＭＳ ゴシック" w:eastAsia="ＭＳ ゴシック" w:hAnsi="ＭＳ ゴシック" w:hint="eastAsia"/>
                <w:sz w:val="18"/>
                <w:szCs w:val="18"/>
              </w:rPr>
              <w:t>1</w:t>
            </w:r>
            <w:r w:rsidR="00C370E6" w:rsidRPr="00BA31DF">
              <w:rPr>
                <w:rFonts w:ascii="ＭＳ ゴシック" w:eastAsia="ＭＳ ゴシック" w:hAnsi="ＭＳ ゴシック" w:hint="eastAsia"/>
                <w:sz w:val="18"/>
                <w:szCs w:val="18"/>
              </w:rPr>
              <w:t>pt</w:t>
            </w:r>
          </w:p>
        </w:tc>
      </w:tr>
    </w:tbl>
    <w:p w14:paraId="2F7EE6CF" w14:textId="45427152" w:rsidR="001A5A3D" w:rsidRPr="00BA31DF" w:rsidRDefault="00294BC5" w:rsidP="00973363">
      <w:pPr>
        <w:spacing w:beforeLines="50" w:before="175"/>
        <w:jc w:val="both"/>
        <w:outlineLvl w:val="3"/>
        <w:rPr>
          <w:rFonts w:ascii="ＭＳ ゴシック" w:eastAsia="ＭＳ ゴシック" w:hAnsi="ＭＳ ゴシック"/>
          <w:sz w:val="21"/>
          <w:szCs w:val="21"/>
        </w:rPr>
      </w:pPr>
      <w:r w:rsidRPr="00BA31DF">
        <w:rPr>
          <w:rFonts w:ascii="ＭＳ ゴシック" w:eastAsia="ＭＳ ゴシック" w:hAnsi="ＭＳ ゴシック" w:hint="eastAsia"/>
          <w:sz w:val="21"/>
          <w:szCs w:val="21"/>
        </w:rPr>
        <w:lastRenderedPageBreak/>
        <w:t>◆</w:t>
      </w:r>
      <w:r w:rsidR="001A5A3D" w:rsidRPr="00BA31DF">
        <w:rPr>
          <w:rFonts w:ascii="ＭＳ ゴシック" w:eastAsia="ＭＳ ゴシック" w:hAnsi="ＭＳ ゴシック" w:hint="eastAsia"/>
          <w:sz w:val="21"/>
          <w:szCs w:val="21"/>
        </w:rPr>
        <w:t>社会性の養成…徳育（豊かな人間性の養成）のひとつ</w:t>
      </w:r>
    </w:p>
    <w:p w14:paraId="311785D6" w14:textId="3505D73E" w:rsidR="00B8451F" w:rsidRPr="009D374B" w:rsidRDefault="00CF2542" w:rsidP="009D374B">
      <w:pPr>
        <w:pStyle w:val="ac"/>
        <w:numPr>
          <w:ilvl w:val="0"/>
          <w:numId w:val="28"/>
        </w:numPr>
        <w:spacing w:beforeLines="50" w:before="175"/>
        <w:jc w:val="both"/>
        <w:rPr>
          <w:rFonts w:ascii="ＭＳ ゴシック" w:eastAsia="ＭＳ ゴシック" w:hAnsi="ＭＳ ゴシック"/>
          <w:sz w:val="21"/>
        </w:rPr>
      </w:pPr>
      <w:r w:rsidRPr="00BA31DF">
        <w:rPr>
          <w:rFonts w:ascii="ＭＳ ゴシック" w:eastAsia="ＭＳ ゴシック" w:hAnsi="ＭＳ ゴシック" w:hint="eastAsia"/>
          <w:sz w:val="21"/>
          <w:szCs w:val="21"/>
        </w:rPr>
        <w:t>保</w:t>
      </w:r>
      <w:r w:rsidR="00FA60BF" w:rsidRPr="00BA31DF">
        <w:rPr>
          <w:rFonts w:ascii="ＭＳ ゴシック" w:eastAsia="ＭＳ ゴシック" w:hAnsi="ＭＳ ゴシック" w:hint="eastAsia"/>
          <w:sz w:val="21"/>
          <w:szCs w:val="21"/>
        </w:rPr>
        <w:t>12</w:t>
      </w:r>
      <w:r w:rsidRPr="00BA31DF">
        <w:rPr>
          <w:rFonts w:ascii="ＭＳ ゴシック" w:eastAsia="ＭＳ ゴシック" w:hAnsi="ＭＳ ゴシック" w:hint="eastAsia"/>
          <w:sz w:val="21"/>
          <w:szCs w:val="21"/>
        </w:rPr>
        <w:t>[</w:t>
      </w:r>
      <w:r w:rsidR="00FA60BF" w:rsidRPr="00BA31DF">
        <w:rPr>
          <w:rFonts w:ascii="ＭＳ ゴシック" w:eastAsia="ＭＳ ゴシック" w:hAnsi="ＭＳ ゴシック" w:hint="eastAsia"/>
          <w:sz w:val="21"/>
          <w:szCs w:val="21"/>
        </w:rPr>
        <w:t>2</w:t>
      </w:r>
      <w:r w:rsidRPr="00BA31DF">
        <w:rPr>
          <w:rFonts w:ascii="ＭＳ ゴシック" w:eastAsia="ＭＳ ゴシック" w:hAnsi="ＭＳ ゴシック" w:hint="eastAsia"/>
          <w:sz w:val="21"/>
          <w:szCs w:val="21"/>
        </w:rPr>
        <w:t>.</w:t>
      </w:r>
      <w:r w:rsidR="00FA60BF" w:rsidRPr="00BA31DF">
        <w:rPr>
          <w:rFonts w:ascii="ＭＳ ゴシック" w:eastAsia="ＭＳ ゴシック" w:hAnsi="ＭＳ ゴシック" w:hint="eastAsia"/>
          <w:sz w:val="21"/>
          <w:szCs w:val="21"/>
        </w:rPr>
        <w:t>1</w:t>
      </w:r>
      <w:r w:rsidRPr="00BA31DF">
        <w:rPr>
          <w:rFonts w:ascii="ＭＳ ゴシック" w:eastAsia="ＭＳ ゴシック" w:hAnsi="ＭＳ ゴシック" w:hint="eastAsia"/>
          <w:sz w:val="21"/>
          <w:szCs w:val="21"/>
        </w:rPr>
        <w:t>]／</w:t>
      </w:r>
      <w:r w:rsidR="009A3CCF" w:rsidRPr="00BA31DF">
        <w:rPr>
          <w:rFonts w:ascii="ＭＳ ゴシック" w:eastAsia="ＭＳ ゴシック" w:hAnsi="ＭＳ ゴシック" w:hint="eastAsia"/>
          <w:sz w:val="21"/>
          <w:szCs w:val="21"/>
        </w:rPr>
        <w:t>徳育（豊かな人間性の養成）のひとつ</w:t>
      </w:r>
      <w:r w:rsidR="005F5653" w:rsidRPr="00BA31DF">
        <w:rPr>
          <w:rFonts w:ascii="ＭＳ ゴシック" w:eastAsia="ＭＳ ゴシック" w:hAnsi="ＭＳ ゴシック" w:hint="eastAsia"/>
          <w:sz w:val="21"/>
          <w:szCs w:val="21"/>
        </w:rPr>
        <w:t>「</w:t>
      </w:r>
      <w:r w:rsidR="009A3CCF" w:rsidRPr="00BA31DF">
        <w:rPr>
          <w:rFonts w:ascii="ＭＳ ゴシック" w:eastAsia="ＭＳ ゴシック" w:hAnsi="ＭＳ ゴシック" w:hint="eastAsia"/>
          <w:sz w:val="21"/>
          <w:szCs w:val="21"/>
        </w:rPr>
        <w:t>社会性の養成</w:t>
      </w:r>
      <w:r w:rsidR="005F5653" w:rsidRPr="00BA31DF">
        <w:rPr>
          <w:rFonts w:ascii="ＭＳ ゴシック" w:eastAsia="ＭＳ ゴシック" w:hAnsi="ＭＳ ゴシック" w:hint="eastAsia"/>
          <w:sz w:val="21"/>
          <w:szCs w:val="21"/>
        </w:rPr>
        <w:t>」</w:t>
      </w:r>
      <w:r w:rsidR="009A3CCF" w:rsidRPr="00BA31DF">
        <w:rPr>
          <w:rFonts w:ascii="ＭＳ ゴシック" w:eastAsia="ＭＳ ゴシック" w:hAnsi="ＭＳ ゴシック" w:hint="eastAsia"/>
          <w:sz w:val="21"/>
          <w:szCs w:val="21"/>
        </w:rPr>
        <w:t>に関して</w:t>
      </w:r>
      <w:r w:rsidR="001A5A3D" w:rsidRPr="00BA31DF">
        <w:rPr>
          <w:rFonts w:ascii="ＭＳ ゴシック" w:eastAsia="ＭＳ ゴシック" w:hAnsi="ＭＳ ゴシック" w:hint="eastAsia"/>
          <w:sz w:val="21"/>
          <w:szCs w:val="21"/>
        </w:rPr>
        <w:t>、</w:t>
      </w:r>
      <w:r w:rsidR="00B8451F" w:rsidRPr="00BA31DF">
        <w:rPr>
          <w:rFonts w:ascii="ＭＳ ゴシック" w:eastAsia="ＭＳ ゴシック" w:hAnsi="ＭＳ ゴシック" w:hint="eastAsia"/>
          <w:sz w:val="21"/>
          <w:szCs w:val="21"/>
        </w:rPr>
        <w:t>『実際に身に</w:t>
      </w:r>
      <w:r w:rsidR="00B8451F" w:rsidRPr="009D374B">
        <w:rPr>
          <w:rFonts w:ascii="ＭＳ ゴシック" w:eastAsia="ＭＳ ゴシック" w:hAnsi="ＭＳ ゴシック" w:hint="eastAsia"/>
          <w:sz w:val="21"/>
          <w:szCs w:val="21"/>
        </w:rPr>
        <w:t>付いた』項目は</w:t>
      </w:r>
      <w:r w:rsidR="004458D8" w:rsidRPr="009D374B">
        <w:rPr>
          <w:rFonts w:ascii="ＭＳ ゴシック" w:eastAsia="ＭＳ ゴシック" w:hAnsi="ＭＳ ゴシック" w:hint="eastAsia"/>
          <w:sz w:val="21"/>
          <w:szCs w:val="21"/>
        </w:rPr>
        <w:t>下表。</w:t>
      </w:r>
      <w:r w:rsidR="009D374B" w:rsidRPr="00622163">
        <w:rPr>
          <w:rFonts w:ascii="ＭＳ ゴシック" w:eastAsia="ＭＳ ゴシック" w:hAnsi="ＭＳ ゴシック" w:hint="eastAsia"/>
          <w:sz w:val="21"/>
          <w:szCs w:val="21"/>
        </w:rPr>
        <w:t>この中で、</w:t>
      </w:r>
      <w:r w:rsidR="00B8451F" w:rsidRPr="009D374B">
        <w:rPr>
          <w:rFonts w:ascii="ＭＳ ゴシック" w:eastAsia="ＭＳ ゴシック" w:hAnsi="ＭＳ ゴシック" w:hint="eastAsia"/>
          <w:sz w:val="21"/>
          <w:szCs w:val="21"/>
        </w:rPr>
        <w:t>特に「善悪を判断する力」の『実際に身に付いた』比率は、小・中学校ともに『期待</w:t>
      </w:r>
      <w:r w:rsidR="00D604D1" w:rsidRPr="009D374B">
        <w:rPr>
          <w:rFonts w:ascii="ＭＳ ゴシック" w:eastAsia="ＭＳ ゴシック" w:hAnsi="ＭＳ ゴシック" w:hint="eastAsia"/>
          <w:sz w:val="21"/>
        </w:rPr>
        <w:t>する</w:t>
      </w:r>
      <w:r w:rsidR="00B8451F" w:rsidRPr="009D374B">
        <w:rPr>
          <w:rFonts w:ascii="ＭＳ ゴシック" w:eastAsia="ＭＳ ゴシック" w:hAnsi="ＭＳ ゴシック" w:hint="eastAsia"/>
          <w:sz w:val="21"/>
        </w:rPr>
        <w:t>』にほぼ近</w:t>
      </w:r>
      <w:r w:rsidR="009A3CCF" w:rsidRPr="009D374B">
        <w:rPr>
          <w:rFonts w:ascii="ＭＳ ゴシック" w:eastAsia="ＭＳ ゴシック" w:hAnsi="ＭＳ ゴシック" w:hint="eastAsia"/>
          <w:sz w:val="21"/>
        </w:rPr>
        <w:t>い</w:t>
      </w:r>
      <w:r w:rsidR="00B8451F" w:rsidRPr="009D374B">
        <w:rPr>
          <w:rFonts w:ascii="ＭＳ ゴシック" w:eastAsia="ＭＳ ゴシック" w:hAnsi="ＭＳ ゴシック" w:hint="eastAsia"/>
          <w:sz w:val="21"/>
        </w:rPr>
        <w:t>。</w:t>
      </w:r>
    </w:p>
    <w:tbl>
      <w:tblPr>
        <w:tblStyle w:val="af4"/>
        <w:tblW w:w="6804" w:type="dxa"/>
        <w:tblInd w:w="988" w:type="dxa"/>
        <w:tblLook w:val="04A0" w:firstRow="1" w:lastRow="0" w:firstColumn="1" w:lastColumn="0" w:noHBand="0" w:noVBand="1"/>
      </w:tblPr>
      <w:tblGrid>
        <w:gridCol w:w="4110"/>
        <w:gridCol w:w="1418"/>
        <w:gridCol w:w="1276"/>
      </w:tblGrid>
      <w:tr w:rsidR="00B8451F" w:rsidRPr="00C20F74" w14:paraId="5400298E" w14:textId="77777777" w:rsidTr="00B74276">
        <w:trPr>
          <w:trHeight w:val="109"/>
        </w:trPr>
        <w:tc>
          <w:tcPr>
            <w:tcW w:w="4110" w:type="dxa"/>
            <w:shd w:val="clear" w:color="auto" w:fill="F2F2F2" w:themeFill="background1" w:themeFillShade="F2"/>
            <w:vAlign w:val="center"/>
          </w:tcPr>
          <w:p w14:paraId="141D503A" w14:textId="086A7D57" w:rsidR="00B8451F" w:rsidRPr="00C20F74" w:rsidRDefault="00B8451F"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『実際に身に付いた』が</w:t>
            </w:r>
            <w:r w:rsidR="00FA60BF">
              <w:rPr>
                <w:rFonts w:ascii="ＭＳ ゴシック" w:eastAsia="ＭＳ ゴシック" w:hAnsi="ＭＳ ゴシック" w:hint="eastAsia"/>
                <w:sz w:val="18"/>
                <w:szCs w:val="18"/>
              </w:rPr>
              <w:t>50</w:t>
            </w:r>
            <w:r w:rsidRPr="00C20F74">
              <w:rPr>
                <w:rFonts w:ascii="ＭＳ ゴシック" w:eastAsia="ＭＳ ゴシック" w:hAnsi="ＭＳ ゴシック" w:hint="eastAsia"/>
                <w:sz w:val="18"/>
                <w:szCs w:val="18"/>
              </w:rPr>
              <w:t>％を超える項目</w:t>
            </w:r>
          </w:p>
        </w:tc>
        <w:tc>
          <w:tcPr>
            <w:tcW w:w="1418" w:type="dxa"/>
            <w:shd w:val="clear" w:color="auto" w:fill="F2F2F2" w:themeFill="background1" w:themeFillShade="F2"/>
            <w:vAlign w:val="center"/>
          </w:tcPr>
          <w:p w14:paraId="439B8B53" w14:textId="77777777" w:rsidR="00B8451F" w:rsidRPr="00C20F74" w:rsidRDefault="00B8451F"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小学校</w:t>
            </w:r>
          </w:p>
        </w:tc>
        <w:tc>
          <w:tcPr>
            <w:tcW w:w="1276" w:type="dxa"/>
            <w:shd w:val="clear" w:color="auto" w:fill="F2F2F2" w:themeFill="background1" w:themeFillShade="F2"/>
            <w:vAlign w:val="center"/>
          </w:tcPr>
          <w:p w14:paraId="413CC937" w14:textId="77777777" w:rsidR="00B8451F" w:rsidRPr="00C20F74" w:rsidRDefault="00B8451F"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中学校</w:t>
            </w:r>
          </w:p>
        </w:tc>
      </w:tr>
      <w:tr w:rsidR="00B8451F" w:rsidRPr="00C20F74" w14:paraId="5A1358DF" w14:textId="77777777" w:rsidTr="001E11B6">
        <w:tc>
          <w:tcPr>
            <w:tcW w:w="4110" w:type="dxa"/>
          </w:tcPr>
          <w:p w14:paraId="25471FFA"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善悪を判断する力</w:t>
            </w:r>
          </w:p>
        </w:tc>
        <w:tc>
          <w:tcPr>
            <w:tcW w:w="1418" w:type="dxa"/>
          </w:tcPr>
          <w:p w14:paraId="34A2892C" w14:textId="0AAB95C9"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83</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B8451F" w:rsidRPr="00C20F74">
              <w:rPr>
                <w:rFonts w:ascii="ＭＳ ゴシック" w:eastAsia="ＭＳ ゴシック" w:hAnsi="ＭＳ ゴシック" w:hint="eastAsia"/>
                <w:sz w:val="18"/>
                <w:szCs w:val="18"/>
              </w:rPr>
              <w:t>%</w:t>
            </w:r>
          </w:p>
        </w:tc>
        <w:tc>
          <w:tcPr>
            <w:tcW w:w="1276" w:type="dxa"/>
          </w:tcPr>
          <w:p w14:paraId="5A751E2C" w14:textId="0FEBE5C8"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81</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00B8451F" w:rsidRPr="00C20F74">
              <w:rPr>
                <w:rFonts w:ascii="ＭＳ ゴシック" w:eastAsia="ＭＳ ゴシック" w:hAnsi="ＭＳ ゴシック" w:hint="eastAsia"/>
                <w:sz w:val="18"/>
                <w:szCs w:val="18"/>
              </w:rPr>
              <w:t>%</w:t>
            </w:r>
          </w:p>
        </w:tc>
      </w:tr>
      <w:tr w:rsidR="00B8451F" w:rsidRPr="00C20F74" w14:paraId="7B20AE1F" w14:textId="77777777" w:rsidTr="001E11B6">
        <w:tc>
          <w:tcPr>
            <w:tcW w:w="4110" w:type="dxa"/>
          </w:tcPr>
          <w:p w14:paraId="33454984"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人間関係を築く力</w:t>
            </w:r>
          </w:p>
        </w:tc>
        <w:tc>
          <w:tcPr>
            <w:tcW w:w="1418" w:type="dxa"/>
          </w:tcPr>
          <w:p w14:paraId="04221304" w14:textId="41A63D83"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75</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00B8451F" w:rsidRPr="00C20F74">
              <w:rPr>
                <w:rFonts w:ascii="ＭＳ ゴシック" w:eastAsia="ＭＳ ゴシック" w:hAnsi="ＭＳ ゴシック" w:hint="eastAsia"/>
                <w:sz w:val="18"/>
                <w:szCs w:val="18"/>
              </w:rPr>
              <w:t>%</w:t>
            </w:r>
          </w:p>
        </w:tc>
        <w:tc>
          <w:tcPr>
            <w:tcW w:w="1276" w:type="dxa"/>
          </w:tcPr>
          <w:p w14:paraId="2A402D90" w14:textId="5F3CF8E1"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69</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B8451F" w:rsidRPr="00C20F74">
              <w:rPr>
                <w:rFonts w:ascii="ＭＳ ゴシック" w:eastAsia="ＭＳ ゴシック" w:hAnsi="ＭＳ ゴシック" w:hint="eastAsia"/>
                <w:sz w:val="18"/>
                <w:szCs w:val="18"/>
              </w:rPr>
              <w:t>%</w:t>
            </w:r>
          </w:p>
        </w:tc>
      </w:tr>
      <w:tr w:rsidR="00B8451F" w:rsidRPr="00C20F74" w14:paraId="50BE994B" w14:textId="77777777" w:rsidTr="001E11B6">
        <w:tc>
          <w:tcPr>
            <w:tcW w:w="4110" w:type="dxa"/>
          </w:tcPr>
          <w:p w14:paraId="2FC4E009"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社会生活に必要な常識</w:t>
            </w:r>
          </w:p>
        </w:tc>
        <w:tc>
          <w:tcPr>
            <w:tcW w:w="1418" w:type="dxa"/>
          </w:tcPr>
          <w:p w14:paraId="2ED38E04" w14:textId="556DDDF7"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73</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B8451F" w:rsidRPr="00C20F74">
              <w:rPr>
                <w:rFonts w:ascii="ＭＳ ゴシック" w:eastAsia="ＭＳ ゴシック" w:hAnsi="ＭＳ ゴシック" w:hint="eastAsia"/>
                <w:sz w:val="18"/>
                <w:szCs w:val="18"/>
              </w:rPr>
              <w:t>%</w:t>
            </w:r>
          </w:p>
        </w:tc>
        <w:tc>
          <w:tcPr>
            <w:tcW w:w="1276" w:type="dxa"/>
          </w:tcPr>
          <w:p w14:paraId="04FBF3A4" w14:textId="389B4CA4"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B8451F" w:rsidRPr="00C20F74">
              <w:rPr>
                <w:rFonts w:ascii="ＭＳ ゴシック" w:eastAsia="ＭＳ ゴシック" w:hAnsi="ＭＳ ゴシック" w:hint="eastAsia"/>
                <w:sz w:val="18"/>
                <w:szCs w:val="18"/>
              </w:rPr>
              <w:t>%</w:t>
            </w:r>
          </w:p>
        </w:tc>
      </w:tr>
      <w:tr w:rsidR="00B8451F" w:rsidRPr="00C20F74" w14:paraId="320C1B7A" w14:textId="77777777" w:rsidTr="001E11B6">
        <w:tc>
          <w:tcPr>
            <w:tcW w:w="4110" w:type="dxa"/>
          </w:tcPr>
          <w:p w14:paraId="3B0BAD5C"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社会で役立とうとする心や公共心</w:t>
            </w:r>
          </w:p>
        </w:tc>
        <w:tc>
          <w:tcPr>
            <w:tcW w:w="1418" w:type="dxa"/>
          </w:tcPr>
          <w:p w14:paraId="4A067777" w14:textId="110F4136"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56</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B8451F" w:rsidRPr="00C20F74">
              <w:rPr>
                <w:rFonts w:ascii="ＭＳ ゴシック" w:eastAsia="ＭＳ ゴシック" w:hAnsi="ＭＳ ゴシック" w:hint="eastAsia"/>
                <w:sz w:val="18"/>
                <w:szCs w:val="18"/>
              </w:rPr>
              <w:t>%</w:t>
            </w:r>
          </w:p>
        </w:tc>
        <w:tc>
          <w:tcPr>
            <w:tcW w:w="1276" w:type="dxa"/>
          </w:tcPr>
          <w:p w14:paraId="7521F049" w14:textId="5435D0CD"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54</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B8451F" w:rsidRPr="00C20F74">
              <w:rPr>
                <w:rFonts w:ascii="ＭＳ ゴシック" w:eastAsia="ＭＳ ゴシック" w:hAnsi="ＭＳ ゴシック" w:hint="eastAsia"/>
                <w:sz w:val="18"/>
                <w:szCs w:val="18"/>
              </w:rPr>
              <w:t>%</w:t>
            </w:r>
          </w:p>
        </w:tc>
      </w:tr>
      <w:tr w:rsidR="00B8451F" w:rsidRPr="00C20F74" w14:paraId="5C56E12E" w14:textId="77777777" w:rsidTr="001E11B6">
        <w:tc>
          <w:tcPr>
            <w:tcW w:w="4110" w:type="dxa"/>
          </w:tcPr>
          <w:p w14:paraId="1586F402"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ものごとをやりとげるねばり強さ</w:t>
            </w:r>
          </w:p>
        </w:tc>
        <w:tc>
          <w:tcPr>
            <w:tcW w:w="1418" w:type="dxa"/>
          </w:tcPr>
          <w:p w14:paraId="754BBEA6" w14:textId="3933FAA7"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52</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00B8451F" w:rsidRPr="00C20F74">
              <w:rPr>
                <w:rFonts w:ascii="ＭＳ ゴシック" w:eastAsia="ＭＳ ゴシック" w:hAnsi="ＭＳ ゴシック" w:hint="eastAsia"/>
                <w:sz w:val="18"/>
                <w:szCs w:val="18"/>
              </w:rPr>
              <w:t>%</w:t>
            </w:r>
          </w:p>
        </w:tc>
        <w:tc>
          <w:tcPr>
            <w:tcW w:w="1276" w:type="dxa"/>
            <w:tcBorders>
              <w:bottom w:val="single" w:sz="4" w:space="0" w:color="auto"/>
            </w:tcBorders>
          </w:tcPr>
          <w:p w14:paraId="75DDE2E8" w14:textId="6505A819"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51</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00B8451F" w:rsidRPr="00C20F74">
              <w:rPr>
                <w:rFonts w:ascii="ＭＳ ゴシック" w:eastAsia="ＭＳ ゴシック" w:hAnsi="ＭＳ ゴシック" w:hint="eastAsia"/>
                <w:sz w:val="18"/>
                <w:szCs w:val="18"/>
              </w:rPr>
              <w:t>%</w:t>
            </w:r>
          </w:p>
        </w:tc>
      </w:tr>
      <w:tr w:rsidR="00B8451F" w:rsidRPr="00C20F74" w14:paraId="162E6F6C" w14:textId="77777777" w:rsidTr="001E11B6">
        <w:tc>
          <w:tcPr>
            <w:tcW w:w="4110" w:type="dxa"/>
          </w:tcPr>
          <w:p w14:paraId="0C098824"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自立心や自主性、積極性</w:t>
            </w:r>
          </w:p>
        </w:tc>
        <w:tc>
          <w:tcPr>
            <w:tcW w:w="1418" w:type="dxa"/>
          </w:tcPr>
          <w:p w14:paraId="64B88C2A" w14:textId="557B8F54"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51</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8</w:t>
            </w:r>
            <w:r w:rsidR="00B8451F" w:rsidRPr="00C20F74">
              <w:rPr>
                <w:rFonts w:ascii="ＭＳ ゴシック" w:eastAsia="ＭＳ ゴシック" w:hAnsi="ＭＳ ゴシック" w:hint="eastAsia"/>
                <w:sz w:val="18"/>
                <w:szCs w:val="18"/>
              </w:rPr>
              <w:t>%</w:t>
            </w:r>
          </w:p>
        </w:tc>
        <w:tc>
          <w:tcPr>
            <w:tcW w:w="1276" w:type="dxa"/>
            <w:tcBorders>
              <w:bottom w:val="nil"/>
              <w:right w:val="nil"/>
            </w:tcBorders>
          </w:tcPr>
          <w:p w14:paraId="16E62537" w14:textId="77777777" w:rsidR="00B8451F" w:rsidRPr="00C20F74" w:rsidRDefault="00B8451F" w:rsidP="00BB4DF2">
            <w:pPr>
              <w:jc w:val="center"/>
              <w:rPr>
                <w:rFonts w:ascii="ＭＳ ゴシック" w:eastAsia="ＭＳ ゴシック" w:hAnsi="ＭＳ ゴシック"/>
                <w:sz w:val="18"/>
                <w:szCs w:val="18"/>
              </w:rPr>
            </w:pPr>
          </w:p>
        </w:tc>
      </w:tr>
    </w:tbl>
    <w:p w14:paraId="42D0CAD2" w14:textId="2ED5EC92" w:rsidR="00B8451F" w:rsidRPr="00BA31DF" w:rsidRDefault="00CD4956" w:rsidP="00973363">
      <w:pPr>
        <w:pStyle w:val="ac"/>
        <w:numPr>
          <w:ilvl w:val="0"/>
          <w:numId w:val="28"/>
        </w:numPr>
        <w:spacing w:beforeLines="50" w:before="175"/>
        <w:jc w:val="both"/>
        <w:rPr>
          <w:rFonts w:ascii="ＭＳ ゴシック" w:eastAsia="ＭＳ ゴシック" w:hAnsi="ＭＳ ゴシック"/>
          <w:sz w:val="21"/>
          <w:szCs w:val="21"/>
        </w:rPr>
      </w:pPr>
      <w:r w:rsidRPr="00BA31DF">
        <w:rPr>
          <w:rFonts w:ascii="ＭＳ ゴシック" w:eastAsia="ＭＳ ゴシック" w:hAnsi="ＭＳ ゴシック" w:hint="eastAsia"/>
          <w:sz w:val="21"/>
        </w:rPr>
        <w:t>同上／</w:t>
      </w:r>
      <w:r w:rsidR="00BA31DF" w:rsidRPr="00BA31DF">
        <w:rPr>
          <w:rFonts w:ascii="ＭＳ ゴシック" w:eastAsia="ＭＳ ゴシック" w:hAnsi="ＭＳ ゴシック" w:hint="eastAsia"/>
          <w:sz w:val="21"/>
          <w:szCs w:val="21"/>
        </w:rPr>
        <w:t>『実際に身に付いた』が『期待</w:t>
      </w:r>
      <w:r w:rsidR="00BA31DF" w:rsidRPr="00BA31DF">
        <w:rPr>
          <w:rFonts w:ascii="ＭＳ ゴシック" w:eastAsia="ＭＳ ゴシック" w:hAnsi="ＭＳ ゴシック" w:hint="eastAsia"/>
          <w:sz w:val="21"/>
        </w:rPr>
        <w:t>する</w:t>
      </w:r>
      <w:r w:rsidR="00BA31DF" w:rsidRPr="00BA31DF">
        <w:rPr>
          <w:rFonts w:ascii="ＭＳ ゴシック" w:eastAsia="ＭＳ ゴシック" w:hAnsi="ＭＳ ゴシック" w:hint="eastAsia"/>
          <w:sz w:val="21"/>
          <w:szCs w:val="21"/>
        </w:rPr>
        <w:t>』を大きく下回る項目</w:t>
      </w:r>
      <w:r w:rsidR="00B8451F" w:rsidRPr="00BA31DF">
        <w:rPr>
          <w:rFonts w:ascii="ＭＳ ゴシック" w:eastAsia="ＭＳ ゴシック" w:hAnsi="ＭＳ ゴシック" w:hint="eastAsia"/>
          <w:sz w:val="21"/>
          <w:szCs w:val="21"/>
        </w:rPr>
        <w:t>は</w:t>
      </w:r>
      <w:r w:rsidR="004458D8" w:rsidRPr="00BA31DF">
        <w:rPr>
          <w:rFonts w:ascii="ＭＳ ゴシック" w:eastAsia="ＭＳ ゴシック" w:hAnsi="ＭＳ ゴシック" w:hint="eastAsia"/>
          <w:sz w:val="21"/>
          <w:szCs w:val="21"/>
        </w:rPr>
        <w:t>下表。</w:t>
      </w:r>
    </w:p>
    <w:tbl>
      <w:tblPr>
        <w:tblStyle w:val="af4"/>
        <w:tblW w:w="0" w:type="auto"/>
        <w:tblInd w:w="988" w:type="dxa"/>
        <w:tblLook w:val="04A0" w:firstRow="1" w:lastRow="0" w:firstColumn="1" w:lastColumn="0" w:noHBand="0" w:noVBand="1"/>
      </w:tblPr>
      <w:tblGrid>
        <w:gridCol w:w="831"/>
        <w:gridCol w:w="3279"/>
        <w:gridCol w:w="1351"/>
        <w:gridCol w:w="1351"/>
        <w:gridCol w:w="1260"/>
      </w:tblGrid>
      <w:tr w:rsidR="00B8451F" w:rsidRPr="00C20F74" w14:paraId="2D3837B4" w14:textId="77777777" w:rsidTr="00D92741">
        <w:trPr>
          <w:trHeight w:val="465"/>
        </w:trPr>
        <w:tc>
          <w:tcPr>
            <w:tcW w:w="4110" w:type="dxa"/>
            <w:gridSpan w:val="2"/>
            <w:shd w:val="clear" w:color="auto" w:fill="F2F2F2" w:themeFill="background1" w:themeFillShade="F2"/>
            <w:vAlign w:val="center"/>
          </w:tcPr>
          <w:p w14:paraId="435F7D24" w14:textId="77777777" w:rsidR="001E11B6" w:rsidRDefault="00B8451F" w:rsidP="001E11B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sz w:val="18"/>
                <w:szCs w:val="18"/>
              </w:rPr>
              <w:t>『期待</w:t>
            </w:r>
            <w:r w:rsidR="00D604D1">
              <w:rPr>
                <w:rFonts w:ascii="ＭＳ ゴシック" w:eastAsia="ＭＳ ゴシック" w:hAnsi="ＭＳ ゴシック" w:hint="eastAsia"/>
                <w:sz w:val="18"/>
                <w:szCs w:val="18"/>
              </w:rPr>
              <w:t>する</w:t>
            </w:r>
            <w:r w:rsidRPr="00C20F74">
              <w:rPr>
                <w:rFonts w:ascii="ＭＳ ゴシック" w:eastAsia="ＭＳ ゴシック" w:hAnsi="ＭＳ ゴシック"/>
                <w:sz w:val="18"/>
                <w:szCs w:val="18"/>
              </w:rPr>
              <w:t>』と『実際に身に付いた』の差が</w:t>
            </w:r>
          </w:p>
          <w:p w14:paraId="5F01C2F6" w14:textId="4150A3B9" w:rsidR="00B8451F" w:rsidRPr="00C20F74" w:rsidRDefault="00B8451F" w:rsidP="001E11B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sz w:val="18"/>
                <w:szCs w:val="18"/>
              </w:rPr>
              <w:t>大きい項目（</w:t>
            </w:r>
            <w:r w:rsidR="00FA60BF">
              <w:rPr>
                <w:rFonts w:ascii="ＭＳ ゴシック" w:eastAsia="ＭＳ ゴシック" w:hAnsi="ＭＳ ゴシック"/>
                <w:sz w:val="18"/>
                <w:szCs w:val="18"/>
              </w:rPr>
              <w:t>40</w:t>
            </w:r>
            <w:r w:rsidRPr="00C20F74">
              <w:rPr>
                <w:rFonts w:ascii="ＭＳ ゴシック" w:eastAsia="ＭＳ ゴシック" w:hAnsi="ＭＳ ゴシック"/>
                <w:sz w:val="18"/>
                <w:szCs w:val="18"/>
              </w:rPr>
              <w:t>ポイント以上</w:t>
            </w:r>
            <w:r w:rsidRPr="00C20F74">
              <w:rPr>
                <w:rFonts w:ascii="ＭＳ ゴシック" w:eastAsia="ＭＳ ゴシック" w:hAnsi="ＭＳ ゴシック" w:hint="eastAsia"/>
                <w:sz w:val="18"/>
                <w:szCs w:val="18"/>
              </w:rPr>
              <w:t>の差</w:t>
            </w:r>
            <w:r w:rsidRPr="00C20F74">
              <w:rPr>
                <w:rFonts w:ascii="ＭＳ ゴシック" w:eastAsia="ＭＳ ゴシック" w:hAnsi="ＭＳ ゴシック"/>
                <w:sz w:val="18"/>
                <w:szCs w:val="18"/>
              </w:rPr>
              <w:t>）</w:t>
            </w:r>
          </w:p>
        </w:tc>
        <w:tc>
          <w:tcPr>
            <w:tcW w:w="1351" w:type="dxa"/>
            <w:shd w:val="clear" w:color="auto" w:fill="F2F2F2" w:themeFill="background1" w:themeFillShade="F2"/>
            <w:vAlign w:val="center"/>
          </w:tcPr>
          <w:p w14:paraId="16C1AA25" w14:textId="77777777" w:rsidR="00D604D1" w:rsidRDefault="00B8451F" w:rsidP="005E25F5">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期待</w:t>
            </w:r>
            <w:r w:rsidR="00D604D1">
              <w:rPr>
                <w:rFonts w:ascii="ＭＳ ゴシック" w:eastAsia="ＭＳ ゴシック" w:hAnsi="ＭＳ ゴシック" w:hint="eastAsia"/>
                <w:sz w:val="18"/>
                <w:szCs w:val="18"/>
              </w:rPr>
              <w:t>する</w:t>
            </w:r>
          </w:p>
          <w:p w14:paraId="61A14E0D" w14:textId="1EA9105B" w:rsidR="00B8451F" w:rsidRPr="00C20F74" w:rsidRDefault="00B8451F" w:rsidP="00BB4DF2">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Ａ</w:t>
            </w:r>
          </w:p>
        </w:tc>
        <w:tc>
          <w:tcPr>
            <w:tcW w:w="1351" w:type="dxa"/>
            <w:shd w:val="clear" w:color="auto" w:fill="F2F2F2" w:themeFill="background1" w:themeFillShade="F2"/>
            <w:vAlign w:val="center"/>
          </w:tcPr>
          <w:p w14:paraId="043C3E24" w14:textId="77777777" w:rsidR="00B8451F" w:rsidRPr="00C20F74" w:rsidRDefault="00B8451F" w:rsidP="00082084">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実際に身に付いた　Ｂ</w:t>
            </w:r>
          </w:p>
        </w:tc>
        <w:tc>
          <w:tcPr>
            <w:tcW w:w="1260" w:type="dxa"/>
            <w:shd w:val="clear" w:color="auto" w:fill="F2F2F2" w:themeFill="background1" w:themeFillShade="F2"/>
            <w:vAlign w:val="center"/>
          </w:tcPr>
          <w:p w14:paraId="16289065" w14:textId="77777777" w:rsidR="00B8451F" w:rsidRPr="00C20F74" w:rsidRDefault="00B8451F" w:rsidP="00082084">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Ａ－Ｂ</w:t>
            </w:r>
          </w:p>
        </w:tc>
      </w:tr>
      <w:tr w:rsidR="00B8451F" w:rsidRPr="00C20F74" w14:paraId="4EA05696" w14:textId="77777777" w:rsidTr="00CB3891">
        <w:tc>
          <w:tcPr>
            <w:tcW w:w="831" w:type="dxa"/>
            <w:tcBorders>
              <w:bottom w:val="nil"/>
            </w:tcBorders>
          </w:tcPr>
          <w:p w14:paraId="60BDB307"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小学校</w:t>
            </w:r>
          </w:p>
        </w:tc>
        <w:tc>
          <w:tcPr>
            <w:tcW w:w="3279" w:type="dxa"/>
          </w:tcPr>
          <w:p w14:paraId="688A0E0C"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生き方や進路について考える力</w:t>
            </w:r>
          </w:p>
        </w:tc>
        <w:tc>
          <w:tcPr>
            <w:tcW w:w="1351" w:type="dxa"/>
          </w:tcPr>
          <w:p w14:paraId="1349E1E4" w14:textId="4CDC8231"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80</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B8451F" w:rsidRPr="00C20F74">
              <w:rPr>
                <w:rFonts w:ascii="ＭＳ ゴシック" w:eastAsia="ＭＳ ゴシック" w:hAnsi="ＭＳ ゴシック" w:hint="eastAsia"/>
                <w:sz w:val="18"/>
                <w:szCs w:val="18"/>
              </w:rPr>
              <w:t>%</w:t>
            </w:r>
          </w:p>
        </w:tc>
        <w:tc>
          <w:tcPr>
            <w:tcW w:w="1351" w:type="dxa"/>
          </w:tcPr>
          <w:p w14:paraId="146BA127" w14:textId="75E0F53E"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32</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00B8451F" w:rsidRPr="00C20F74">
              <w:rPr>
                <w:rFonts w:ascii="ＭＳ ゴシック" w:eastAsia="ＭＳ ゴシック" w:hAnsi="ＭＳ ゴシック" w:hint="eastAsia"/>
                <w:sz w:val="18"/>
                <w:szCs w:val="18"/>
              </w:rPr>
              <w:t>%</w:t>
            </w:r>
          </w:p>
        </w:tc>
        <w:tc>
          <w:tcPr>
            <w:tcW w:w="1260" w:type="dxa"/>
          </w:tcPr>
          <w:p w14:paraId="001206ED" w14:textId="3ABBD60C" w:rsidR="00B8451F" w:rsidRPr="00C20F74" w:rsidRDefault="00FA60BF"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48</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00B8451F" w:rsidRPr="00C20F74">
              <w:rPr>
                <w:rFonts w:ascii="ＭＳ ゴシック" w:eastAsia="ＭＳ ゴシック" w:hAnsi="ＭＳ ゴシック" w:hint="eastAsia"/>
                <w:sz w:val="18"/>
                <w:szCs w:val="18"/>
              </w:rPr>
              <w:t>pt</w:t>
            </w:r>
          </w:p>
        </w:tc>
      </w:tr>
      <w:tr w:rsidR="00B8451F" w:rsidRPr="00C20F74" w14:paraId="15191BF7" w14:textId="77777777" w:rsidTr="00CB3891">
        <w:tc>
          <w:tcPr>
            <w:tcW w:w="831" w:type="dxa"/>
            <w:tcBorders>
              <w:top w:val="nil"/>
              <w:bottom w:val="nil"/>
            </w:tcBorders>
          </w:tcPr>
          <w:p w14:paraId="7826A3F0" w14:textId="77777777" w:rsidR="00B8451F" w:rsidRPr="00C20F74" w:rsidRDefault="00B8451F" w:rsidP="00973363">
            <w:pPr>
              <w:jc w:val="both"/>
              <w:rPr>
                <w:rFonts w:ascii="ＭＳ ゴシック" w:eastAsia="ＭＳ ゴシック" w:hAnsi="ＭＳ ゴシック"/>
                <w:sz w:val="18"/>
                <w:szCs w:val="18"/>
              </w:rPr>
            </w:pPr>
          </w:p>
        </w:tc>
        <w:tc>
          <w:tcPr>
            <w:tcW w:w="3279" w:type="dxa"/>
          </w:tcPr>
          <w:p w14:paraId="7D6C27CB"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幅広い知識と教養</w:t>
            </w:r>
          </w:p>
        </w:tc>
        <w:tc>
          <w:tcPr>
            <w:tcW w:w="1351" w:type="dxa"/>
          </w:tcPr>
          <w:p w14:paraId="393F8F75" w14:textId="0DD7A8FB"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81</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6</w:t>
            </w:r>
            <w:r w:rsidR="00B8451F" w:rsidRPr="00C20F74">
              <w:rPr>
                <w:rFonts w:ascii="ＭＳ ゴシック" w:eastAsia="ＭＳ ゴシック" w:hAnsi="ＭＳ ゴシック" w:hint="eastAsia"/>
                <w:sz w:val="18"/>
                <w:szCs w:val="18"/>
              </w:rPr>
              <w:t>%</w:t>
            </w:r>
          </w:p>
        </w:tc>
        <w:tc>
          <w:tcPr>
            <w:tcW w:w="1351" w:type="dxa"/>
          </w:tcPr>
          <w:p w14:paraId="566F46F5" w14:textId="738B0C78"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39</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B8451F" w:rsidRPr="00C20F74">
              <w:rPr>
                <w:rFonts w:ascii="ＭＳ ゴシック" w:eastAsia="ＭＳ ゴシック" w:hAnsi="ＭＳ ゴシック" w:hint="eastAsia"/>
                <w:sz w:val="18"/>
                <w:szCs w:val="18"/>
              </w:rPr>
              <w:t>%</w:t>
            </w:r>
          </w:p>
        </w:tc>
        <w:tc>
          <w:tcPr>
            <w:tcW w:w="1260" w:type="dxa"/>
          </w:tcPr>
          <w:p w14:paraId="0601FB7A" w14:textId="78B83B55" w:rsidR="00B8451F" w:rsidRPr="00C20F74" w:rsidRDefault="00FA60BF"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41</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r w:rsidR="00B8451F" w:rsidRPr="00C20F74">
              <w:rPr>
                <w:rFonts w:ascii="ＭＳ ゴシック" w:eastAsia="ＭＳ ゴシック" w:hAnsi="ＭＳ ゴシック" w:hint="eastAsia"/>
                <w:sz w:val="18"/>
                <w:szCs w:val="18"/>
              </w:rPr>
              <w:t>pt</w:t>
            </w:r>
          </w:p>
        </w:tc>
      </w:tr>
      <w:tr w:rsidR="00B8451F" w:rsidRPr="00C20F74" w14:paraId="4B49A7CA" w14:textId="77777777" w:rsidTr="00CB3891">
        <w:tc>
          <w:tcPr>
            <w:tcW w:w="831" w:type="dxa"/>
            <w:tcBorders>
              <w:bottom w:val="nil"/>
            </w:tcBorders>
          </w:tcPr>
          <w:p w14:paraId="7F527F62"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中学校</w:t>
            </w:r>
          </w:p>
        </w:tc>
        <w:tc>
          <w:tcPr>
            <w:tcW w:w="3279" w:type="dxa"/>
          </w:tcPr>
          <w:p w14:paraId="1AEDDCB2"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生き方や進路について考える力</w:t>
            </w:r>
          </w:p>
        </w:tc>
        <w:tc>
          <w:tcPr>
            <w:tcW w:w="1351" w:type="dxa"/>
          </w:tcPr>
          <w:p w14:paraId="32386983" w14:textId="64D87856"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78</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r w:rsidR="00B8451F" w:rsidRPr="00C20F74">
              <w:rPr>
                <w:rFonts w:ascii="ＭＳ ゴシック" w:eastAsia="ＭＳ ゴシック" w:hAnsi="ＭＳ ゴシック" w:hint="eastAsia"/>
                <w:sz w:val="18"/>
                <w:szCs w:val="18"/>
              </w:rPr>
              <w:t>%</w:t>
            </w:r>
          </w:p>
        </w:tc>
        <w:tc>
          <w:tcPr>
            <w:tcW w:w="1351" w:type="dxa"/>
          </w:tcPr>
          <w:p w14:paraId="3934A00E" w14:textId="25AA124F"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31</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00B8451F" w:rsidRPr="00C20F74">
              <w:rPr>
                <w:rFonts w:ascii="ＭＳ ゴシック" w:eastAsia="ＭＳ ゴシック" w:hAnsi="ＭＳ ゴシック" w:hint="eastAsia"/>
                <w:sz w:val="18"/>
                <w:szCs w:val="18"/>
              </w:rPr>
              <w:t>%</w:t>
            </w:r>
          </w:p>
        </w:tc>
        <w:tc>
          <w:tcPr>
            <w:tcW w:w="1260" w:type="dxa"/>
          </w:tcPr>
          <w:p w14:paraId="32ED0E48" w14:textId="70B39661" w:rsidR="00B8451F" w:rsidRPr="00C20F74" w:rsidRDefault="00FA60BF" w:rsidP="000820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47</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6</w:t>
            </w:r>
            <w:r w:rsidR="00B8451F" w:rsidRPr="00C20F74">
              <w:rPr>
                <w:rFonts w:ascii="ＭＳ ゴシック" w:eastAsia="ＭＳ ゴシック" w:hAnsi="ＭＳ ゴシック" w:hint="eastAsia"/>
                <w:sz w:val="18"/>
                <w:szCs w:val="18"/>
              </w:rPr>
              <w:t>pt</w:t>
            </w:r>
          </w:p>
        </w:tc>
      </w:tr>
      <w:tr w:rsidR="00B8451F" w:rsidRPr="00C20F74" w14:paraId="5C346681" w14:textId="77777777" w:rsidTr="00CB3891">
        <w:tc>
          <w:tcPr>
            <w:tcW w:w="831" w:type="dxa"/>
            <w:tcBorders>
              <w:top w:val="nil"/>
            </w:tcBorders>
          </w:tcPr>
          <w:p w14:paraId="63B6BCBC" w14:textId="77777777" w:rsidR="00B8451F" w:rsidRPr="00C20F74" w:rsidRDefault="00B8451F" w:rsidP="00973363">
            <w:pPr>
              <w:jc w:val="both"/>
              <w:rPr>
                <w:rFonts w:ascii="ＭＳ ゴシック" w:eastAsia="ＭＳ ゴシック" w:hAnsi="ＭＳ ゴシック"/>
                <w:sz w:val="18"/>
                <w:szCs w:val="18"/>
              </w:rPr>
            </w:pPr>
          </w:p>
        </w:tc>
        <w:tc>
          <w:tcPr>
            <w:tcW w:w="3279" w:type="dxa"/>
          </w:tcPr>
          <w:p w14:paraId="747355A8" w14:textId="77777777" w:rsidR="00B8451F" w:rsidRPr="00C20F74" w:rsidRDefault="00B8451F"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幅広い知識と教養</w:t>
            </w:r>
          </w:p>
        </w:tc>
        <w:tc>
          <w:tcPr>
            <w:tcW w:w="1351" w:type="dxa"/>
          </w:tcPr>
          <w:p w14:paraId="07A9F450" w14:textId="3585F5B1" w:rsidR="00B8451F"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73</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r w:rsidR="00B8451F" w:rsidRPr="00C20F74">
              <w:rPr>
                <w:rFonts w:ascii="ＭＳ ゴシック" w:eastAsia="ＭＳ ゴシック" w:hAnsi="ＭＳ ゴシック" w:hint="eastAsia"/>
                <w:sz w:val="18"/>
                <w:szCs w:val="18"/>
              </w:rPr>
              <w:t>%</w:t>
            </w:r>
          </w:p>
        </w:tc>
        <w:tc>
          <w:tcPr>
            <w:tcW w:w="1351" w:type="dxa"/>
          </w:tcPr>
          <w:p w14:paraId="1E0E524B" w14:textId="660C5EE4" w:rsidR="00B8451F"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8</w:t>
            </w:r>
            <w:r w:rsidR="00B8451F" w:rsidRPr="00C20F74">
              <w:rPr>
                <w:rFonts w:ascii="ＭＳ ゴシック" w:eastAsia="ＭＳ ゴシック" w:hAnsi="ＭＳ ゴシック" w:hint="eastAsia"/>
                <w:sz w:val="18"/>
                <w:szCs w:val="18"/>
              </w:rPr>
              <w:t>%</w:t>
            </w:r>
          </w:p>
        </w:tc>
        <w:tc>
          <w:tcPr>
            <w:tcW w:w="1260" w:type="dxa"/>
          </w:tcPr>
          <w:p w14:paraId="2677C7B0" w14:textId="6252634E" w:rsidR="00B8451F" w:rsidRPr="00C20F74" w:rsidRDefault="00FA60BF" w:rsidP="006647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44</w:t>
            </w:r>
            <w:r w:rsidR="00B8451F"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B8451F" w:rsidRPr="00C20F74">
              <w:rPr>
                <w:rFonts w:ascii="ＭＳ ゴシック" w:eastAsia="ＭＳ ゴシック" w:hAnsi="ＭＳ ゴシック" w:hint="eastAsia"/>
                <w:sz w:val="18"/>
                <w:szCs w:val="18"/>
              </w:rPr>
              <w:t>pt</w:t>
            </w:r>
          </w:p>
        </w:tc>
      </w:tr>
    </w:tbl>
    <w:p w14:paraId="0524C17F" w14:textId="77777777" w:rsidR="004458D8" w:rsidRDefault="004458D8" w:rsidP="00973363">
      <w:pPr>
        <w:jc w:val="both"/>
        <w:rPr>
          <w:rFonts w:ascii="ＭＳ ゴシック" w:eastAsia="ＭＳ ゴシック" w:hAnsi="ＭＳ ゴシック"/>
          <w:sz w:val="21"/>
        </w:rPr>
      </w:pPr>
    </w:p>
    <w:p w14:paraId="416D4C12" w14:textId="6B9EE091" w:rsidR="001A5A3D" w:rsidRPr="001A5A3D" w:rsidRDefault="00294BC5" w:rsidP="00973363">
      <w:pPr>
        <w:spacing w:beforeLines="50" w:before="175"/>
        <w:jc w:val="both"/>
        <w:outlineLvl w:val="3"/>
        <w:rPr>
          <w:rFonts w:ascii="ＭＳ ゴシック" w:eastAsia="ＭＳ ゴシック" w:hAnsi="ＭＳ ゴシック"/>
          <w:sz w:val="21"/>
        </w:rPr>
      </w:pPr>
      <w:r>
        <w:rPr>
          <w:rFonts w:ascii="ＭＳ ゴシック" w:eastAsia="ＭＳ ゴシック" w:hAnsi="ＭＳ ゴシック" w:hint="eastAsia"/>
          <w:sz w:val="21"/>
          <w:szCs w:val="21"/>
        </w:rPr>
        <w:t>◆</w:t>
      </w:r>
      <w:r w:rsidR="001A5A3D" w:rsidRPr="004458D8">
        <w:rPr>
          <w:rFonts w:ascii="ＭＳ ゴシック" w:eastAsia="ＭＳ ゴシック" w:hAnsi="ＭＳ ゴシック" w:hint="eastAsia"/>
          <w:sz w:val="21"/>
        </w:rPr>
        <w:t>豊かな心の</w:t>
      </w:r>
      <w:r w:rsidR="001A5A3D" w:rsidRPr="004458D8">
        <w:rPr>
          <w:rFonts w:asciiTheme="majorEastAsia" w:eastAsiaTheme="majorEastAsia" w:hAnsiTheme="majorEastAsia" w:hint="eastAsia"/>
          <w:sz w:val="21"/>
          <w:szCs w:val="21"/>
        </w:rPr>
        <w:t>養成</w:t>
      </w:r>
      <w:r w:rsidR="001A5A3D">
        <w:rPr>
          <w:rFonts w:ascii="ＭＳ ゴシック" w:eastAsia="ＭＳ ゴシック" w:hAnsi="ＭＳ ゴシック" w:hint="eastAsia"/>
          <w:sz w:val="21"/>
          <w:szCs w:val="21"/>
        </w:rPr>
        <w:t>…</w:t>
      </w:r>
      <w:r w:rsidR="001A5A3D" w:rsidRPr="004458D8">
        <w:rPr>
          <w:rFonts w:ascii="ＭＳ ゴシック" w:eastAsia="ＭＳ ゴシック" w:hAnsi="ＭＳ ゴシック" w:hint="eastAsia"/>
          <w:sz w:val="21"/>
          <w:szCs w:val="21"/>
        </w:rPr>
        <w:t>徳育（豊かな人間性の養成）のひとつ</w:t>
      </w:r>
    </w:p>
    <w:p w14:paraId="04A76346" w14:textId="7A1FE7A0" w:rsidR="005D637E" w:rsidRDefault="00CF2542" w:rsidP="00042398">
      <w:pPr>
        <w:pStyle w:val="ac"/>
        <w:numPr>
          <w:ilvl w:val="0"/>
          <w:numId w:val="28"/>
        </w:numPr>
        <w:contextualSpacing w:val="0"/>
        <w:jc w:val="both"/>
        <w:rPr>
          <w:rFonts w:ascii="ＭＳ ゴシック" w:eastAsia="ＭＳ ゴシック" w:hAnsi="ＭＳ ゴシック"/>
          <w:sz w:val="21"/>
          <w:szCs w:val="21"/>
        </w:rPr>
      </w:pPr>
      <w:r w:rsidRPr="004458D8">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12</w:t>
      </w:r>
      <w:r>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2</w:t>
      </w:r>
      <w:r>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2</w:t>
      </w:r>
      <w:r>
        <w:rPr>
          <w:rFonts w:ascii="ＭＳ ゴシック" w:eastAsia="ＭＳ ゴシック" w:hAnsi="ＭＳ ゴシック" w:hint="eastAsia"/>
          <w:sz w:val="21"/>
          <w:szCs w:val="21"/>
        </w:rPr>
        <w:t>]</w:t>
      </w:r>
      <w:r w:rsidRPr="004458D8">
        <w:rPr>
          <w:rFonts w:ascii="ＭＳ ゴシック" w:eastAsia="ＭＳ ゴシック" w:hAnsi="ＭＳ ゴシック" w:hint="eastAsia"/>
          <w:sz w:val="21"/>
          <w:szCs w:val="21"/>
        </w:rPr>
        <w:t>／</w:t>
      </w:r>
      <w:r w:rsidR="005D637E" w:rsidRPr="004458D8">
        <w:rPr>
          <w:rFonts w:ascii="ＭＳ ゴシック" w:eastAsia="ＭＳ ゴシック" w:hAnsi="ＭＳ ゴシック" w:hint="eastAsia"/>
          <w:sz w:val="21"/>
          <w:szCs w:val="21"/>
        </w:rPr>
        <w:t>徳育（豊かな人間性の養成）のひとつ</w:t>
      </w:r>
      <w:r w:rsidR="005F5653" w:rsidRPr="004458D8">
        <w:rPr>
          <w:rFonts w:ascii="ＭＳ ゴシック" w:eastAsia="ＭＳ ゴシック" w:hAnsi="ＭＳ ゴシック" w:hint="eastAsia"/>
          <w:sz w:val="21"/>
          <w:szCs w:val="21"/>
        </w:rPr>
        <w:t>「</w:t>
      </w:r>
      <w:r w:rsidR="005D637E" w:rsidRPr="004458D8">
        <w:rPr>
          <w:rFonts w:ascii="ＭＳ ゴシック" w:eastAsia="ＭＳ ゴシック" w:hAnsi="ＭＳ ゴシック" w:hint="eastAsia"/>
          <w:sz w:val="21"/>
        </w:rPr>
        <w:t>豊かな心の</w:t>
      </w:r>
      <w:r w:rsidR="005D637E" w:rsidRPr="004458D8">
        <w:rPr>
          <w:rFonts w:asciiTheme="majorEastAsia" w:eastAsiaTheme="majorEastAsia" w:hAnsiTheme="majorEastAsia" w:hint="eastAsia"/>
          <w:sz w:val="21"/>
          <w:szCs w:val="21"/>
        </w:rPr>
        <w:t>養成</w:t>
      </w:r>
      <w:r w:rsidR="005F5653" w:rsidRPr="004458D8">
        <w:rPr>
          <w:rFonts w:asciiTheme="majorEastAsia" w:eastAsiaTheme="majorEastAsia" w:hAnsiTheme="majorEastAsia" w:hint="eastAsia"/>
          <w:sz w:val="21"/>
          <w:szCs w:val="21"/>
        </w:rPr>
        <w:t>」</w:t>
      </w:r>
      <w:r w:rsidR="005D637E" w:rsidRPr="004458D8">
        <w:rPr>
          <w:rFonts w:ascii="ＭＳ ゴシック" w:eastAsia="ＭＳ ゴシック" w:hAnsi="ＭＳ ゴシック" w:hint="eastAsia"/>
          <w:sz w:val="21"/>
          <w:szCs w:val="21"/>
        </w:rPr>
        <w:t>に関して</w:t>
      </w:r>
      <w:r w:rsidR="001A5A3D">
        <w:rPr>
          <w:rFonts w:ascii="ＭＳ ゴシック" w:eastAsia="ＭＳ ゴシック" w:hAnsi="ＭＳ ゴシック" w:hint="eastAsia"/>
          <w:sz w:val="21"/>
          <w:szCs w:val="21"/>
        </w:rPr>
        <w:t>、</w:t>
      </w:r>
      <w:r w:rsidR="005D637E" w:rsidRPr="004458D8">
        <w:rPr>
          <w:rFonts w:ascii="ＭＳ ゴシック" w:eastAsia="ＭＳ ゴシック" w:hAnsi="ＭＳ ゴシック" w:hint="eastAsia"/>
          <w:sz w:val="21"/>
          <w:szCs w:val="21"/>
        </w:rPr>
        <w:t>『実際に身に付いた』項目は</w:t>
      </w:r>
      <w:r w:rsidR="004458D8" w:rsidRPr="004458D8">
        <w:rPr>
          <w:rFonts w:ascii="ＭＳ ゴシック" w:eastAsia="ＭＳ ゴシック" w:hAnsi="ＭＳ ゴシック" w:hint="eastAsia"/>
          <w:sz w:val="21"/>
          <w:szCs w:val="21"/>
        </w:rPr>
        <w:t>下表。</w:t>
      </w:r>
      <w:r w:rsidR="00D92741" w:rsidRPr="00622163">
        <w:rPr>
          <w:rFonts w:ascii="ＭＳ ゴシック" w:eastAsia="ＭＳ ゴシック" w:hAnsi="ＭＳ ゴシック" w:hint="eastAsia"/>
          <w:sz w:val="21"/>
          <w:szCs w:val="21"/>
        </w:rPr>
        <w:t>この中で、</w:t>
      </w:r>
      <w:r w:rsidR="005D637E" w:rsidRPr="004458D8">
        <w:rPr>
          <w:rFonts w:ascii="ＭＳ ゴシック" w:eastAsia="ＭＳ ゴシック" w:hAnsi="ＭＳ ゴシック" w:hint="eastAsia"/>
          <w:sz w:val="21"/>
        </w:rPr>
        <w:t>特に「</w:t>
      </w:r>
      <w:r w:rsidR="005D637E" w:rsidRPr="004458D8">
        <w:rPr>
          <w:rFonts w:ascii="ＭＳ ゴシック" w:eastAsia="ＭＳ ゴシック" w:hAnsi="ＭＳ ゴシック"/>
          <w:sz w:val="21"/>
        </w:rPr>
        <w:t>他人に対する思いやりや優しさ</w:t>
      </w:r>
      <w:r w:rsidR="005D637E" w:rsidRPr="004458D8">
        <w:rPr>
          <w:rFonts w:ascii="ＭＳ ゴシック" w:eastAsia="ＭＳ ゴシック" w:hAnsi="ＭＳ ゴシック" w:hint="eastAsia"/>
          <w:sz w:val="21"/>
        </w:rPr>
        <w:t>」の『実際に身に付いた』比率は、小・中</w:t>
      </w:r>
      <w:r w:rsidR="005D637E" w:rsidRPr="004458D8">
        <w:rPr>
          <w:rFonts w:ascii="ＭＳ ゴシック" w:eastAsia="ＭＳ ゴシック" w:hAnsi="ＭＳ ゴシック" w:hint="eastAsia"/>
          <w:sz w:val="21"/>
          <w:szCs w:val="21"/>
        </w:rPr>
        <w:t>学校ともに『期待する』</w:t>
      </w:r>
      <w:r w:rsidR="005D637E" w:rsidRPr="004458D8">
        <w:rPr>
          <w:rFonts w:ascii="ＭＳ ゴシック" w:eastAsia="ＭＳ ゴシック" w:hAnsi="ＭＳ ゴシック" w:hint="eastAsia"/>
          <w:sz w:val="21"/>
        </w:rPr>
        <w:t>にほぼ近い。</w:t>
      </w:r>
    </w:p>
    <w:tbl>
      <w:tblPr>
        <w:tblStyle w:val="af4"/>
        <w:tblW w:w="8079" w:type="dxa"/>
        <w:tblInd w:w="988" w:type="dxa"/>
        <w:tblLook w:val="04A0" w:firstRow="1" w:lastRow="0" w:firstColumn="1" w:lastColumn="0" w:noHBand="0" w:noVBand="1"/>
      </w:tblPr>
      <w:tblGrid>
        <w:gridCol w:w="5386"/>
        <w:gridCol w:w="1418"/>
        <w:gridCol w:w="1275"/>
      </w:tblGrid>
      <w:tr w:rsidR="005D637E" w:rsidRPr="00C20F74" w14:paraId="35433BF7" w14:textId="77777777" w:rsidTr="00BA31DF">
        <w:trPr>
          <w:trHeight w:val="310"/>
        </w:trPr>
        <w:tc>
          <w:tcPr>
            <w:tcW w:w="5386" w:type="dxa"/>
            <w:shd w:val="clear" w:color="auto" w:fill="F2F2F2" w:themeFill="background1" w:themeFillShade="F2"/>
            <w:vAlign w:val="center"/>
          </w:tcPr>
          <w:p w14:paraId="24981F4A" w14:textId="138CC7E0" w:rsidR="005D637E" w:rsidRPr="00C20F74" w:rsidRDefault="005D637E"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『実際に身に付いた』が</w:t>
            </w:r>
            <w:r w:rsidR="00FA60BF">
              <w:rPr>
                <w:rFonts w:ascii="ＭＳ ゴシック" w:eastAsia="ＭＳ ゴシック" w:hAnsi="ＭＳ ゴシック" w:hint="eastAsia"/>
                <w:sz w:val="18"/>
                <w:szCs w:val="18"/>
              </w:rPr>
              <w:t>50</w:t>
            </w:r>
            <w:r w:rsidRPr="00C20F74">
              <w:rPr>
                <w:rFonts w:ascii="ＭＳ ゴシック" w:eastAsia="ＭＳ ゴシック" w:hAnsi="ＭＳ ゴシック" w:hint="eastAsia"/>
                <w:sz w:val="18"/>
                <w:szCs w:val="18"/>
              </w:rPr>
              <w:t>％を超える項目</w:t>
            </w:r>
          </w:p>
        </w:tc>
        <w:tc>
          <w:tcPr>
            <w:tcW w:w="1418" w:type="dxa"/>
            <w:shd w:val="clear" w:color="auto" w:fill="F2F2F2" w:themeFill="background1" w:themeFillShade="F2"/>
            <w:vAlign w:val="center"/>
          </w:tcPr>
          <w:p w14:paraId="7AF52FD3" w14:textId="77777777" w:rsidR="005D637E" w:rsidRPr="00C20F74" w:rsidRDefault="005D637E"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小学校</w:t>
            </w:r>
          </w:p>
        </w:tc>
        <w:tc>
          <w:tcPr>
            <w:tcW w:w="1275" w:type="dxa"/>
            <w:shd w:val="clear" w:color="auto" w:fill="F2F2F2" w:themeFill="background1" w:themeFillShade="F2"/>
            <w:vAlign w:val="center"/>
          </w:tcPr>
          <w:p w14:paraId="2B38989B" w14:textId="77777777" w:rsidR="005D637E" w:rsidRPr="00C20F74" w:rsidRDefault="005D637E"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中学校</w:t>
            </w:r>
          </w:p>
        </w:tc>
      </w:tr>
      <w:tr w:rsidR="005D637E" w:rsidRPr="00C20F74" w14:paraId="3FF5EBE4" w14:textId="77777777" w:rsidTr="00BA31DF">
        <w:tc>
          <w:tcPr>
            <w:tcW w:w="5386" w:type="dxa"/>
          </w:tcPr>
          <w:p w14:paraId="6F603B69" w14:textId="77777777" w:rsidR="005D637E" w:rsidRPr="00C20F74" w:rsidRDefault="005D637E"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他人に対する思いやりや優しさ</w:t>
            </w:r>
          </w:p>
        </w:tc>
        <w:tc>
          <w:tcPr>
            <w:tcW w:w="1418" w:type="dxa"/>
          </w:tcPr>
          <w:p w14:paraId="59D40C53" w14:textId="5939706E" w:rsidR="005D637E"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86</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5D637E" w:rsidRPr="00C20F74">
              <w:rPr>
                <w:rFonts w:ascii="ＭＳ ゴシック" w:eastAsia="ＭＳ ゴシック" w:hAnsi="ＭＳ ゴシック" w:hint="eastAsia"/>
                <w:sz w:val="18"/>
                <w:szCs w:val="18"/>
              </w:rPr>
              <w:t>%</w:t>
            </w:r>
          </w:p>
        </w:tc>
        <w:tc>
          <w:tcPr>
            <w:tcW w:w="1275" w:type="dxa"/>
          </w:tcPr>
          <w:p w14:paraId="36E9BC9F" w14:textId="1A81B021" w:rsidR="005D637E"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83</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005D637E" w:rsidRPr="00C20F74">
              <w:rPr>
                <w:rFonts w:ascii="ＭＳ ゴシック" w:eastAsia="ＭＳ ゴシック" w:hAnsi="ＭＳ ゴシック" w:hint="eastAsia"/>
                <w:sz w:val="18"/>
                <w:szCs w:val="18"/>
              </w:rPr>
              <w:t>%</w:t>
            </w:r>
          </w:p>
        </w:tc>
      </w:tr>
      <w:tr w:rsidR="005D637E" w:rsidRPr="00C20F74" w14:paraId="02D816E7" w14:textId="77777777" w:rsidTr="00BA31DF">
        <w:tc>
          <w:tcPr>
            <w:tcW w:w="5386" w:type="dxa"/>
          </w:tcPr>
          <w:p w14:paraId="58675248" w14:textId="77777777" w:rsidR="005D637E" w:rsidRPr="00C20F74" w:rsidRDefault="005D637E"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他者や異質なものに対する理解や寛容さ</w:t>
            </w:r>
          </w:p>
        </w:tc>
        <w:tc>
          <w:tcPr>
            <w:tcW w:w="1418" w:type="dxa"/>
          </w:tcPr>
          <w:p w14:paraId="0ECC86CD" w14:textId="6EF3BA73" w:rsidR="005D637E"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005D637E" w:rsidRPr="00C20F74">
              <w:rPr>
                <w:rFonts w:ascii="ＭＳ ゴシック" w:eastAsia="ＭＳ ゴシック" w:hAnsi="ＭＳ ゴシック" w:hint="eastAsia"/>
                <w:sz w:val="18"/>
                <w:szCs w:val="18"/>
              </w:rPr>
              <w:t>%</w:t>
            </w:r>
          </w:p>
        </w:tc>
        <w:tc>
          <w:tcPr>
            <w:tcW w:w="1275" w:type="dxa"/>
          </w:tcPr>
          <w:p w14:paraId="575C1680" w14:textId="07C85297" w:rsidR="005D637E"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64</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r w:rsidR="005D637E" w:rsidRPr="00C20F74">
              <w:rPr>
                <w:rFonts w:ascii="ＭＳ ゴシック" w:eastAsia="ＭＳ ゴシック" w:hAnsi="ＭＳ ゴシック" w:hint="eastAsia"/>
                <w:sz w:val="18"/>
                <w:szCs w:val="18"/>
              </w:rPr>
              <w:t>%</w:t>
            </w:r>
          </w:p>
        </w:tc>
      </w:tr>
      <w:tr w:rsidR="005D637E" w:rsidRPr="00C20F74" w14:paraId="37EAE192" w14:textId="77777777" w:rsidTr="00BA31DF">
        <w:tc>
          <w:tcPr>
            <w:tcW w:w="5386" w:type="dxa"/>
          </w:tcPr>
          <w:p w14:paraId="36F34CB2" w14:textId="77777777" w:rsidR="005D637E" w:rsidRPr="00C20F74" w:rsidRDefault="005D637E"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障がいの有無にかかわらず、共に生きようとする意識・態度</w:t>
            </w:r>
          </w:p>
        </w:tc>
        <w:tc>
          <w:tcPr>
            <w:tcW w:w="1418" w:type="dxa"/>
          </w:tcPr>
          <w:p w14:paraId="2ED22C06" w14:textId="645BF2FF" w:rsidR="005D637E"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71</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5</w:t>
            </w:r>
            <w:r w:rsidR="005D637E" w:rsidRPr="00C20F74">
              <w:rPr>
                <w:rFonts w:ascii="ＭＳ ゴシック" w:eastAsia="ＭＳ ゴシック" w:hAnsi="ＭＳ ゴシック" w:hint="eastAsia"/>
                <w:sz w:val="18"/>
                <w:szCs w:val="18"/>
              </w:rPr>
              <w:t>%</w:t>
            </w:r>
          </w:p>
        </w:tc>
        <w:tc>
          <w:tcPr>
            <w:tcW w:w="1275" w:type="dxa"/>
          </w:tcPr>
          <w:p w14:paraId="4FEFA71D" w14:textId="7E8D5B7C" w:rsidR="005D637E"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5D637E" w:rsidRPr="00C20F74">
              <w:rPr>
                <w:rFonts w:ascii="ＭＳ ゴシック" w:eastAsia="ＭＳ ゴシック" w:hAnsi="ＭＳ ゴシック" w:hint="eastAsia"/>
                <w:sz w:val="18"/>
                <w:szCs w:val="18"/>
              </w:rPr>
              <w:t>%</w:t>
            </w:r>
          </w:p>
        </w:tc>
      </w:tr>
      <w:tr w:rsidR="005D637E" w:rsidRPr="00C20F74" w14:paraId="1553C6BD" w14:textId="77777777" w:rsidTr="00BA31DF">
        <w:tc>
          <w:tcPr>
            <w:tcW w:w="5386" w:type="dxa"/>
          </w:tcPr>
          <w:p w14:paraId="48DC764E" w14:textId="77777777" w:rsidR="005D637E" w:rsidRPr="00C20F74" w:rsidRDefault="005D637E"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生命や自然、環境を大切にする心</w:t>
            </w:r>
          </w:p>
        </w:tc>
        <w:tc>
          <w:tcPr>
            <w:tcW w:w="1418" w:type="dxa"/>
          </w:tcPr>
          <w:p w14:paraId="4CB36720" w14:textId="42F5E724" w:rsidR="005D637E"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79</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r w:rsidR="005D637E" w:rsidRPr="00C20F74">
              <w:rPr>
                <w:rFonts w:ascii="ＭＳ ゴシック" w:eastAsia="ＭＳ ゴシック" w:hAnsi="ＭＳ ゴシック" w:hint="eastAsia"/>
                <w:sz w:val="18"/>
                <w:szCs w:val="18"/>
              </w:rPr>
              <w:t>%</w:t>
            </w:r>
          </w:p>
        </w:tc>
        <w:tc>
          <w:tcPr>
            <w:tcW w:w="1275" w:type="dxa"/>
          </w:tcPr>
          <w:p w14:paraId="198819D5" w14:textId="449673D4" w:rsidR="005D637E"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75</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005D637E" w:rsidRPr="00C20F74">
              <w:rPr>
                <w:rFonts w:ascii="ＭＳ ゴシック" w:eastAsia="ＭＳ ゴシック" w:hAnsi="ＭＳ ゴシック" w:hint="eastAsia"/>
                <w:sz w:val="18"/>
                <w:szCs w:val="18"/>
              </w:rPr>
              <w:t>%</w:t>
            </w:r>
          </w:p>
        </w:tc>
      </w:tr>
      <w:tr w:rsidR="005D637E" w:rsidRPr="00C20F74" w14:paraId="2E3B427B" w14:textId="77777777" w:rsidTr="00BA31DF">
        <w:tc>
          <w:tcPr>
            <w:tcW w:w="5386" w:type="dxa"/>
          </w:tcPr>
          <w:p w14:paraId="49FC09A4" w14:textId="77777777" w:rsidR="005D637E" w:rsidRPr="00C20F74" w:rsidRDefault="005D637E" w:rsidP="00973363">
            <w:pPr>
              <w:jc w:val="both"/>
              <w:rPr>
                <w:rFonts w:ascii="ＭＳ ゴシック" w:eastAsia="ＭＳ ゴシック" w:hAnsi="ＭＳ ゴシック"/>
                <w:sz w:val="18"/>
                <w:szCs w:val="18"/>
              </w:rPr>
            </w:pPr>
            <w:r w:rsidRPr="00C20F74">
              <w:rPr>
                <w:rFonts w:ascii="ＭＳ ゴシック" w:eastAsia="ＭＳ ゴシック" w:hAnsi="ＭＳ ゴシック"/>
                <w:sz w:val="18"/>
                <w:szCs w:val="18"/>
              </w:rPr>
              <w:t>言葉づかい、礼節、マナー</w:t>
            </w:r>
          </w:p>
        </w:tc>
        <w:tc>
          <w:tcPr>
            <w:tcW w:w="1418" w:type="dxa"/>
          </w:tcPr>
          <w:p w14:paraId="650AAF45" w14:textId="5A82D4E1" w:rsidR="005D637E"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8</w:t>
            </w:r>
            <w:r w:rsidR="005D637E" w:rsidRPr="00C20F74">
              <w:rPr>
                <w:rFonts w:ascii="ＭＳ ゴシック" w:eastAsia="ＭＳ ゴシック" w:hAnsi="ＭＳ ゴシック" w:hint="eastAsia"/>
                <w:sz w:val="18"/>
                <w:szCs w:val="18"/>
              </w:rPr>
              <w:t>%</w:t>
            </w:r>
          </w:p>
        </w:tc>
        <w:tc>
          <w:tcPr>
            <w:tcW w:w="1275" w:type="dxa"/>
          </w:tcPr>
          <w:p w14:paraId="65F2C9F9" w14:textId="1A9CB0D6" w:rsidR="005D637E"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68</w:t>
            </w:r>
            <w:r w:rsidR="005D637E"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5D637E" w:rsidRPr="00C20F74">
              <w:rPr>
                <w:rFonts w:ascii="ＭＳ ゴシック" w:eastAsia="ＭＳ ゴシック" w:hAnsi="ＭＳ ゴシック" w:hint="eastAsia"/>
                <w:sz w:val="18"/>
                <w:szCs w:val="18"/>
              </w:rPr>
              <w:t>%</w:t>
            </w:r>
          </w:p>
        </w:tc>
      </w:tr>
    </w:tbl>
    <w:p w14:paraId="5BDA7D9C" w14:textId="5BE27298" w:rsidR="005B513E" w:rsidRPr="001E11B6" w:rsidRDefault="001E11B6" w:rsidP="001E11B6">
      <w:pPr>
        <w:pStyle w:val="ac"/>
        <w:numPr>
          <w:ilvl w:val="0"/>
          <w:numId w:val="28"/>
        </w:numPr>
        <w:spacing w:beforeLines="50" w:before="175"/>
        <w:contextualSpacing w:val="0"/>
        <w:jc w:val="both"/>
        <w:rPr>
          <w:rFonts w:asciiTheme="majorEastAsia" w:eastAsiaTheme="majorEastAsia" w:hAnsiTheme="majorEastAsia"/>
          <w:sz w:val="21"/>
          <w:szCs w:val="21"/>
        </w:rPr>
      </w:pPr>
      <w:r>
        <w:rPr>
          <w:rFonts w:ascii="ＭＳ ゴシック" w:eastAsia="ＭＳ ゴシック" w:hAnsi="ＭＳ ゴシック" w:hint="eastAsia"/>
          <w:sz w:val="21"/>
        </w:rPr>
        <w:t>同上</w:t>
      </w:r>
      <w:r w:rsidRPr="00C67677">
        <w:rPr>
          <w:rFonts w:ascii="ＭＳ ゴシック" w:eastAsia="ＭＳ ゴシック" w:hAnsi="ＭＳ ゴシック" w:hint="eastAsia"/>
          <w:sz w:val="21"/>
        </w:rPr>
        <w:t>／</w:t>
      </w:r>
      <w:r w:rsidRPr="00622163">
        <w:rPr>
          <w:rFonts w:ascii="ＭＳ ゴシック" w:eastAsia="ＭＳ ゴシック" w:hAnsi="ＭＳ ゴシック" w:hint="eastAsia"/>
          <w:sz w:val="21"/>
          <w:szCs w:val="21"/>
        </w:rPr>
        <w:t>『実際に身に付いた』</w:t>
      </w:r>
      <w:r w:rsidR="00BA31DF" w:rsidRPr="00622163">
        <w:rPr>
          <w:rFonts w:ascii="ＭＳ ゴシック" w:eastAsia="ＭＳ ゴシック" w:hAnsi="ＭＳ ゴシック" w:hint="eastAsia"/>
          <w:sz w:val="21"/>
          <w:szCs w:val="21"/>
        </w:rPr>
        <w:t>が『期待</w:t>
      </w:r>
      <w:r w:rsidR="00BA31DF" w:rsidRPr="00622163">
        <w:rPr>
          <w:rFonts w:ascii="ＭＳ ゴシック" w:eastAsia="ＭＳ ゴシック" w:hAnsi="ＭＳ ゴシック" w:hint="eastAsia"/>
          <w:sz w:val="21"/>
        </w:rPr>
        <w:t>する</w:t>
      </w:r>
      <w:r w:rsidR="00BA31DF" w:rsidRPr="00622163">
        <w:rPr>
          <w:rFonts w:ascii="ＭＳ ゴシック" w:eastAsia="ＭＳ ゴシック" w:hAnsi="ＭＳ ゴシック" w:hint="eastAsia"/>
          <w:sz w:val="21"/>
          <w:szCs w:val="21"/>
        </w:rPr>
        <w:t>』を</w:t>
      </w:r>
      <w:r w:rsidRPr="00622163">
        <w:rPr>
          <w:rFonts w:ascii="ＭＳ ゴシック" w:eastAsia="ＭＳ ゴシック" w:hAnsi="ＭＳ ゴシック" w:hint="eastAsia"/>
          <w:sz w:val="21"/>
          <w:szCs w:val="21"/>
        </w:rPr>
        <w:t>大き</w:t>
      </w:r>
      <w:r w:rsidR="00BA31DF" w:rsidRPr="00622163">
        <w:rPr>
          <w:rFonts w:ascii="ＭＳ ゴシック" w:eastAsia="ＭＳ ゴシック" w:hAnsi="ＭＳ ゴシック" w:hint="eastAsia"/>
          <w:sz w:val="21"/>
          <w:szCs w:val="21"/>
        </w:rPr>
        <w:t>く下回る</w:t>
      </w:r>
      <w:r w:rsidRPr="00622163">
        <w:rPr>
          <w:rFonts w:ascii="ＭＳ ゴシック" w:eastAsia="ＭＳ ゴシック" w:hAnsi="ＭＳ ゴシック" w:hint="eastAsia"/>
          <w:sz w:val="21"/>
          <w:szCs w:val="21"/>
        </w:rPr>
        <w:t>項目</w:t>
      </w:r>
      <w:r w:rsidRPr="00350A75">
        <w:rPr>
          <w:rFonts w:ascii="ＭＳ ゴシック" w:eastAsia="ＭＳ ゴシック" w:hAnsi="ＭＳ ゴシック" w:hint="eastAsia"/>
          <w:sz w:val="21"/>
          <w:szCs w:val="21"/>
        </w:rPr>
        <w:t>は小・中学校ともなし。</w:t>
      </w:r>
    </w:p>
    <w:p w14:paraId="05D5955E" w14:textId="77777777" w:rsidR="001E11B6" w:rsidRPr="00B74276" w:rsidRDefault="001E11B6" w:rsidP="00B74276">
      <w:pPr>
        <w:jc w:val="both"/>
        <w:rPr>
          <w:rFonts w:ascii="ＭＳ ゴシック" w:eastAsia="ＭＳ ゴシック" w:hAnsi="ＭＳ ゴシック"/>
          <w:sz w:val="21"/>
        </w:rPr>
      </w:pPr>
    </w:p>
    <w:p w14:paraId="5411AFC2" w14:textId="78D5C82A" w:rsidR="00023A12" w:rsidRPr="001A5A3D" w:rsidRDefault="00294BC5" w:rsidP="00973363">
      <w:pPr>
        <w:spacing w:beforeLines="50" w:before="175"/>
        <w:jc w:val="both"/>
        <w:outlineLvl w:val="3"/>
        <w:rPr>
          <w:rFonts w:ascii="ＭＳ ゴシック" w:eastAsia="ＭＳ ゴシック" w:hAnsi="ＭＳ ゴシック"/>
          <w:sz w:val="21"/>
        </w:rPr>
      </w:pPr>
      <w:r>
        <w:rPr>
          <w:rFonts w:ascii="ＭＳ ゴシック" w:eastAsia="ＭＳ ゴシック" w:hAnsi="ＭＳ ゴシック" w:hint="eastAsia"/>
          <w:sz w:val="21"/>
          <w:szCs w:val="21"/>
        </w:rPr>
        <w:t>◆</w:t>
      </w:r>
      <w:r w:rsidR="00023A12" w:rsidRPr="00CF2542">
        <w:rPr>
          <w:rFonts w:ascii="ＭＳ ゴシック" w:eastAsia="ＭＳ ゴシック" w:hAnsi="ＭＳ ゴシック" w:hint="eastAsia"/>
          <w:sz w:val="21"/>
        </w:rPr>
        <w:t>体</w:t>
      </w:r>
      <w:r>
        <w:rPr>
          <w:rFonts w:ascii="ＭＳ ゴシック" w:eastAsia="ＭＳ ゴシック" w:hAnsi="ＭＳ ゴシック" w:hint="eastAsia"/>
          <w:sz w:val="21"/>
        </w:rPr>
        <w:t>の養成</w:t>
      </w:r>
      <w:r w:rsidR="00023A12" w:rsidRPr="00CF2542">
        <w:rPr>
          <w:rFonts w:ascii="ＭＳ ゴシック" w:eastAsia="ＭＳ ゴシック" w:hAnsi="ＭＳ ゴシック" w:hint="eastAsia"/>
          <w:sz w:val="21"/>
        </w:rPr>
        <w:t>（健康・体力の養成）</w:t>
      </w:r>
    </w:p>
    <w:p w14:paraId="72E5E552" w14:textId="6DFE300E" w:rsidR="00CD4956" w:rsidRDefault="00CF2542" w:rsidP="00042398">
      <w:pPr>
        <w:pStyle w:val="ac"/>
        <w:numPr>
          <w:ilvl w:val="0"/>
          <w:numId w:val="28"/>
        </w:numPr>
        <w:contextualSpacing w:val="0"/>
        <w:jc w:val="both"/>
        <w:rPr>
          <w:rFonts w:ascii="ＭＳ ゴシック" w:eastAsia="ＭＳ ゴシック" w:hAnsi="ＭＳ ゴシック"/>
          <w:sz w:val="21"/>
        </w:rPr>
      </w:pPr>
      <w:r w:rsidRPr="00CF2542">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12</w:t>
      </w:r>
      <w:r w:rsidRPr="00CF2542">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3</w:t>
      </w:r>
      <w:r w:rsidRPr="00CF2542">
        <w:rPr>
          <w:rFonts w:ascii="ＭＳ ゴシック" w:eastAsia="ＭＳ ゴシック" w:hAnsi="ＭＳ ゴシック" w:hint="eastAsia"/>
          <w:sz w:val="21"/>
          <w:szCs w:val="21"/>
        </w:rPr>
        <w:t>]／</w:t>
      </w:r>
      <w:r w:rsidR="005F5653" w:rsidRPr="00CF2542">
        <w:rPr>
          <w:rFonts w:ascii="ＭＳ ゴシック" w:eastAsia="ＭＳ ゴシック" w:hAnsi="ＭＳ ゴシック" w:hint="eastAsia"/>
          <w:sz w:val="21"/>
        </w:rPr>
        <w:t>体（健康・体力の養成）に</w:t>
      </w:r>
      <w:r w:rsidR="00E263C6" w:rsidRPr="00CF2542">
        <w:rPr>
          <w:rFonts w:ascii="ＭＳ ゴシック" w:eastAsia="ＭＳ ゴシック" w:hAnsi="ＭＳ ゴシック" w:hint="eastAsia"/>
          <w:sz w:val="21"/>
          <w:szCs w:val="21"/>
        </w:rPr>
        <w:t>関して</w:t>
      </w:r>
      <w:r w:rsidR="00023A12">
        <w:rPr>
          <w:rFonts w:ascii="ＭＳ ゴシック" w:eastAsia="ＭＳ ゴシック" w:hAnsi="ＭＳ ゴシック" w:hint="eastAsia"/>
          <w:sz w:val="21"/>
          <w:szCs w:val="21"/>
        </w:rPr>
        <w:t>、</w:t>
      </w:r>
      <w:r w:rsidR="00E263C6" w:rsidRPr="00CF2542">
        <w:rPr>
          <w:rFonts w:ascii="ＭＳ ゴシック" w:eastAsia="ＭＳ ゴシック" w:hAnsi="ＭＳ ゴシック" w:hint="eastAsia"/>
          <w:sz w:val="21"/>
          <w:szCs w:val="21"/>
        </w:rPr>
        <w:t>『実際に身に付いた』項目は</w:t>
      </w:r>
      <w:r w:rsidR="005F5653" w:rsidRPr="00CF2542">
        <w:rPr>
          <w:rFonts w:ascii="ＭＳ ゴシック" w:eastAsia="ＭＳ ゴシック" w:hAnsi="ＭＳ ゴシック" w:hint="eastAsia"/>
          <w:sz w:val="21"/>
        </w:rPr>
        <w:t>すべての項目。</w:t>
      </w:r>
    </w:p>
    <w:tbl>
      <w:tblPr>
        <w:tblStyle w:val="af4"/>
        <w:tblW w:w="8079" w:type="dxa"/>
        <w:tblInd w:w="988" w:type="dxa"/>
        <w:tblLook w:val="04A0" w:firstRow="1" w:lastRow="0" w:firstColumn="1" w:lastColumn="0" w:noHBand="0" w:noVBand="1"/>
      </w:tblPr>
      <w:tblGrid>
        <w:gridCol w:w="5386"/>
        <w:gridCol w:w="1418"/>
        <w:gridCol w:w="1275"/>
      </w:tblGrid>
      <w:tr w:rsidR="005F5653" w:rsidRPr="00C20F74" w14:paraId="1487670A" w14:textId="77777777" w:rsidTr="00BA31DF">
        <w:trPr>
          <w:trHeight w:val="255"/>
        </w:trPr>
        <w:tc>
          <w:tcPr>
            <w:tcW w:w="5386" w:type="dxa"/>
            <w:shd w:val="clear" w:color="auto" w:fill="F2F2F2" w:themeFill="background1" w:themeFillShade="F2"/>
            <w:vAlign w:val="center"/>
          </w:tcPr>
          <w:p w14:paraId="1A0002F8" w14:textId="542BF0BD" w:rsidR="005F5653" w:rsidRPr="00C20F74" w:rsidRDefault="005F5653"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『実際に身に付いた』が</w:t>
            </w:r>
            <w:r w:rsidR="00FA60BF">
              <w:rPr>
                <w:rFonts w:ascii="ＭＳ ゴシック" w:eastAsia="ＭＳ ゴシック" w:hAnsi="ＭＳ ゴシック" w:hint="eastAsia"/>
                <w:sz w:val="18"/>
                <w:szCs w:val="18"/>
              </w:rPr>
              <w:t>50</w:t>
            </w:r>
            <w:r w:rsidRPr="00C20F74">
              <w:rPr>
                <w:rFonts w:ascii="ＭＳ ゴシック" w:eastAsia="ＭＳ ゴシック" w:hAnsi="ＭＳ ゴシック" w:hint="eastAsia"/>
                <w:sz w:val="18"/>
                <w:szCs w:val="18"/>
              </w:rPr>
              <w:t>％を超える項目</w:t>
            </w:r>
          </w:p>
        </w:tc>
        <w:tc>
          <w:tcPr>
            <w:tcW w:w="1418" w:type="dxa"/>
            <w:shd w:val="clear" w:color="auto" w:fill="F2F2F2" w:themeFill="background1" w:themeFillShade="F2"/>
            <w:vAlign w:val="center"/>
          </w:tcPr>
          <w:p w14:paraId="0D7EB373" w14:textId="77777777" w:rsidR="005F5653" w:rsidRPr="00C20F74" w:rsidRDefault="005F5653"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小学校</w:t>
            </w:r>
          </w:p>
        </w:tc>
        <w:tc>
          <w:tcPr>
            <w:tcW w:w="1275" w:type="dxa"/>
            <w:shd w:val="clear" w:color="auto" w:fill="F2F2F2" w:themeFill="background1" w:themeFillShade="F2"/>
            <w:vAlign w:val="center"/>
          </w:tcPr>
          <w:p w14:paraId="50B6EBF8" w14:textId="77777777" w:rsidR="005F5653" w:rsidRPr="00C20F74" w:rsidRDefault="005F5653" w:rsidP="00B74276">
            <w:pPr>
              <w:spacing w:line="240" w:lineRule="exact"/>
              <w:jc w:val="center"/>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中学校</w:t>
            </w:r>
          </w:p>
        </w:tc>
      </w:tr>
      <w:tr w:rsidR="005F5653" w:rsidRPr="00C20F74" w14:paraId="64C36052" w14:textId="77777777" w:rsidTr="00BA31DF">
        <w:tc>
          <w:tcPr>
            <w:tcW w:w="5386" w:type="dxa"/>
          </w:tcPr>
          <w:p w14:paraId="29889D70" w14:textId="77777777" w:rsidR="005F5653" w:rsidRPr="00C20F74" w:rsidRDefault="005F5653"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基本的な生活習慣</w:t>
            </w:r>
          </w:p>
        </w:tc>
        <w:tc>
          <w:tcPr>
            <w:tcW w:w="1418" w:type="dxa"/>
          </w:tcPr>
          <w:p w14:paraId="790C8B01" w14:textId="24ACC151" w:rsidR="005F5653"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78</w:t>
            </w:r>
            <w:r w:rsidR="005F5653"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8</w:t>
            </w:r>
            <w:r w:rsidR="005F5653" w:rsidRPr="00C20F74">
              <w:rPr>
                <w:rFonts w:ascii="ＭＳ ゴシック" w:eastAsia="ＭＳ ゴシック" w:hAnsi="ＭＳ ゴシック" w:hint="eastAsia"/>
                <w:sz w:val="18"/>
                <w:szCs w:val="18"/>
              </w:rPr>
              <w:t>%</w:t>
            </w:r>
          </w:p>
        </w:tc>
        <w:tc>
          <w:tcPr>
            <w:tcW w:w="1275" w:type="dxa"/>
          </w:tcPr>
          <w:p w14:paraId="713DA3D7" w14:textId="2CCDC65B" w:rsidR="005F5653"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60</w:t>
            </w:r>
            <w:r w:rsidR="005F5653"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005F5653" w:rsidRPr="00C20F74">
              <w:rPr>
                <w:rFonts w:ascii="ＭＳ ゴシック" w:eastAsia="ＭＳ ゴシック" w:hAnsi="ＭＳ ゴシック" w:hint="eastAsia"/>
                <w:sz w:val="18"/>
                <w:szCs w:val="18"/>
              </w:rPr>
              <w:t>%</w:t>
            </w:r>
          </w:p>
        </w:tc>
      </w:tr>
      <w:tr w:rsidR="005F5653" w:rsidRPr="00C20F74" w14:paraId="54AF0599" w14:textId="77777777" w:rsidTr="00BA31DF">
        <w:tc>
          <w:tcPr>
            <w:tcW w:w="5386" w:type="dxa"/>
          </w:tcPr>
          <w:p w14:paraId="36531550" w14:textId="77777777" w:rsidR="005F5653" w:rsidRPr="00C20F74" w:rsidRDefault="005F5653"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体力や運動能力</w:t>
            </w:r>
          </w:p>
        </w:tc>
        <w:tc>
          <w:tcPr>
            <w:tcW w:w="1418" w:type="dxa"/>
          </w:tcPr>
          <w:p w14:paraId="2C656AA4" w14:textId="3018233A" w:rsidR="005F5653"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70</w:t>
            </w:r>
            <w:r w:rsidR="005F5653"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5F5653" w:rsidRPr="00C20F74">
              <w:rPr>
                <w:rFonts w:ascii="ＭＳ ゴシック" w:eastAsia="ＭＳ ゴシック" w:hAnsi="ＭＳ ゴシック" w:hint="eastAsia"/>
                <w:sz w:val="18"/>
                <w:szCs w:val="18"/>
              </w:rPr>
              <w:t>%</w:t>
            </w:r>
          </w:p>
        </w:tc>
        <w:tc>
          <w:tcPr>
            <w:tcW w:w="1275" w:type="dxa"/>
          </w:tcPr>
          <w:p w14:paraId="49B8E17B" w14:textId="10440B91" w:rsidR="005F5653"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r w:rsidR="005F5653"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005F5653" w:rsidRPr="00C20F74">
              <w:rPr>
                <w:rFonts w:ascii="ＭＳ ゴシック" w:eastAsia="ＭＳ ゴシック" w:hAnsi="ＭＳ ゴシック" w:hint="eastAsia"/>
                <w:sz w:val="18"/>
                <w:szCs w:val="18"/>
              </w:rPr>
              <w:t>%</w:t>
            </w:r>
          </w:p>
        </w:tc>
      </w:tr>
      <w:tr w:rsidR="005F5653" w:rsidRPr="00C20F74" w14:paraId="38D19277" w14:textId="77777777" w:rsidTr="00BA31DF">
        <w:tc>
          <w:tcPr>
            <w:tcW w:w="5386" w:type="dxa"/>
          </w:tcPr>
          <w:p w14:paraId="59769739" w14:textId="77777777" w:rsidR="005F5653" w:rsidRPr="00C20F74" w:rsidRDefault="005F5653" w:rsidP="00973363">
            <w:pPr>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自分の健康を管理する力</w:t>
            </w:r>
          </w:p>
        </w:tc>
        <w:tc>
          <w:tcPr>
            <w:tcW w:w="1418" w:type="dxa"/>
          </w:tcPr>
          <w:p w14:paraId="35943AFA" w14:textId="536F3A2A" w:rsidR="005F5653" w:rsidRPr="00C20F74" w:rsidRDefault="00FA60BF" w:rsidP="005E25F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60</w:t>
            </w:r>
            <w:r w:rsidR="005F5653"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5F5653" w:rsidRPr="00C20F74">
              <w:rPr>
                <w:rFonts w:ascii="ＭＳ ゴシック" w:eastAsia="ＭＳ ゴシック" w:hAnsi="ＭＳ ゴシック" w:hint="eastAsia"/>
                <w:sz w:val="18"/>
                <w:szCs w:val="18"/>
              </w:rPr>
              <w:t>%</w:t>
            </w:r>
          </w:p>
        </w:tc>
        <w:tc>
          <w:tcPr>
            <w:tcW w:w="1275" w:type="dxa"/>
          </w:tcPr>
          <w:p w14:paraId="12A7576C" w14:textId="670337D9" w:rsidR="005F5653" w:rsidRPr="00C20F74" w:rsidRDefault="00FA60BF" w:rsidP="00BB4DF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57</w:t>
            </w:r>
            <w:r w:rsidR="005F5653" w:rsidRPr="00C20F7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005F5653" w:rsidRPr="00C20F74">
              <w:rPr>
                <w:rFonts w:ascii="ＭＳ ゴシック" w:eastAsia="ＭＳ ゴシック" w:hAnsi="ＭＳ ゴシック" w:hint="eastAsia"/>
                <w:sz w:val="18"/>
                <w:szCs w:val="18"/>
              </w:rPr>
              <w:t>%</w:t>
            </w:r>
          </w:p>
        </w:tc>
      </w:tr>
    </w:tbl>
    <w:p w14:paraId="23177B1C" w14:textId="77777777" w:rsidR="00D92741" w:rsidRPr="001E11B6" w:rsidRDefault="00D92741" w:rsidP="00D92741">
      <w:pPr>
        <w:pStyle w:val="ac"/>
        <w:numPr>
          <w:ilvl w:val="0"/>
          <w:numId w:val="28"/>
        </w:numPr>
        <w:spacing w:beforeLines="50" w:before="175"/>
        <w:contextualSpacing w:val="0"/>
        <w:jc w:val="both"/>
        <w:rPr>
          <w:rFonts w:asciiTheme="majorEastAsia" w:eastAsiaTheme="majorEastAsia" w:hAnsiTheme="majorEastAsia"/>
          <w:sz w:val="21"/>
          <w:szCs w:val="21"/>
        </w:rPr>
      </w:pPr>
      <w:r>
        <w:rPr>
          <w:rFonts w:ascii="ＭＳ ゴシック" w:eastAsia="ＭＳ ゴシック" w:hAnsi="ＭＳ ゴシック" w:hint="eastAsia"/>
          <w:sz w:val="21"/>
        </w:rPr>
        <w:t>同上</w:t>
      </w:r>
      <w:r w:rsidRPr="00C67677">
        <w:rPr>
          <w:rFonts w:ascii="ＭＳ ゴシック" w:eastAsia="ＭＳ ゴシック" w:hAnsi="ＭＳ ゴシック" w:hint="eastAsia"/>
          <w:sz w:val="21"/>
        </w:rPr>
        <w:t>／</w:t>
      </w:r>
      <w:r w:rsidRPr="00622163">
        <w:rPr>
          <w:rFonts w:ascii="ＭＳ ゴシック" w:eastAsia="ＭＳ ゴシック" w:hAnsi="ＭＳ ゴシック" w:hint="eastAsia"/>
          <w:sz w:val="21"/>
          <w:szCs w:val="21"/>
        </w:rPr>
        <w:t>『実際に身に付いた』が『期待</w:t>
      </w:r>
      <w:r w:rsidRPr="00622163">
        <w:rPr>
          <w:rFonts w:ascii="ＭＳ ゴシック" w:eastAsia="ＭＳ ゴシック" w:hAnsi="ＭＳ ゴシック" w:hint="eastAsia"/>
          <w:sz w:val="21"/>
        </w:rPr>
        <w:t>する</w:t>
      </w:r>
      <w:r w:rsidRPr="00622163">
        <w:rPr>
          <w:rFonts w:ascii="ＭＳ ゴシック" w:eastAsia="ＭＳ ゴシック" w:hAnsi="ＭＳ ゴシック" w:hint="eastAsia"/>
          <w:sz w:val="21"/>
          <w:szCs w:val="21"/>
        </w:rPr>
        <w:t>』を大きく下回る項目</w:t>
      </w:r>
      <w:r w:rsidRPr="00350A75">
        <w:rPr>
          <w:rFonts w:ascii="ＭＳ ゴシック" w:eastAsia="ＭＳ ゴシック" w:hAnsi="ＭＳ ゴシック" w:hint="eastAsia"/>
          <w:sz w:val="21"/>
          <w:szCs w:val="21"/>
        </w:rPr>
        <w:t>は小・中学校ともなし。</w:t>
      </w:r>
    </w:p>
    <w:p w14:paraId="56DAA8BA" w14:textId="77777777" w:rsidR="00D92741" w:rsidRPr="001E11B6" w:rsidRDefault="00D92741" w:rsidP="00D92741">
      <w:pPr>
        <w:spacing w:line="240" w:lineRule="exact"/>
        <w:jc w:val="both"/>
        <w:rPr>
          <w:rFonts w:asciiTheme="majorEastAsia" w:eastAsiaTheme="majorEastAsia" w:hAnsiTheme="majorEastAsia"/>
          <w:sz w:val="21"/>
          <w:szCs w:val="21"/>
        </w:rPr>
      </w:pPr>
    </w:p>
    <w:p w14:paraId="7C510044" w14:textId="0AD65A95" w:rsidR="005B513E" w:rsidRPr="00973363" w:rsidRDefault="00FA60BF" w:rsidP="00B74276">
      <w:pPr>
        <w:pageBreakBefore/>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sz w:val="21"/>
          <w:szCs w:val="21"/>
          <w:shd w:val="pct15" w:color="auto" w:fill="FFFFFF"/>
        </w:rPr>
        <w:lastRenderedPageBreak/>
        <w:t>1</w:t>
      </w:r>
      <w:r w:rsidR="001B347F" w:rsidRPr="00973363">
        <w:rPr>
          <w:rFonts w:ascii="ＭＳ ゴシック" w:eastAsia="ＭＳ ゴシック" w:hAnsi="ＭＳ ゴシック"/>
          <w:sz w:val="21"/>
          <w:szCs w:val="21"/>
          <w:shd w:val="pct15" w:color="auto" w:fill="FFFFFF"/>
        </w:rPr>
        <w:t>.</w:t>
      </w:r>
      <w:r w:rsidRPr="00973363">
        <w:rPr>
          <w:rFonts w:ascii="ＭＳ ゴシック" w:eastAsia="ＭＳ ゴシック" w:hAnsi="ＭＳ ゴシック"/>
          <w:sz w:val="21"/>
          <w:szCs w:val="21"/>
          <w:shd w:val="pct15" w:color="auto" w:fill="FFFFFF"/>
        </w:rPr>
        <w:t>1</w:t>
      </w:r>
      <w:r w:rsidR="001B347F" w:rsidRPr="00973363">
        <w:rPr>
          <w:rFonts w:ascii="ＭＳ ゴシック" w:eastAsia="ＭＳ ゴシック" w:hAnsi="ＭＳ ゴシック"/>
          <w:sz w:val="21"/>
          <w:szCs w:val="21"/>
          <w:shd w:val="pct15" w:color="auto" w:fill="FFFFFF"/>
        </w:rPr>
        <w:t>.</w:t>
      </w:r>
      <w:r w:rsidRPr="00973363">
        <w:rPr>
          <w:rFonts w:ascii="ＭＳ ゴシック" w:eastAsia="ＭＳ ゴシック" w:hAnsi="ＭＳ ゴシック"/>
          <w:sz w:val="21"/>
          <w:szCs w:val="21"/>
          <w:shd w:val="pct15" w:color="auto" w:fill="FFFFFF"/>
        </w:rPr>
        <w:t>3</w:t>
      </w:r>
      <w:r w:rsidR="005B513E" w:rsidRPr="00973363">
        <w:rPr>
          <w:rFonts w:ascii="ＭＳ ゴシック" w:eastAsia="ＭＳ ゴシック" w:hAnsi="ＭＳ ゴシック" w:hint="eastAsia"/>
          <w:sz w:val="21"/>
          <w:szCs w:val="21"/>
          <w:shd w:val="pct15" w:color="auto" w:fill="FFFFFF"/>
        </w:rPr>
        <w:t>指導、</w:t>
      </w:r>
      <w:r w:rsidR="005056B9" w:rsidRPr="00973363">
        <w:rPr>
          <w:rFonts w:ascii="ＭＳ ゴシック" w:eastAsia="ＭＳ ゴシック" w:hAnsi="ＭＳ ゴシック" w:hint="eastAsia"/>
          <w:sz w:val="21"/>
          <w:szCs w:val="21"/>
          <w:shd w:val="pct15" w:color="auto" w:fill="FFFFFF"/>
        </w:rPr>
        <w:t>園・</w:t>
      </w:r>
      <w:r w:rsidR="005B513E" w:rsidRPr="00973363">
        <w:rPr>
          <w:rFonts w:ascii="ＭＳ ゴシック" w:eastAsia="ＭＳ ゴシック" w:hAnsi="ＭＳ ゴシック" w:hint="eastAsia"/>
          <w:sz w:val="21"/>
          <w:szCs w:val="21"/>
          <w:shd w:val="pct15" w:color="auto" w:fill="FFFFFF"/>
        </w:rPr>
        <w:t>学校運営</w:t>
      </w:r>
    </w:p>
    <w:p w14:paraId="4EBB5FBB" w14:textId="0D60AD8E" w:rsidR="003F7BFF" w:rsidRDefault="003F7BFF" w:rsidP="00355486">
      <w:pPr>
        <w:pStyle w:val="ac"/>
        <w:numPr>
          <w:ilvl w:val="0"/>
          <w:numId w:val="28"/>
        </w:numPr>
        <w:spacing w:beforeLines="50" w:before="175"/>
        <w:contextualSpacing w:val="0"/>
        <w:jc w:val="both"/>
        <w:rPr>
          <w:rFonts w:ascii="ＭＳ ゴシック" w:eastAsia="ＭＳ ゴシック" w:hAnsi="ＭＳ ゴシック"/>
          <w:sz w:val="21"/>
          <w:szCs w:val="21"/>
        </w:rPr>
      </w:pPr>
      <w:r w:rsidRPr="00A615DB">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14</w:t>
      </w:r>
      <w:r>
        <w:rPr>
          <w:rFonts w:ascii="ＭＳ ゴシック" w:eastAsia="ＭＳ ゴシック" w:hAnsi="ＭＳ ゴシック" w:hint="eastAsia"/>
          <w:sz w:val="21"/>
          <w:szCs w:val="21"/>
        </w:rPr>
        <w:t>／</w:t>
      </w:r>
      <w:r w:rsidRPr="00A615DB">
        <w:rPr>
          <w:rFonts w:ascii="ＭＳ ゴシック" w:eastAsia="ＭＳ ゴシック" w:hAnsi="ＭＳ ゴシック" w:hint="eastAsia"/>
          <w:sz w:val="21"/>
          <w:szCs w:val="21"/>
        </w:rPr>
        <w:t>幼稚園・小・中学校の先生への期待について「そう思う」が多い項目は、「悪いことをしたときは、きちんと叱ること」「問題が起きた時にきちんと解決すること」「約束を守る・信頼できること」「困った時に頼りになること」「授業がわかりやすいこと」。</w:t>
      </w:r>
    </w:p>
    <w:p w14:paraId="05545DFB" w14:textId="303BF9A6" w:rsidR="003F7BFF" w:rsidRDefault="003F7BFF" w:rsidP="00042398">
      <w:pPr>
        <w:pStyle w:val="ac"/>
        <w:numPr>
          <w:ilvl w:val="0"/>
          <w:numId w:val="28"/>
        </w:numPr>
        <w:contextualSpacing w:val="0"/>
        <w:jc w:val="both"/>
        <w:rPr>
          <w:rFonts w:ascii="ＭＳ ゴシック" w:eastAsia="ＭＳ ゴシック" w:hAnsi="ＭＳ ゴシック"/>
          <w:sz w:val="21"/>
          <w:szCs w:val="21"/>
        </w:rPr>
      </w:pPr>
      <w:r w:rsidRPr="00254DE2">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9</w:t>
      </w:r>
      <w:r>
        <w:rPr>
          <w:rFonts w:ascii="ＭＳ ゴシック" w:eastAsia="ＭＳ ゴシック" w:hAnsi="ＭＳ ゴシック" w:hint="eastAsia"/>
          <w:sz w:val="21"/>
          <w:szCs w:val="21"/>
        </w:rPr>
        <w:t>／</w:t>
      </w:r>
      <w:r w:rsidRPr="001F1892">
        <w:rPr>
          <w:rFonts w:ascii="ＭＳ ゴシック" w:eastAsia="ＭＳ ゴシック" w:hAnsi="ＭＳ ゴシック" w:hint="eastAsia"/>
          <w:sz w:val="21"/>
          <w:szCs w:val="21"/>
        </w:rPr>
        <w:t>幼稚園・小・中学校運営への希望は</w:t>
      </w:r>
      <w:r>
        <w:rPr>
          <w:rFonts w:ascii="ＭＳ ゴシック" w:eastAsia="ＭＳ ゴシック" w:hAnsi="ＭＳ ゴシック" w:hint="eastAsia"/>
          <w:sz w:val="21"/>
          <w:szCs w:val="21"/>
        </w:rPr>
        <w:t>、</w:t>
      </w:r>
      <w:r w:rsidRPr="001F1892">
        <w:rPr>
          <w:rFonts w:ascii="ＭＳ ゴシック" w:eastAsia="ＭＳ ゴシック" w:hAnsi="ＭＳ ゴシック" w:hint="eastAsia"/>
          <w:sz w:val="21"/>
          <w:szCs w:val="21"/>
        </w:rPr>
        <w:t>「園や学校での子どもの様子を保護者に伝える」</w:t>
      </w:r>
      <w:r w:rsidR="00FA60BF">
        <w:rPr>
          <w:rFonts w:ascii="ＭＳ ゴシック" w:eastAsia="ＭＳ ゴシック" w:hAnsi="ＭＳ ゴシック" w:hint="eastAsia"/>
          <w:sz w:val="21"/>
          <w:szCs w:val="21"/>
        </w:rPr>
        <w:t>50</w:t>
      </w:r>
      <w:r w:rsidRPr="001F1892">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9</w:t>
      </w:r>
      <w:r w:rsidRPr="001F1892">
        <w:rPr>
          <w:rFonts w:ascii="ＭＳ ゴシック" w:eastAsia="ＭＳ ゴシック" w:hAnsi="ＭＳ ゴシック" w:hint="eastAsia"/>
          <w:sz w:val="21"/>
          <w:szCs w:val="21"/>
        </w:rPr>
        <w:t>％が最も多い。</w:t>
      </w:r>
    </w:p>
    <w:p w14:paraId="10A61FE2" w14:textId="10C6A3EA" w:rsidR="003F7BFF" w:rsidRPr="00425F93" w:rsidRDefault="003F7BFF" w:rsidP="00042398">
      <w:pPr>
        <w:numPr>
          <w:ilvl w:val="0"/>
          <w:numId w:val="28"/>
        </w:numPr>
        <w:jc w:val="both"/>
        <w:rPr>
          <w:rFonts w:ascii="ＭＳ ゴシック" w:eastAsia="ＭＳ ゴシック" w:hAnsi="ＭＳ ゴシック"/>
          <w:sz w:val="21"/>
        </w:rPr>
      </w:pPr>
      <w:r w:rsidRPr="00425F93">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7</w:t>
      </w:r>
      <w:r>
        <w:rPr>
          <w:rFonts w:ascii="ＭＳ ゴシック" w:eastAsia="ＭＳ ゴシック" w:hAnsi="ＭＳ ゴシック" w:hint="eastAsia"/>
          <w:sz w:val="21"/>
          <w:szCs w:val="21"/>
        </w:rPr>
        <w:t>／</w:t>
      </w:r>
      <w:r w:rsidRPr="00425F93">
        <w:rPr>
          <w:rFonts w:ascii="ＭＳ ゴシック" w:eastAsia="ＭＳ ゴシック" w:hAnsi="ＭＳ ゴシック" w:hint="eastAsia"/>
          <w:sz w:val="21"/>
        </w:rPr>
        <w:t>幼稚園・小・中学校の活動への参加意欲について『参加意欲あり』</w:t>
      </w:r>
      <w:r w:rsidR="00FA60BF">
        <w:rPr>
          <w:rFonts w:ascii="ＭＳ ゴシック" w:eastAsia="ＭＳ ゴシック" w:hAnsi="ＭＳ ゴシック" w:hint="eastAsia"/>
          <w:sz w:val="21"/>
        </w:rPr>
        <w:t>92</w:t>
      </w:r>
      <w:r w:rsidRPr="00425F93">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Pr="00425F93">
        <w:rPr>
          <w:rFonts w:ascii="ＭＳ ゴシック" w:eastAsia="ＭＳ ゴシック" w:hAnsi="ＭＳ ゴシック" w:hint="eastAsia"/>
          <w:sz w:val="21"/>
        </w:rPr>
        <w:t>％。</w:t>
      </w:r>
    </w:p>
    <w:p w14:paraId="5021CF55" w14:textId="7B0AD4B4" w:rsidR="003F7BFF" w:rsidRPr="00425F93" w:rsidRDefault="003F7BFF" w:rsidP="00042398">
      <w:pPr>
        <w:numPr>
          <w:ilvl w:val="0"/>
          <w:numId w:val="28"/>
        </w:numPr>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8</w:t>
      </w:r>
      <w:r>
        <w:rPr>
          <w:rFonts w:ascii="ＭＳ ゴシック" w:eastAsia="ＭＳ ゴシック" w:hAnsi="ＭＳ ゴシック" w:hint="eastAsia"/>
          <w:sz w:val="21"/>
          <w:szCs w:val="21"/>
        </w:rPr>
        <w:t>／</w:t>
      </w:r>
      <w:r w:rsidRPr="00425F93">
        <w:rPr>
          <w:rFonts w:ascii="ＭＳ ゴシック" w:eastAsia="ＭＳ ゴシック" w:hAnsi="ＭＳ ゴシック" w:hint="eastAsia"/>
          <w:sz w:val="21"/>
        </w:rPr>
        <w:t>幼稚園・小・中学校の活動に保護者の参加を促す取り組みについて、</w:t>
      </w:r>
      <w:r>
        <w:rPr>
          <w:rFonts w:ascii="ＭＳ ゴシック" w:eastAsia="ＭＳ ゴシック" w:hAnsi="ＭＳ ゴシック" w:hint="eastAsia"/>
          <w:sz w:val="21"/>
        </w:rPr>
        <w:t>上位項目は</w:t>
      </w:r>
      <w:r w:rsidRPr="00425F93">
        <w:rPr>
          <w:rFonts w:ascii="ＭＳ ゴシック" w:eastAsia="ＭＳ ゴシック" w:hAnsi="ＭＳ ゴシック" w:hint="eastAsia"/>
          <w:sz w:val="21"/>
        </w:rPr>
        <w:t>「現状のままでよい」「学校行事や授業参観を土曜・休日に行う」「日常的に園・学校や授業の見学ができる」</w:t>
      </w:r>
    </w:p>
    <w:p w14:paraId="1180C4BC" w14:textId="2CBD8C50" w:rsidR="003F7BFF" w:rsidRPr="00C20F74" w:rsidRDefault="003F7BFF" w:rsidP="00042398">
      <w:pPr>
        <w:pStyle w:val="ac"/>
        <w:numPr>
          <w:ilvl w:val="0"/>
          <w:numId w:val="28"/>
        </w:numPr>
        <w:contextualSpacing w:val="0"/>
        <w:jc w:val="both"/>
        <w:rPr>
          <w:rFonts w:ascii="ＭＳ ゴシック" w:eastAsia="ＭＳ ゴシック" w:hAnsi="ＭＳ ゴシック"/>
          <w:sz w:val="21"/>
        </w:rPr>
      </w:pPr>
      <w:r w:rsidRPr="00254DE2">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15</w:t>
      </w:r>
      <w:r>
        <w:rPr>
          <w:rFonts w:ascii="ＭＳ ゴシック" w:eastAsia="ＭＳ ゴシック" w:hAnsi="ＭＳ ゴシック" w:hint="eastAsia"/>
          <w:sz w:val="21"/>
          <w:szCs w:val="21"/>
        </w:rPr>
        <w:t>／</w:t>
      </w:r>
      <w:r w:rsidRPr="001F1892">
        <w:rPr>
          <w:rFonts w:ascii="ＭＳ ゴシック" w:eastAsia="ＭＳ ゴシック" w:hAnsi="ＭＳ ゴシック" w:hint="eastAsia"/>
          <w:sz w:val="21"/>
          <w:szCs w:val="21"/>
        </w:rPr>
        <w:t>いじめをなくすために市で力を入れるべき取り組みについて、「園や学校で、児童生徒の様</w:t>
      </w:r>
      <w:r w:rsidRPr="00C20F74">
        <w:rPr>
          <w:rFonts w:ascii="ＭＳ ゴシック" w:eastAsia="ＭＳ ゴシック" w:hAnsi="ＭＳ ゴシック" w:hint="eastAsia"/>
          <w:sz w:val="21"/>
        </w:rPr>
        <w:t>子を日頃から注意深く見るようにする」</w:t>
      </w:r>
      <w:r w:rsidR="00FA60BF">
        <w:rPr>
          <w:rFonts w:ascii="ＭＳ ゴシック" w:eastAsia="ＭＳ ゴシック" w:hAnsi="ＭＳ ゴシック" w:hint="eastAsia"/>
          <w:sz w:val="21"/>
        </w:rPr>
        <w:t>58</w:t>
      </w:r>
      <w:r>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Pr>
          <w:rFonts w:ascii="ＭＳ ゴシック" w:eastAsia="ＭＳ ゴシック" w:hAnsi="ＭＳ ゴシック" w:hint="eastAsia"/>
          <w:sz w:val="21"/>
        </w:rPr>
        <w:t>％が最も多い。</w:t>
      </w:r>
    </w:p>
    <w:p w14:paraId="35FF63B1" w14:textId="040C3CA2" w:rsidR="0047131C" w:rsidRDefault="0047131C" w:rsidP="00042398">
      <w:pPr>
        <w:pStyle w:val="ac"/>
        <w:numPr>
          <w:ilvl w:val="0"/>
          <w:numId w:val="28"/>
        </w:numPr>
        <w:contextualSpacing w:val="0"/>
        <w:jc w:val="both"/>
        <w:rPr>
          <w:rFonts w:ascii="ＭＳ ゴシック" w:eastAsia="ＭＳ ゴシック" w:hAnsi="ＭＳ ゴシック"/>
          <w:sz w:val="21"/>
          <w:szCs w:val="21"/>
        </w:rPr>
      </w:pPr>
      <w:r w:rsidRPr="00A615DB">
        <w:rPr>
          <w:rFonts w:ascii="ＭＳ ゴシック" w:eastAsia="ＭＳ ゴシック" w:hAnsi="ＭＳ ゴシック" w:hint="eastAsia"/>
          <w:sz w:val="21"/>
          <w:szCs w:val="21"/>
        </w:rPr>
        <w:t>保</w:t>
      </w:r>
      <w:r w:rsidR="00FA60BF">
        <w:rPr>
          <w:rFonts w:ascii="ＭＳ ゴシック" w:eastAsia="ＭＳ ゴシック" w:hAnsi="ＭＳ ゴシック" w:hint="eastAsia"/>
          <w:sz w:val="21"/>
          <w:szCs w:val="21"/>
        </w:rPr>
        <w:t>16</w:t>
      </w:r>
      <w:r>
        <w:rPr>
          <w:rFonts w:ascii="ＭＳ ゴシック" w:eastAsia="ＭＳ ゴシック" w:hAnsi="ＭＳ ゴシック" w:hint="eastAsia"/>
          <w:sz w:val="21"/>
          <w:szCs w:val="21"/>
        </w:rPr>
        <w:t>／</w:t>
      </w:r>
      <w:r w:rsidRPr="00A615DB">
        <w:rPr>
          <w:rFonts w:ascii="ＭＳ ゴシック" w:eastAsia="ＭＳ ゴシック" w:hAnsi="ＭＳ ゴシック" w:hint="eastAsia"/>
          <w:sz w:val="21"/>
        </w:rPr>
        <w:t>幼稚園</w:t>
      </w:r>
      <w:r w:rsidRPr="00A615DB">
        <w:rPr>
          <w:rFonts w:ascii="ＭＳ ゴシック" w:eastAsia="ＭＳ ゴシック" w:hAnsi="ＭＳ ゴシック" w:hint="eastAsia"/>
          <w:sz w:val="21"/>
          <w:szCs w:val="21"/>
        </w:rPr>
        <w:t>・小・中学校に特に期待すること（学力定着以外）について、「他人への思いやりの心や</w:t>
      </w:r>
      <w:r w:rsidRPr="00A615DB">
        <w:rPr>
          <w:rFonts w:ascii="ＭＳ ゴシック" w:eastAsia="ＭＳ ゴシック" w:hAnsi="ＭＳ ゴシック" w:hint="eastAsia"/>
          <w:sz w:val="21"/>
        </w:rPr>
        <w:t>生命</w:t>
      </w:r>
      <w:r w:rsidRPr="00A615DB">
        <w:rPr>
          <w:rFonts w:ascii="ＭＳ ゴシック" w:eastAsia="ＭＳ ゴシック" w:hAnsi="ＭＳ ゴシック" w:hint="eastAsia"/>
          <w:sz w:val="21"/>
          <w:szCs w:val="21"/>
        </w:rPr>
        <w:t>の大切さを教えること」</w:t>
      </w:r>
      <w:r w:rsidR="00FA60BF">
        <w:rPr>
          <w:rFonts w:ascii="ＭＳ ゴシック" w:eastAsia="ＭＳ ゴシック" w:hAnsi="ＭＳ ゴシック" w:hint="eastAsia"/>
          <w:sz w:val="21"/>
          <w:szCs w:val="21"/>
        </w:rPr>
        <w:t>69</w:t>
      </w:r>
      <w:r w:rsidRPr="00A615DB">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8</w:t>
      </w:r>
      <w:r w:rsidRPr="00A615D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が</w:t>
      </w:r>
      <w:r w:rsidRPr="00A615DB">
        <w:rPr>
          <w:rFonts w:ascii="ＭＳ ゴシック" w:eastAsia="ＭＳ ゴシック" w:hAnsi="ＭＳ ゴシック" w:hint="eastAsia"/>
          <w:sz w:val="21"/>
          <w:szCs w:val="21"/>
        </w:rPr>
        <w:t>最も多い。</w:t>
      </w:r>
    </w:p>
    <w:p w14:paraId="210C53A2" w14:textId="74F72972" w:rsidR="00AD3B69" w:rsidRPr="00C20F74" w:rsidRDefault="00AD3B69"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13</w:t>
      </w:r>
      <w:r>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市の</w:t>
      </w:r>
      <w:r w:rsidRPr="005056B9">
        <w:rPr>
          <w:rFonts w:ascii="ＭＳ ゴシック" w:eastAsia="ＭＳ ゴシック" w:hAnsi="ＭＳ ゴシック" w:hint="eastAsia"/>
          <w:sz w:val="21"/>
          <w:szCs w:val="21"/>
        </w:rPr>
        <w:t>幼稚園</w:t>
      </w:r>
      <w:r w:rsidRPr="00C20F74">
        <w:rPr>
          <w:rFonts w:ascii="ＭＳ ゴシック" w:eastAsia="ＭＳ ゴシック" w:hAnsi="ＭＳ ゴシック" w:hint="eastAsia"/>
          <w:sz w:val="21"/>
        </w:rPr>
        <w:t>教育の</w:t>
      </w:r>
      <w:r w:rsidRPr="00C20F74">
        <w:rPr>
          <w:rFonts w:ascii="ＭＳ ゴシック" w:eastAsia="ＭＳ ゴシック" w:hAnsi="ＭＳ ゴシック" w:hint="eastAsia"/>
          <w:spacing w:val="-4"/>
          <w:sz w:val="21"/>
        </w:rPr>
        <w:t>充実に向けた</w:t>
      </w:r>
      <w:r w:rsidRPr="00C20F74">
        <w:rPr>
          <w:rFonts w:ascii="ＭＳ ゴシック" w:eastAsia="ＭＳ ゴシック" w:hAnsi="ＭＳ ゴシック" w:hint="eastAsia"/>
          <w:sz w:val="21"/>
        </w:rPr>
        <w:t>幼稚園児保護者</w:t>
      </w:r>
      <w:r w:rsidRPr="00C20F74">
        <w:rPr>
          <w:rFonts w:ascii="ＭＳ ゴシック" w:eastAsia="ＭＳ ゴシック" w:hAnsi="ＭＳ ゴシック" w:hint="eastAsia"/>
          <w:spacing w:val="-4"/>
          <w:sz w:val="21"/>
        </w:rPr>
        <w:t>の期待について、</w:t>
      </w:r>
      <w:r w:rsidRPr="00C20F74">
        <w:rPr>
          <w:rFonts w:ascii="ＭＳ ゴシック" w:eastAsia="ＭＳ ゴシック" w:hAnsi="ＭＳ ゴシック" w:hint="eastAsia"/>
          <w:sz w:val="21"/>
        </w:rPr>
        <w:t>「預かり保育や園庭開放などの子育て支援機能の強化」</w:t>
      </w:r>
      <w:r w:rsidR="00FA60BF">
        <w:rPr>
          <w:rFonts w:ascii="ＭＳ ゴシック" w:eastAsia="ＭＳ ゴシック" w:hAnsi="ＭＳ ゴシック" w:hint="eastAsia"/>
          <w:sz w:val="21"/>
        </w:rPr>
        <w:t>65</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r w:rsidRPr="00C20F74">
        <w:rPr>
          <w:rFonts w:ascii="ＭＳ ゴシック" w:eastAsia="ＭＳ ゴシック" w:hAnsi="ＭＳ ゴシック" w:hint="eastAsia"/>
          <w:sz w:val="21"/>
        </w:rPr>
        <w:t>。</w:t>
      </w:r>
    </w:p>
    <w:p w14:paraId="4AF12B06" w14:textId="22464B30" w:rsidR="00AD3B69" w:rsidRPr="00AD3B69" w:rsidRDefault="00AD3B69" w:rsidP="00973363">
      <w:pPr>
        <w:jc w:val="both"/>
        <w:rPr>
          <w:rFonts w:ascii="ＭＳ ゴシック" w:eastAsia="ＭＳ ゴシック" w:hAnsi="ＭＳ ゴシック"/>
          <w:sz w:val="21"/>
        </w:rPr>
      </w:pPr>
    </w:p>
    <w:p w14:paraId="02BA31C1" w14:textId="77777777" w:rsidR="003F7BFF" w:rsidRPr="003F7BFF" w:rsidRDefault="003F7BFF" w:rsidP="00973363">
      <w:pPr>
        <w:jc w:val="both"/>
        <w:rPr>
          <w:rFonts w:ascii="ＭＳ ゴシック" w:eastAsia="ＭＳ ゴシック" w:hAnsi="ＭＳ ゴシック"/>
          <w:sz w:val="21"/>
        </w:rPr>
      </w:pPr>
    </w:p>
    <w:p w14:paraId="416BAAB7" w14:textId="60FF3A27"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622163">
        <w:rPr>
          <w:rFonts w:ascii="ＭＳ ゴシック" w:eastAsia="ＭＳ ゴシック" w:hAnsi="ＭＳ ゴシック"/>
          <w:i/>
          <w:sz w:val="21"/>
        </w:rPr>
        <w:t>▶▶</w:t>
      </w:r>
      <w:r w:rsidRPr="00622163">
        <w:rPr>
          <w:rFonts w:ascii="ＭＳ ゴシック" w:eastAsia="ＭＳ ゴシック" w:hAnsi="ＭＳ ゴシック" w:hint="eastAsia"/>
          <w:i/>
          <w:sz w:val="21"/>
        </w:rPr>
        <w:t>計画策定に向けた考察</w:t>
      </w:r>
    </w:p>
    <w:p w14:paraId="097F78E2" w14:textId="79C7690C" w:rsidR="005B513E" w:rsidRPr="00973363" w:rsidRDefault="005B513E"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3409EB" w:rsidRPr="00973363">
        <w:rPr>
          <w:rFonts w:ascii="ＭＳ ゴシック" w:eastAsia="ＭＳ ゴシック" w:hAnsi="ＭＳ ゴシック" w:hint="eastAsia"/>
          <w:sz w:val="21"/>
          <w:shd w:val="pct15" w:color="auto" w:fill="FFFFFF"/>
        </w:rPr>
        <w:t>学校教育の満足度は高い。</w:t>
      </w:r>
      <w:r w:rsidR="00E441CD" w:rsidRPr="00622163">
        <w:rPr>
          <w:rFonts w:ascii="ＭＳ ゴシック" w:eastAsia="ＭＳ ゴシック" w:hAnsi="ＭＳ ゴシック" w:hint="eastAsia"/>
          <w:sz w:val="21"/>
          <w:shd w:val="pct15" w:color="auto" w:fill="FFFFFF"/>
        </w:rPr>
        <w:t>ハード面で</w:t>
      </w:r>
      <w:r w:rsidR="00E441CD" w:rsidRPr="00973363">
        <w:rPr>
          <w:rFonts w:ascii="ＭＳ ゴシック" w:eastAsia="ＭＳ ゴシック" w:hAnsi="ＭＳ ゴシック" w:hint="eastAsia"/>
          <w:sz w:val="21"/>
          <w:shd w:val="pct15" w:color="auto" w:fill="FFFFFF"/>
        </w:rPr>
        <w:t>計画的な</w:t>
      </w:r>
      <w:r w:rsidR="009404E1" w:rsidRPr="00973363">
        <w:rPr>
          <w:rFonts w:ascii="ＭＳ ゴシック" w:eastAsia="ＭＳ ゴシック" w:hAnsi="ＭＳ ゴシック" w:hint="eastAsia"/>
          <w:sz w:val="21"/>
          <w:shd w:val="pct15" w:color="auto" w:fill="FFFFFF"/>
        </w:rPr>
        <w:t>取り組み</w:t>
      </w:r>
      <w:r w:rsidR="003409EB" w:rsidRPr="00973363">
        <w:rPr>
          <w:rFonts w:ascii="ＭＳ ゴシック" w:eastAsia="ＭＳ ゴシック" w:hAnsi="ＭＳ ゴシック" w:hint="eastAsia"/>
          <w:sz w:val="21"/>
          <w:shd w:val="pct15" w:color="auto" w:fill="FFFFFF"/>
        </w:rPr>
        <w:t>が</w:t>
      </w:r>
      <w:r w:rsidR="00E441CD" w:rsidRPr="00973363">
        <w:rPr>
          <w:rFonts w:ascii="ＭＳ ゴシック" w:eastAsia="ＭＳ ゴシック" w:hAnsi="ＭＳ ゴシック" w:hint="eastAsia"/>
          <w:sz w:val="21"/>
          <w:shd w:val="pct15" w:color="auto" w:fill="FFFFFF"/>
        </w:rPr>
        <w:t>求められる</w:t>
      </w:r>
    </w:p>
    <w:p w14:paraId="0E55AFDD" w14:textId="0FFDEA66" w:rsidR="007F1C59" w:rsidRPr="007F1C59" w:rsidRDefault="005B513E" w:rsidP="00973363">
      <w:pPr>
        <w:pStyle w:val="ac"/>
        <w:numPr>
          <w:ilvl w:val="0"/>
          <w:numId w:val="33"/>
        </w:numPr>
        <w:jc w:val="both"/>
        <w:rPr>
          <w:rFonts w:ascii="ＭＳ ゴシック" w:eastAsia="ＭＳ ゴシック" w:hAnsi="ＭＳ ゴシック"/>
          <w:sz w:val="21"/>
        </w:rPr>
      </w:pPr>
      <w:r>
        <w:rPr>
          <w:rFonts w:ascii="ＭＳ ゴシック" w:eastAsia="ＭＳ ゴシック" w:hAnsi="ＭＳ ゴシック" w:hint="eastAsia"/>
          <w:sz w:val="21"/>
          <w:szCs w:val="21"/>
        </w:rPr>
        <w:t>保護者の園・学校への評価は、</w:t>
      </w:r>
      <w:r w:rsidRPr="00094227">
        <w:rPr>
          <w:rFonts w:ascii="ＭＳ ゴシック" w:eastAsia="ＭＳ ゴシック" w:hAnsi="ＭＳ ゴシック" w:hint="eastAsia"/>
          <w:sz w:val="21"/>
          <w:szCs w:val="21"/>
        </w:rPr>
        <w:t>幼稚園</w:t>
      </w:r>
      <w:r w:rsidR="00FA60BF">
        <w:rPr>
          <w:rFonts w:ascii="ＭＳ ゴシック" w:eastAsia="ＭＳ ゴシック" w:hAnsi="ＭＳ ゴシック" w:hint="eastAsia"/>
          <w:sz w:val="21"/>
          <w:szCs w:val="21"/>
        </w:rPr>
        <w:t>94</w:t>
      </w:r>
      <w:r w:rsidRPr="00094227">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5</w:t>
      </w:r>
      <w:r w:rsidRPr="00094227">
        <w:rPr>
          <w:rFonts w:ascii="ＭＳ ゴシック" w:eastAsia="ＭＳ ゴシック" w:hAnsi="ＭＳ ゴシック" w:hint="eastAsia"/>
          <w:sz w:val="21"/>
          <w:szCs w:val="21"/>
        </w:rPr>
        <w:t>％、小学校</w:t>
      </w:r>
      <w:r w:rsidR="00FA60BF">
        <w:rPr>
          <w:rFonts w:ascii="ＭＳ ゴシック" w:eastAsia="ＭＳ ゴシック" w:hAnsi="ＭＳ ゴシック" w:hint="eastAsia"/>
          <w:sz w:val="21"/>
          <w:szCs w:val="21"/>
        </w:rPr>
        <w:t>75</w:t>
      </w:r>
      <w:r w:rsidRPr="00094227">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5</w:t>
      </w:r>
      <w:r w:rsidRPr="00094227">
        <w:rPr>
          <w:rFonts w:ascii="ＭＳ ゴシック" w:eastAsia="ＭＳ ゴシック" w:hAnsi="ＭＳ ゴシック" w:hint="eastAsia"/>
          <w:sz w:val="21"/>
          <w:szCs w:val="21"/>
        </w:rPr>
        <w:t>％、中学校</w:t>
      </w:r>
      <w:r w:rsidR="00FA60BF">
        <w:rPr>
          <w:rFonts w:ascii="ＭＳ ゴシック" w:eastAsia="ＭＳ ゴシック" w:hAnsi="ＭＳ ゴシック" w:hint="eastAsia"/>
          <w:sz w:val="21"/>
          <w:szCs w:val="21"/>
        </w:rPr>
        <w:t>62</w:t>
      </w:r>
      <w:r w:rsidRPr="00094227">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1</w:t>
      </w:r>
      <w:r w:rsidRPr="0009422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で</w:t>
      </w:r>
      <w:r w:rsidR="00A97185">
        <w:rPr>
          <w:rFonts w:ascii="ＭＳ ゴシック" w:eastAsia="ＭＳ ゴシック" w:hAnsi="ＭＳ ゴシック" w:hint="eastAsia"/>
          <w:sz w:val="21"/>
          <w:szCs w:val="21"/>
        </w:rPr>
        <w:t>あり、</w:t>
      </w:r>
      <w:r w:rsidR="007F1C59" w:rsidRPr="00094227">
        <w:rPr>
          <w:rFonts w:ascii="ＭＳ ゴシック" w:eastAsia="ＭＳ ゴシック" w:hAnsi="ＭＳ ゴシック" w:hint="eastAsia"/>
          <w:sz w:val="21"/>
          <w:szCs w:val="21"/>
        </w:rPr>
        <w:t>幼稚園</w:t>
      </w:r>
      <w:r w:rsidR="007F1C59">
        <w:rPr>
          <w:rFonts w:ascii="ＭＳ ゴシック" w:eastAsia="ＭＳ ゴシック" w:hAnsi="ＭＳ ゴシック" w:hint="eastAsia"/>
          <w:sz w:val="21"/>
          <w:szCs w:val="21"/>
        </w:rPr>
        <w:t>の満足度は高く、小・中学校でも一定の満足度となっています。これを</w:t>
      </w:r>
      <w:r w:rsidR="007F1C59" w:rsidRPr="00C20F74">
        <w:rPr>
          <w:rFonts w:ascii="ＭＳ ゴシック" w:eastAsia="ＭＳ ゴシック" w:hAnsi="ＭＳ ゴシック" w:hint="eastAsia"/>
          <w:sz w:val="21"/>
        </w:rPr>
        <w:t>『満足』</w:t>
      </w:r>
      <w:r w:rsidR="007F1C59">
        <w:rPr>
          <w:rFonts w:ascii="ＭＳ ゴシック" w:eastAsia="ＭＳ ゴシック" w:hAnsi="ＭＳ ゴシック" w:hint="eastAsia"/>
          <w:sz w:val="21"/>
        </w:rPr>
        <w:t>＋「</w:t>
      </w:r>
      <w:r w:rsidR="007F1C59" w:rsidRPr="00516DF3">
        <w:rPr>
          <w:rFonts w:ascii="ＭＳ ゴシック" w:eastAsia="ＭＳ ゴシック" w:hAnsi="ＭＳ ゴシック" w:hint="eastAsia"/>
          <w:sz w:val="21"/>
        </w:rPr>
        <w:t>どちらともいえない</w:t>
      </w:r>
      <w:r w:rsidR="007F1C59">
        <w:rPr>
          <w:rFonts w:ascii="ＭＳ ゴシック" w:eastAsia="ＭＳ ゴシック" w:hAnsi="ＭＳ ゴシック" w:hint="eastAsia"/>
          <w:sz w:val="21"/>
        </w:rPr>
        <w:t>」でみると、</w:t>
      </w:r>
      <w:r w:rsidR="007F1C59" w:rsidRPr="00C20F74">
        <w:rPr>
          <w:rFonts w:ascii="ＭＳ ゴシック" w:eastAsia="ＭＳ ゴシック" w:hAnsi="ＭＳ ゴシック" w:hint="eastAsia"/>
          <w:sz w:val="21"/>
        </w:rPr>
        <w:t>幼稚園</w:t>
      </w:r>
      <w:r w:rsidR="00FA60BF">
        <w:rPr>
          <w:rFonts w:ascii="ＭＳ ゴシック" w:eastAsia="ＭＳ ゴシック" w:hAnsi="ＭＳ ゴシック" w:hint="eastAsia"/>
          <w:sz w:val="21"/>
        </w:rPr>
        <w:t>100</w:t>
      </w:r>
      <w:r w:rsidR="007F1C59">
        <w:rPr>
          <w:rFonts w:ascii="ＭＳ ゴシック" w:eastAsia="ＭＳ ゴシック" w:hAnsi="ＭＳ ゴシック" w:hint="eastAsia"/>
          <w:sz w:val="21"/>
        </w:rPr>
        <w:t>.</w:t>
      </w:r>
      <w:r w:rsidR="00FA60BF">
        <w:rPr>
          <w:rFonts w:ascii="ＭＳ ゴシック" w:eastAsia="ＭＳ ゴシック" w:hAnsi="ＭＳ ゴシック" w:hint="eastAsia"/>
          <w:sz w:val="21"/>
        </w:rPr>
        <w:t>0</w:t>
      </w:r>
      <w:r w:rsidR="007F1C59" w:rsidRPr="00C20F74">
        <w:rPr>
          <w:rFonts w:ascii="ＭＳ ゴシック" w:eastAsia="ＭＳ ゴシック" w:hAnsi="ＭＳ ゴシック" w:hint="eastAsia"/>
          <w:sz w:val="20"/>
          <w:szCs w:val="20"/>
        </w:rPr>
        <w:t>％</w:t>
      </w:r>
      <w:r w:rsidR="007F1C59" w:rsidRPr="00C20F74">
        <w:rPr>
          <w:rFonts w:ascii="ＭＳ ゴシック" w:eastAsia="ＭＳ ゴシック" w:hAnsi="ＭＳ ゴシック" w:hint="eastAsia"/>
          <w:sz w:val="21"/>
        </w:rPr>
        <w:t>、小学校</w:t>
      </w:r>
      <w:r w:rsidR="00FA60BF">
        <w:rPr>
          <w:rFonts w:ascii="ＭＳ ゴシック" w:eastAsia="ＭＳ ゴシック" w:hAnsi="ＭＳ ゴシック" w:hint="eastAsia"/>
          <w:sz w:val="20"/>
          <w:szCs w:val="20"/>
        </w:rPr>
        <w:t>92</w:t>
      </w:r>
      <w:r w:rsidR="007F1C59">
        <w:rPr>
          <w:rFonts w:ascii="ＭＳ ゴシック" w:eastAsia="ＭＳ ゴシック" w:hAnsi="ＭＳ ゴシック" w:hint="eastAsia"/>
          <w:sz w:val="20"/>
          <w:szCs w:val="20"/>
        </w:rPr>
        <w:t>.</w:t>
      </w:r>
      <w:r w:rsidR="00FA60BF">
        <w:rPr>
          <w:rFonts w:ascii="ＭＳ ゴシック" w:eastAsia="ＭＳ ゴシック" w:hAnsi="ＭＳ ゴシック" w:hint="eastAsia"/>
          <w:sz w:val="20"/>
          <w:szCs w:val="20"/>
        </w:rPr>
        <w:t>3</w:t>
      </w:r>
      <w:r w:rsidR="007F1C59" w:rsidRPr="00C20F74">
        <w:rPr>
          <w:rFonts w:ascii="ＭＳ ゴシック" w:eastAsia="ＭＳ ゴシック" w:hAnsi="ＭＳ ゴシック" w:hint="eastAsia"/>
          <w:sz w:val="21"/>
        </w:rPr>
        <w:t>％、中学校</w:t>
      </w:r>
      <w:r w:rsidR="00FA60BF">
        <w:rPr>
          <w:rFonts w:ascii="ＭＳ ゴシック" w:eastAsia="ＭＳ ゴシック" w:hAnsi="ＭＳ ゴシック" w:hint="eastAsia"/>
          <w:sz w:val="20"/>
          <w:szCs w:val="20"/>
        </w:rPr>
        <w:t>88</w:t>
      </w:r>
      <w:r w:rsidR="007F1C59">
        <w:rPr>
          <w:rFonts w:ascii="ＭＳ ゴシック" w:eastAsia="ＭＳ ゴシック" w:hAnsi="ＭＳ ゴシック" w:hint="eastAsia"/>
          <w:sz w:val="20"/>
          <w:szCs w:val="20"/>
        </w:rPr>
        <w:t>.</w:t>
      </w:r>
      <w:r w:rsidR="00FA60BF">
        <w:rPr>
          <w:rFonts w:ascii="ＭＳ ゴシック" w:eastAsia="ＭＳ ゴシック" w:hAnsi="ＭＳ ゴシック" w:hint="eastAsia"/>
          <w:sz w:val="20"/>
          <w:szCs w:val="20"/>
        </w:rPr>
        <w:t>7</w:t>
      </w:r>
      <w:r w:rsidR="007F1C59" w:rsidRPr="00C20F74">
        <w:rPr>
          <w:rFonts w:ascii="ＭＳ ゴシック" w:eastAsia="ＭＳ ゴシック" w:hAnsi="ＭＳ ゴシック" w:hint="eastAsia"/>
          <w:sz w:val="20"/>
          <w:szCs w:val="20"/>
        </w:rPr>
        <w:t>％</w:t>
      </w:r>
      <w:r w:rsidR="007F1C59">
        <w:rPr>
          <w:rFonts w:ascii="ＭＳ ゴシック" w:eastAsia="ＭＳ ゴシック" w:hAnsi="ＭＳ ゴシック" w:hint="eastAsia"/>
          <w:sz w:val="20"/>
          <w:szCs w:val="20"/>
        </w:rPr>
        <w:t>と、満足度はさらに高まります。</w:t>
      </w:r>
    </w:p>
    <w:p w14:paraId="0E3B0A75" w14:textId="41D3B76E" w:rsidR="00C40DF4" w:rsidRDefault="00C40DF4" w:rsidP="00042398">
      <w:pPr>
        <w:pStyle w:val="ac"/>
        <w:numPr>
          <w:ilvl w:val="0"/>
          <w:numId w:val="33"/>
        </w:numPr>
        <w:contextualSpacing w:val="0"/>
        <w:jc w:val="both"/>
        <w:rPr>
          <w:rFonts w:ascii="ＭＳ ゴシック" w:eastAsia="ＭＳ ゴシック" w:hAnsi="ＭＳ ゴシック"/>
          <w:sz w:val="21"/>
          <w:szCs w:val="21"/>
        </w:rPr>
      </w:pPr>
      <w:r w:rsidRPr="003409EB">
        <w:rPr>
          <w:rFonts w:ascii="ＭＳ ゴシック" w:eastAsia="ＭＳ ゴシック" w:hAnsi="ＭＳ ゴシック" w:hint="eastAsia"/>
          <w:sz w:val="21"/>
          <w:szCs w:val="21"/>
        </w:rPr>
        <w:t>幼稚園・小</w:t>
      </w:r>
      <w:r>
        <w:rPr>
          <w:rFonts w:ascii="ＭＳ ゴシック" w:eastAsia="ＭＳ ゴシック" w:hAnsi="ＭＳ ゴシック" w:hint="eastAsia"/>
          <w:sz w:val="21"/>
          <w:szCs w:val="21"/>
        </w:rPr>
        <w:t>・</w:t>
      </w:r>
      <w:r w:rsidRPr="003409EB">
        <w:rPr>
          <w:rFonts w:ascii="ＭＳ ゴシック" w:eastAsia="ＭＳ ゴシック" w:hAnsi="ＭＳ ゴシック" w:hint="eastAsia"/>
          <w:sz w:val="21"/>
          <w:szCs w:val="21"/>
        </w:rPr>
        <w:t>中学校</w:t>
      </w:r>
      <w:r w:rsidR="00087CFB">
        <w:rPr>
          <w:rFonts w:ascii="ＭＳ ゴシック" w:eastAsia="ＭＳ ゴシック" w:hAnsi="ＭＳ ゴシック" w:hint="eastAsia"/>
          <w:sz w:val="21"/>
          <w:szCs w:val="21"/>
        </w:rPr>
        <w:t>の保護者の</w:t>
      </w:r>
      <w:r>
        <w:rPr>
          <w:rFonts w:ascii="ＭＳ ゴシック" w:eastAsia="ＭＳ ゴシック" w:hAnsi="ＭＳ ゴシック" w:hint="eastAsia"/>
          <w:sz w:val="21"/>
          <w:szCs w:val="21"/>
        </w:rPr>
        <w:t>共通課題に挙げられた</w:t>
      </w:r>
      <w:r w:rsidRPr="00C20F74">
        <w:rPr>
          <w:rFonts w:ascii="ＭＳ ゴシック" w:eastAsia="ＭＳ ゴシック" w:hAnsi="ＭＳ ゴシック" w:hint="eastAsia"/>
          <w:sz w:val="21"/>
        </w:rPr>
        <w:t>「学校の施設や設備の更新の遅れ・老朽化」</w:t>
      </w:r>
      <w:r>
        <w:rPr>
          <w:rFonts w:ascii="ＭＳ ゴシック" w:eastAsia="ＭＳ ゴシック" w:hAnsi="ＭＳ ゴシック" w:hint="eastAsia"/>
          <w:sz w:val="21"/>
        </w:rPr>
        <w:t>の</w:t>
      </w:r>
      <w:r w:rsidR="00446E84" w:rsidRPr="00622163">
        <w:rPr>
          <w:rFonts w:ascii="ＭＳ ゴシック" w:eastAsia="ＭＳ ゴシック" w:hAnsi="ＭＳ ゴシック" w:hint="eastAsia"/>
          <w:sz w:val="21"/>
        </w:rPr>
        <w:t>計画的な</w:t>
      </w:r>
      <w:r>
        <w:rPr>
          <w:rFonts w:ascii="ＭＳ ゴシック" w:eastAsia="ＭＳ ゴシック" w:hAnsi="ＭＳ ゴシック" w:hint="eastAsia"/>
          <w:sz w:val="21"/>
        </w:rPr>
        <w:t>改善は、</w:t>
      </w:r>
      <w:r>
        <w:rPr>
          <w:rFonts w:ascii="ＭＳ ゴシック" w:eastAsia="ＭＳ ゴシック" w:hAnsi="ＭＳ ゴシック" w:hint="eastAsia"/>
          <w:sz w:val="21"/>
          <w:szCs w:val="21"/>
        </w:rPr>
        <w:t>高い満足度をさらに高めるとともに、市内外に教育環境をＰＲする上でわかりやすい尺度にもなります。</w:t>
      </w:r>
    </w:p>
    <w:p w14:paraId="3F9621CF" w14:textId="2630A157" w:rsidR="009404E1" w:rsidRPr="00973363" w:rsidRDefault="009404E1"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②</w:t>
      </w:r>
      <w:r w:rsidR="005056B9" w:rsidRPr="00973363">
        <w:rPr>
          <w:rFonts w:hint="eastAsia"/>
          <w:sz w:val="21"/>
          <w:szCs w:val="21"/>
          <w:shd w:val="pct15" w:color="auto" w:fill="FFFFFF"/>
        </w:rPr>
        <w:t>評価</w:t>
      </w:r>
      <w:r w:rsidR="006623FB" w:rsidRPr="00973363">
        <w:rPr>
          <w:rFonts w:ascii="ＭＳ ゴシック" w:eastAsia="ＭＳ ゴシック" w:hAnsi="ＭＳ ゴシック" w:hint="eastAsia"/>
          <w:sz w:val="21"/>
          <w:szCs w:val="21"/>
          <w:shd w:val="pct15" w:color="auto" w:fill="FFFFFF"/>
        </w:rPr>
        <w:t>結果を契機に</w:t>
      </w:r>
      <w:r w:rsidR="00A50A3E" w:rsidRPr="00973363">
        <w:rPr>
          <w:rFonts w:ascii="ＭＳ ゴシック" w:eastAsia="ＭＳ ゴシック" w:hAnsi="ＭＳ ゴシック" w:hint="eastAsia"/>
          <w:sz w:val="21"/>
          <w:szCs w:val="21"/>
          <w:shd w:val="pct15" w:color="auto" w:fill="FFFFFF"/>
        </w:rPr>
        <w:t>幼稚園・</w:t>
      </w:r>
      <w:r w:rsidR="00A50A3E" w:rsidRPr="00973363">
        <w:rPr>
          <w:rFonts w:ascii="ＭＳ ゴシック" w:eastAsia="ＭＳ ゴシック" w:hAnsi="ＭＳ ゴシック"/>
          <w:sz w:val="21"/>
          <w:szCs w:val="21"/>
          <w:shd w:val="pct15" w:color="auto" w:fill="FFFFFF"/>
        </w:rPr>
        <w:t>小</w:t>
      </w:r>
      <w:r w:rsidR="00A50A3E" w:rsidRPr="00973363">
        <w:rPr>
          <w:rFonts w:ascii="ＭＳ ゴシック" w:eastAsia="ＭＳ ゴシック" w:hAnsi="ＭＳ ゴシック" w:hint="eastAsia"/>
          <w:sz w:val="21"/>
          <w:szCs w:val="21"/>
          <w:shd w:val="pct15" w:color="auto" w:fill="FFFFFF"/>
        </w:rPr>
        <w:t>・</w:t>
      </w:r>
      <w:r w:rsidR="00A50A3E" w:rsidRPr="00973363">
        <w:rPr>
          <w:rFonts w:ascii="ＭＳ ゴシック" w:eastAsia="ＭＳ ゴシック" w:hAnsi="ＭＳ ゴシック"/>
          <w:sz w:val="21"/>
          <w:szCs w:val="21"/>
          <w:shd w:val="pct15" w:color="auto" w:fill="FFFFFF"/>
        </w:rPr>
        <w:t>中学校</w:t>
      </w:r>
      <w:r w:rsidR="00A50A3E" w:rsidRPr="00973363">
        <w:rPr>
          <w:rFonts w:ascii="ＭＳ ゴシック" w:eastAsia="ＭＳ ゴシック" w:hAnsi="ＭＳ ゴシック" w:hint="eastAsia"/>
          <w:sz w:val="21"/>
          <w:szCs w:val="21"/>
          <w:shd w:val="pct15" w:color="auto" w:fill="FFFFFF"/>
        </w:rPr>
        <w:t>を通じ</w:t>
      </w:r>
      <w:r w:rsidR="00A01A0E">
        <w:rPr>
          <w:rFonts w:ascii="ＭＳ ゴシック" w:eastAsia="ＭＳ ゴシック" w:hAnsi="ＭＳ ゴシック" w:hint="eastAsia"/>
          <w:sz w:val="21"/>
          <w:szCs w:val="21"/>
          <w:shd w:val="pct15" w:color="auto" w:fill="FFFFFF"/>
        </w:rPr>
        <w:t>て継続的な「学力の定着」の一層の</w:t>
      </w:r>
      <w:r w:rsidR="00A01A0E" w:rsidRPr="00622163">
        <w:rPr>
          <w:rFonts w:ascii="ＭＳ ゴシック" w:eastAsia="ＭＳ ゴシック" w:hAnsi="ＭＳ ゴシック" w:hint="eastAsia"/>
          <w:sz w:val="21"/>
          <w:szCs w:val="21"/>
          <w:shd w:val="pct15" w:color="auto" w:fill="FFFFFF"/>
        </w:rPr>
        <w:t>充実</w:t>
      </w:r>
      <w:r w:rsidR="00A81D64" w:rsidRPr="00973363">
        <w:rPr>
          <w:rFonts w:ascii="ＭＳ ゴシック" w:eastAsia="ＭＳ ゴシック" w:hAnsi="ＭＳ ゴシック" w:hint="eastAsia"/>
          <w:sz w:val="21"/>
          <w:szCs w:val="21"/>
          <w:shd w:val="pct15" w:color="auto" w:fill="FFFFFF"/>
        </w:rPr>
        <w:t>を図る</w:t>
      </w:r>
      <w:r w:rsidR="00A50A3E" w:rsidRPr="00973363">
        <w:rPr>
          <w:rFonts w:ascii="ＭＳ ゴシック" w:eastAsia="ＭＳ ゴシック" w:hAnsi="ＭＳ ゴシック" w:hint="eastAsia"/>
          <w:sz w:val="21"/>
          <w:szCs w:val="21"/>
          <w:shd w:val="pct15" w:color="auto" w:fill="FFFFFF"/>
        </w:rPr>
        <w:t>こと</w:t>
      </w:r>
    </w:p>
    <w:p w14:paraId="50BD1AA3" w14:textId="35F217A8" w:rsidR="00CA1452" w:rsidRDefault="008E1AB1" w:rsidP="00A01A0E">
      <w:pPr>
        <w:pStyle w:val="ac"/>
        <w:numPr>
          <w:ilvl w:val="0"/>
          <w:numId w:val="33"/>
        </w:numPr>
        <w:spacing w:line="320" w:lineRule="exact"/>
        <w:contextualSpacing w:val="0"/>
        <w:jc w:val="both"/>
        <w:rPr>
          <w:rFonts w:ascii="ＭＳ ゴシック" w:eastAsia="ＭＳ ゴシック" w:hAnsi="ＭＳ ゴシック"/>
          <w:sz w:val="21"/>
        </w:rPr>
      </w:pPr>
      <w:r w:rsidRPr="004458D8">
        <w:rPr>
          <w:rFonts w:ascii="ＭＳ ゴシック" w:eastAsia="ＭＳ ゴシック" w:hAnsi="ＭＳ ゴシック" w:hint="eastAsia"/>
          <w:sz w:val="21"/>
          <w:szCs w:val="21"/>
        </w:rPr>
        <w:t>『実際に身に</w:t>
      </w:r>
      <w:r w:rsidRPr="00A615DB">
        <w:rPr>
          <w:rFonts w:ascii="ＭＳ ゴシック" w:eastAsia="ＭＳ ゴシック" w:hAnsi="ＭＳ ゴシック" w:hint="eastAsia"/>
          <w:sz w:val="21"/>
        </w:rPr>
        <w:t>付いた</w:t>
      </w:r>
      <w:r w:rsidRPr="004458D8">
        <w:rPr>
          <w:rFonts w:ascii="ＭＳ ゴシック" w:eastAsia="ＭＳ ゴシック" w:hAnsi="ＭＳ ゴシック" w:hint="eastAsia"/>
          <w:sz w:val="21"/>
          <w:szCs w:val="21"/>
        </w:rPr>
        <w:t>』が</w:t>
      </w:r>
      <w:r w:rsidR="00FA60BF">
        <w:rPr>
          <w:rFonts w:ascii="ＭＳ ゴシック" w:eastAsia="ＭＳ ゴシック" w:hAnsi="ＭＳ ゴシック" w:hint="eastAsia"/>
          <w:sz w:val="21"/>
          <w:szCs w:val="21"/>
        </w:rPr>
        <w:t>50</w:t>
      </w:r>
      <w:r w:rsidRPr="004458D8">
        <w:rPr>
          <w:rFonts w:ascii="ＭＳ ゴシック" w:eastAsia="ＭＳ ゴシック" w:hAnsi="ＭＳ ゴシック" w:hint="eastAsia"/>
          <w:sz w:val="21"/>
          <w:szCs w:val="21"/>
        </w:rPr>
        <w:t>％を超える項目</w:t>
      </w:r>
      <w:r w:rsidR="00CA1452">
        <w:rPr>
          <w:rFonts w:ascii="ＭＳ ゴシック" w:eastAsia="ＭＳ ゴシック" w:hAnsi="ＭＳ ゴシック" w:hint="eastAsia"/>
          <w:sz w:val="21"/>
          <w:szCs w:val="21"/>
        </w:rPr>
        <w:t>を</w:t>
      </w:r>
      <w:r>
        <w:rPr>
          <w:rFonts w:ascii="ＭＳ ゴシック" w:eastAsia="ＭＳ ゴシック" w:hAnsi="ＭＳ ゴシック" w:hint="eastAsia"/>
          <w:sz w:val="21"/>
          <w:szCs w:val="21"/>
        </w:rPr>
        <w:t>みると、</w:t>
      </w:r>
      <w:r w:rsidR="00CA1452" w:rsidRPr="00CF2542">
        <w:rPr>
          <w:rFonts w:ascii="ＭＳ ゴシック" w:eastAsia="ＭＳ ゴシック" w:hAnsi="ＭＳ ゴシック" w:hint="eastAsia"/>
          <w:sz w:val="21"/>
        </w:rPr>
        <w:t>体</w:t>
      </w:r>
      <w:r w:rsidR="00CA1452">
        <w:rPr>
          <w:rFonts w:ascii="ＭＳ ゴシック" w:eastAsia="ＭＳ ゴシック" w:hAnsi="ＭＳ ゴシック" w:hint="eastAsia"/>
          <w:sz w:val="21"/>
        </w:rPr>
        <w:t>の養成について、小・中学校の保護者からは一定の評価を</w:t>
      </w:r>
      <w:r w:rsidR="00CA1452" w:rsidRPr="00A50A3E">
        <w:rPr>
          <w:rFonts w:ascii="ＭＳ ゴシック" w:eastAsia="ＭＳ ゴシック" w:hAnsi="ＭＳ ゴシック" w:hint="eastAsia"/>
          <w:sz w:val="21"/>
          <w:szCs w:val="21"/>
        </w:rPr>
        <w:t>得て</w:t>
      </w:r>
      <w:r w:rsidR="00CA1452">
        <w:rPr>
          <w:rFonts w:ascii="ＭＳ ゴシック" w:eastAsia="ＭＳ ゴシック" w:hAnsi="ＭＳ ゴシック" w:hint="eastAsia"/>
          <w:sz w:val="21"/>
        </w:rPr>
        <w:t>います。</w:t>
      </w:r>
    </w:p>
    <w:p w14:paraId="5B16B4E0" w14:textId="77777777" w:rsidR="00355486" w:rsidRDefault="00CA1452" w:rsidP="00A01A0E">
      <w:pPr>
        <w:pStyle w:val="ac"/>
        <w:numPr>
          <w:ilvl w:val="0"/>
          <w:numId w:val="33"/>
        </w:numPr>
        <w:spacing w:line="320" w:lineRule="exact"/>
        <w:contextualSpacing w:val="0"/>
        <w:jc w:val="both"/>
        <w:rPr>
          <w:rFonts w:ascii="ＭＳ ゴシック" w:eastAsia="ＭＳ ゴシック" w:hAnsi="ＭＳ ゴシック"/>
          <w:sz w:val="21"/>
        </w:rPr>
      </w:pPr>
      <w:r w:rsidRPr="00CA1452">
        <w:rPr>
          <w:rFonts w:ascii="ＭＳ ゴシック" w:eastAsia="ＭＳ ゴシック" w:hAnsi="ＭＳ ゴシック" w:hint="eastAsia"/>
          <w:sz w:val="21"/>
          <w:szCs w:val="21"/>
        </w:rPr>
        <w:t>小</w:t>
      </w:r>
      <w:r w:rsidRPr="00CA1452">
        <w:rPr>
          <w:rFonts w:ascii="ＭＳ ゴシック" w:eastAsia="ＭＳ ゴシック" w:hAnsi="ＭＳ ゴシック" w:hint="eastAsia"/>
          <w:sz w:val="21"/>
        </w:rPr>
        <w:t>学校の保護者からは</w:t>
      </w:r>
      <w:r w:rsidRPr="00CA1452">
        <w:rPr>
          <w:rFonts w:ascii="ＭＳ ゴシック" w:eastAsia="ＭＳ ゴシック" w:hAnsi="ＭＳ ゴシック" w:hint="eastAsia"/>
          <w:sz w:val="21"/>
          <w:szCs w:val="21"/>
        </w:rPr>
        <w:t>知</w:t>
      </w:r>
      <w:r w:rsidRPr="00CA1452">
        <w:rPr>
          <w:rFonts w:hint="eastAsia"/>
          <w:sz w:val="21"/>
          <w:szCs w:val="21"/>
        </w:rPr>
        <w:t>の養成、</w:t>
      </w:r>
      <w:r w:rsidRPr="00CA1452">
        <w:rPr>
          <w:rFonts w:ascii="ＭＳ ゴシック" w:eastAsia="ＭＳ ゴシック" w:hAnsi="ＭＳ ゴシック" w:hint="eastAsia"/>
          <w:sz w:val="21"/>
          <w:szCs w:val="21"/>
        </w:rPr>
        <w:t>社会性の</w:t>
      </w:r>
      <w:r w:rsidRPr="00A50A3E">
        <w:rPr>
          <w:rFonts w:ascii="ＭＳ ゴシック" w:eastAsia="ＭＳ ゴシック" w:hAnsi="ＭＳ ゴシック" w:hint="eastAsia"/>
          <w:sz w:val="21"/>
        </w:rPr>
        <w:t>養成</w:t>
      </w:r>
      <w:r w:rsidRPr="00CA1452">
        <w:rPr>
          <w:rFonts w:ascii="ＭＳ ゴシック" w:eastAsia="ＭＳ ゴシック" w:hAnsi="ＭＳ ゴシック" w:hint="eastAsia"/>
          <w:sz w:val="21"/>
          <w:szCs w:val="21"/>
        </w:rPr>
        <w:t>、</w:t>
      </w:r>
      <w:r w:rsidRPr="00CA1452">
        <w:rPr>
          <w:rFonts w:ascii="ＭＳ ゴシック" w:eastAsia="ＭＳ ゴシック" w:hAnsi="ＭＳ ゴシック" w:hint="eastAsia"/>
          <w:sz w:val="21"/>
        </w:rPr>
        <w:t>豊かな心の</w:t>
      </w:r>
      <w:r w:rsidRPr="00CA1452">
        <w:rPr>
          <w:rFonts w:asciiTheme="majorEastAsia" w:eastAsiaTheme="majorEastAsia" w:hAnsiTheme="majorEastAsia" w:hint="eastAsia"/>
          <w:sz w:val="21"/>
          <w:szCs w:val="21"/>
        </w:rPr>
        <w:t>養成</w:t>
      </w:r>
      <w:r w:rsidR="006A65C5">
        <w:rPr>
          <w:rFonts w:asciiTheme="majorEastAsia" w:eastAsiaTheme="majorEastAsia" w:hAnsiTheme="majorEastAsia" w:hint="eastAsia"/>
          <w:sz w:val="21"/>
          <w:szCs w:val="21"/>
        </w:rPr>
        <w:t>ともに</w:t>
      </w:r>
      <w:r w:rsidRPr="00CA1452">
        <w:rPr>
          <w:rFonts w:ascii="ＭＳ ゴシック" w:eastAsia="ＭＳ ゴシック" w:hAnsi="ＭＳ ゴシック" w:hint="eastAsia"/>
          <w:sz w:val="21"/>
          <w:szCs w:val="21"/>
        </w:rPr>
        <w:t>一定の評価</w:t>
      </w:r>
      <w:r w:rsidRPr="00CA1452">
        <w:rPr>
          <w:rFonts w:ascii="ＭＳ ゴシック" w:eastAsia="ＭＳ ゴシック" w:hAnsi="ＭＳ ゴシック" w:hint="eastAsia"/>
          <w:sz w:val="21"/>
        </w:rPr>
        <w:t>を得ています。</w:t>
      </w:r>
    </w:p>
    <w:p w14:paraId="49C2C722" w14:textId="1125E971" w:rsidR="008E1AB1" w:rsidRPr="008E1AB1" w:rsidRDefault="00CA1452" w:rsidP="00A01A0E">
      <w:pPr>
        <w:pStyle w:val="ac"/>
        <w:numPr>
          <w:ilvl w:val="0"/>
          <w:numId w:val="33"/>
        </w:numPr>
        <w:spacing w:line="320" w:lineRule="exact"/>
        <w:contextualSpacing w:val="0"/>
        <w:jc w:val="both"/>
        <w:rPr>
          <w:rFonts w:ascii="ＭＳ ゴシック" w:eastAsia="ＭＳ ゴシック" w:hAnsi="ＭＳ ゴシック"/>
          <w:sz w:val="21"/>
        </w:rPr>
      </w:pPr>
      <w:r w:rsidRPr="00CA1452">
        <w:rPr>
          <w:rFonts w:ascii="ＭＳ ゴシック" w:eastAsia="ＭＳ ゴシック" w:hAnsi="ＭＳ ゴシック" w:hint="eastAsia"/>
          <w:sz w:val="21"/>
        </w:rPr>
        <w:t>中学校の保護者からは</w:t>
      </w:r>
      <w:r w:rsidRPr="004458D8">
        <w:rPr>
          <w:rFonts w:ascii="ＭＳ ゴシック" w:eastAsia="ＭＳ ゴシック" w:hAnsi="ＭＳ ゴシック" w:hint="eastAsia"/>
          <w:sz w:val="21"/>
          <w:szCs w:val="21"/>
        </w:rPr>
        <w:t>社会性の養成</w:t>
      </w:r>
      <w:r>
        <w:rPr>
          <w:rFonts w:ascii="ＭＳ ゴシック" w:eastAsia="ＭＳ ゴシック" w:hAnsi="ＭＳ ゴシック" w:hint="eastAsia"/>
          <w:sz w:val="21"/>
          <w:szCs w:val="21"/>
        </w:rPr>
        <w:t>、</w:t>
      </w:r>
      <w:r w:rsidRPr="00C20F74">
        <w:rPr>
          <w:rFonts w:ascii="ＭＳ ゴシック" w:eastAsia="ＭＳ ゴシック" w:hAnsi="ＭＳ ゴシック" w:hint="eastAsia"/>
          <w:sz w:val="21"/>
        </w:rPr>
        <w:t>豊かな心の</w:t>
      </w:r>
      <w:r w:rsidRPr="00C20F74">
        <w:rPr>
          <w:rFonts w:asciiTheme="majorEastAsia" w:eastAsiaTheme="majorEastAsia" w:hAnsiTheme="majorEastAsia" w:hint="eastAsia"/>
          <w:sz w:val="21"/>
          <w:szCs w:val="21"/>
        </w:rPr>
        <w:t>養成</w:t>
      </w:r>
      <w:r>
        <w:rPr>
          <w:rFonts w:ascii="ＭＳ ゴシック" w:eastAsia="ＭＳ ゴシック" w:hAnsi="ＭＳ ゴシック" w:hint="eastAsia"/>
          <w:sz w:val="21"/>
        </w:rPr>
        <w:t>に</w:t>
      </w:r>
      <w:r>
        <w:rPr>
          <w:rFonts w:ascii="ＭＳ ゴシック" w:eastAsia="ＭＳ ゴシック" w:hAnsi="ＭＳ ゴシック" w:hint="eastAsia"/>
          <w:sz w:val="21"/>
          <w:szCs w:val="21"/>
        </w:rPr>
        <w:t>一定の評価を</w:t>
      </w:r>
      <w:r w:rsidRPr="00CA1452">
        <w:rPr>
          <w:rFonts w:ascii="ＭＳ ゴシック" w:eastAsia="ＭＳ ゴシック" w:hAnsi="ＭＳ ゴシック" w:hint="eastAsia"/>
          <w:sz w:val="21"/>
        </w:rPr>
        <w:t>得てい</w:t>
      </w:r>
      <w:r w:rsidR="008D4344">
        <w:rPr>
          <w:rFonts w:ascii="ＭＳ ゴシック" w:eastAsia="ＭＳ ゴシック" w:hAnsi="ＭＳ ゴシック" w:hint="eastAsia"/>
          <w:sz w:val="21"/>
        </w:rPr>
        <w:t>るものの</w:t>
      </w:r>
      <w:r w:rsidR="00E27D69">
        <w:rPr>
          <w:rFonts w:ascii="ＭＳ ゴシック" w:eastAsia="ＭＳ ゴシック" w:hAnsi="ＭＳ ゴシック" w:hint="eastAsia"/>
          <w:sz w:val="21"/>
        </w:rPr>
        <w:t>、</w:t>
      </w:r>
      <w:r w:rsidRPr="002B64E3">
        <w:rPr>
          <w:rFonts w:ascii="ＭＳ ゴシック" w:eastAsia="ＭＳ ゴシック" w:hAnsi="ＭＳ ゴシック" w:hint="eastAsia"/>
          <w:sz w:val="21"/>
          <w:szCs w:val="21"/>
        </w:rPr>
        <w:t>知</w:t>
      </w:r>
      <w:r w:rsidRPr="002B64E3">
        <w:rPr>
          <w:rFonts w:hint="eastAsia"/>
          <w:sz w:val="21"/>
          <w:szCs w:val="21"/>
        </w:rPr>
        <w:t>の養成</w:t>
      </w:r>
      <w:r w:rsidR="00E27D69">
        <w:rPr>
          <w:rFonts w:hint="eastAsia"/>
          <w:sz w:val="21"/>
          <w:szCs w:val="21"/>
        </w:rPr>
        <w:t>に</w:t>
      </w:r>
      <w:r>
        <w:rPr>
          <w:rFonts w:hint="eastAsia"/>
          <w:sz w:val="21"/>
          <w:szCs w:val="21"/>
        </w:rPr>
        <w:t>は</w:t>
      </w:r>
      <w:r w:rsidR="00E27D69">
        <w:rPr>
          <w:rFonts w:hint="eastAsia"/>
          <w:sz w:val="21"/>
          <w:szCs w:val="21"/>
        </w:rPr>
        <w:t>やや低い評価です</w:t>
      </w:r>
      <w:r>
        <w:rPr>
          <w:rFonts w:hint="eastAsia"/>
          <w:sz w:val="21"/>
          <w:szCs w:val="21"/>
        </w:rPr>
        <w:t>。</w:t>
      </w:r>
    </w:p>
    <w:p w14:paraId="745823E2" w14:textId="27CD9FCB" w:rsidR="00A50A3E" w:rsidRDefault="006623FB" w:rsidP="00A01A0E">
      <w:pPr>
        <w:pStyle w:val="ac"/>
        <w:numPr>
          <w:ilvl w:val="0"/>
          <w:numId w:val="33"/>
        </w:numPr>
        <w:spacing w:line="320" w:lineRule="exact"/>
        <w:contextualSpacing w:val="0"/>
        <w:jc w:val="both"/>
        <w:rPr>
          <w:rFonts w:ascii="ＭＳ ゴシック" w:eastAsia="ＭＳ ゴシック" w:hAnsi="ＭＳ ゴシック"/>
          <w:sz w:val="21"/>
          <w:szCs w:val="21"/>
        </w:rPr>
      </w:pPr>
      <w:r w:rsidRPr="00622163">
        <w:rPr>
          <w:rFonts w:hint="eastAsia"/>
          <w:sz w:val="21"/>
          <w:szCs w:val="21"/>
        </w:rPr>
        <w:t>今回の</w:t>
      </w:r>
      <w:r w:rsidR="00A50A3E" w:rsidRPr="00622163">
        <w:rPr>
          <w:rFonts w:ascii="ＭＳ ゴシック" w:eastAsia="ＭＳ ゴシック" w:hAnsi="ＭＳ ゴシック" w:hint="eastAsia"/>
          <w:sz w:val="21"/>
          <w:szCs w:val="21"/>
        </w:rPr>
        <w:t>結果をひとつの評価と受け止めて</w:t>
      </w:r>
      <w:r w:rsidR="00A50A3E" w:rsidRPr="006623FB">
        <w:rPr>
          <w:rFonts w:ascii="ＭＳ ゴシック" w:eastAsia="ＭＳ ゴシック" w:hAnsi="ＭＳ ゴシック" w:hint="eastAsia"/>
          <w:sz w:val="21"/>
          <w:szCs w:val="21"/>
        </w:rPr>
        <w:t>、学校教育の最も重要な役割のひとつである「学力」に関し、学校と市教育委員会との連携の下、幼稚園・</w:t>
      </w:r>
      <w:r w:rsidR="00A50A3E" w:rsidRPr="006623FB">
        <w:rPr>
          <w:rFonts w:ascii="ＭＳ ゴシック" w:eastAsia="ＭＳ ゴシック" w:hAnsi="ＭＳ ゴシック"/>
          <w:sz w:val="21"/>
          <w:szCs w:val="21"/>
        </w:rPr>
        <w:t>小</w:t>
      </w:r>
      <w:r w:rsidR="00A50A3E" w:rsidRPr="006623FB">
        <w:rPr>
          <w:rFonts w:ascii="ＭＳ ゴシック" w:eastAsia="ＭＳ ゴシック" w:hAnsi="ＭＳ ゴシック" w:hint="eastAsia"/>
          <w:sz w:val="21"/>
          <w:szCs w:val="21"/>
        </w:rPr>
        <w:t>・</w:t>
      </w:r>
      <w:r w:rsidR="00A50A3E" w:rsidRPr="006623FB">
        <w:rPr>
          <w:rFonts w:ascii="ＭＳ ゴシック" w:eastAsia="ＭＳ ゴシック" w:hAnsi="ＭＳ ゴシック"/>
          <w:sz w:val="21"/>
          <w:szCs w:val="21"/>
        </w:rPr>
        <w:t>中学校</w:t>
      </w:r>
      <w:r w:rsidR="00A50A3E" w:rsidRPr="006623FB">
        <w:rPr>
          <w:rFonts w:ascii="ＭＳ ゴシック" w:eastAsia="ＭＳ ゴシック" w:hAnsi="ＭＳ ゴシック" w:hint="eastAsia"/>
          <w:sz w:val="21"/>
          <w:szCs w:val="21"/>
        </w:rPr>
        <w:t>を通じ</w:t>
      </w:r>
      <w:r w:rsidR="00377572">
        <w:rPr>
          <w:rFonts w:ascii="ＭＳ ゴシック" w:eastAsia="ＭＳ ゴシック" w:hAnsi="ＭＳ ゴシック" w:hint="eastAsia"/>
          <w:sz w:val="21"/>
          <w:szCs w:val="21"/>
        </w:rPr>
        <w:t>て</w:t>
      </w:r>
      <w:r w:rsidR="00A50A3E" w:rsidRPr="006623FB">
        <w:rPr>
          <w:rFonts w:ascii="ＭＳ ゴシック" w:eastAsia="ＭＳ ゴシック" w:hAnsi="ＭＳ ゴシック" w:hint="eastAsia"/>
          <w:sz w:val="21"/>
          <w:szCs w:val="21"/>
        </w:rPr>
        <w:t>継続的な</w:t>
      </w:r>
      <w:r w:rsidR="00A81D64">
        <w:rPr>
          <w:rFonts w:ascii="ＭＳ ゴシック" w:eastAsia="ＭＳ ゴシック" w:hAnsi="ＭＳ ゴシック" w:hint="eastAsia"/>
          <w:sz w:val="21"/>
          <w:szCs w:val="21"/>
        </w:rPr>
        <w:t>「学力の定着」の</w:t>
      </w:r>
      <w:r w:rsidR="00D42A8F">
        <w:rPr>
          <w:rFonts w:ascii="ＭＳ ゴシック" w:eastAsia="ＭＳ ゴシック" w:hAnsi="ＭＳ ゴシック" w:hint="eastAsia"/>
          <w:sz w:val="21"/>
          <w:szCs w:val="21"/>
        </w:rPr>
        <w:t>一層の充実</w:t>
      </w:r>
      <w:r w:rsidR="00A50A3E" w:rsidRPr="006623FB">
        <w:rPr>
          <w:rFonts w:ascii="ＭＳ ゴシック" w:eastAsia="ＭＳ ゴシック" w:hAnsi="ＭＳ ゴシック" w:hint="eastAsia"/>
          <w:sz w:val="21"/>
          <w:szCs w:val="21"/>
        </w:rPr>
        <w:t>が求められます。</w:t>
      </w:r>
    </w:p>
    <w:p w14:paraId="0674957B" w14:textId="738D3F21" w:rsidR="006623FB" w:rsidRPr="00446E84" w:rsidRDefault="00446E84" w:rsidP="00A01A0E">
      <w:pPr>
        <w:pStyle w:val="ac"/>
        <w:numPr>
          <w:ilvl w:val="0"/>
          <w:numId w:val="33"/>
        </w:numPr>
        <w:spacing w:line="320" w:lineRule="exact"/>
        <w:contextualSpacing w:val="0"/>
        <w:jc w:val="both"/>
        <w:rPr>
          <w:rFonts w:ascii="ＭＳ ゴシック" w:eastAsia="ＭＳ ゴシック" w:hAnsi="ＭＳ ゴシック"/>
          <w:sz w:val="21"/>
        </w:rPr>
      </w:pPr>
      <w:r w:rsidRPr="00622163">
        <w:rPr>
          <w:rFonts w:ascii="ＭＳ ゴシック" w:eastAsia="ＭＳ ゴシック" w:hAnsi="ＭＳ ゴシック" w:hint="eastAsia"/>
          <w:sz w:val="21"/>
          <w:szCs w:val="21"/>
        </w:rPr>
        <w:t>幼年期・学齢期の教育環境は「子育て日本一のまち」の評価に大きく影響するだけでなく、本市の長期的なまちづくりに関わることから、幼稚園・</w:t>
      </w:r>
      <w:r w:rsidRPr="00622163">
        <w:rPr>
          <w:rFonts w:ascii="ＭＳ ゴシック" w:eastAsia="ＭＳ ゴシック" w:hAnsi="ＭＳ ゴシック"/>
          <w:sz w:val="21"/>
          <w:szCs w:val="21"/>
        </w:rPr>
        <w:t>小</w:t>
      </w:r>
      <w:r w:rsidRPr="00622163">
        <w:rPr>
          <w:rFonts w:ascii="ＭＳ ゴシック" w:eastAsia="ＭＳ ゴシック" w:hAnsi="ＭＳ ゴシック" w:hint="eastAsia"/>
          <w:sz w:val="21"/>
          <w:szCs w:val="21"/>
        </w:rPr>
        <w:t>・</w:t>
      </w:r>
      <w:r w:rsidRPr="00622163">
        <w:rPr>
          <w:rFonts w:ascii="ＭＳ ゴシック" w:eastAsia="ＭＳ ゴシック" w:hAnsi="ＭＳ ゴシック"/>
          <w:sz w:val="21"/>
          <w:szCs w:val="21"/>
        </w:rPr>
        <w:t>中学校</w:t>
      </w:r>
      <w:r w:rsidRPr="00622163">
        <w:rPr>
          <w:rFonts w:ascii="ＭＳ ゴシック" w:eastAsia="ＭＳ ゴシック" w:hAnsi="ＭＳ ゴシック" w:hint="eastAsia"/>
          <w:sz w:val="21"/>
          <w:szCs w:val="21"/>
        </w:rPr>
        <w:t>を通じた継続的な教育プログラムも重要になります。</w:t>
      </w:r>
    </w:p>
    <w:p w14:paraId="56B687F0" w14:textId="73746B82" w:rsidR="00A81D64" w:rsidRPr="00973363" w:rsidRDefault="00926031"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lastRenderedPageBreak/>
        <w:t>③</w:t>
      </w:r>
      <w:r w:rsidR="00EA51D3" w:rsidRPr="00973363">
        <w:rPr>
          <w:rFonts w:ascii="ＭＳ ゴシック" w:eastAsia="ＭＳ ゴシック" w:hAnsi="ＭＳ ゴシック" w:hint="eastAsia"/>
          <w:sz w:val="21"/>
          <w:shd w:val="pct15" w:color="auto" w:fill="FFFFFF"/>
        </w:rPr>
        <w:t>豊かな心</w:t>
      </w:r>
      <w:r w:rsidR="001D5CBC" w:rsidRPr="00973363">
        <w:rPr>
          <w:rFonts w:ascii="ＭＳ ゴシック" w:eastAsia="ＭＳ ゴシック" w:hAnsi="ＭＳ ゴシック" w:hint="eastAsia"/>
          <w:sz w:val="21"/>
          <w:shd w:val="pct15" w:color="auto" w:fill="FFFFFF"/>
        </w:rPr>
        <w:t>を身に付けた</w:t>
      </w:r>
      <w:r w:rsidR="001D5CBC" w:rsidRPr="00973363">
        <w:rPr>
          <w:rFonts w:ascii="ＭＳ ゴシック" w:eastAsia="ＭＳ ゴシック" w:hAnsi="ＭＳ ゴシック" w:hint="eastAsia"/>
          <w:sz w:val="21"/>
          <w:szCs w:val="21"/>
          <w:shd w:val="pct15" w:color="auto" w:fill="FFFFFF"/>
        </w:rPr>
        <w:t>教職員</w:t>
      </w:r>
      <w:r w:rsidR="009A3EB8" w:rsidRPr="00973363">
        <w:rPr>
          <w:rFonts w:asciiTheme="majorEastAsia" w:eastAsiaTheme="majorEastAsia" w:hAnsiTheme="majorEastAsia" w:hint="eastAsia"/>
          <w:sz w:val="21"/>
          <w:szCs w:val="21"/>
          <w:shd w:val="pct15" w:color="auto" w:fill="FFFFFF"/>
        </w:rPr>
        <w:t>の</w:t>
      </w:r>
      <w:r w:rsidR="001D5CBC" w:rsidRPr="00973363">
        <w:rPr>
          <w:rFonts w:asciiTheme="majorEastAsia" w:eastAsiaTheme="majorEastAsia" w:hAnsiTheme="majorEastAsia" w:hint="eastAsia"/>
          <w:sz w:val="21"/>
          <w:szCs w:val="21"/>
          <w:shd w:val="pct15" w:color="auto" w:fill="FFFFFF"/>
        </w:rPr>
        <w:t>養成</w:t>
      </w:r>
      <w:r w:rsidR="009A3EB8" w:rsidRPr="00973363">
        <w:rPr>
          <w:rFonts w:asciiTheme="majorEastAsia" w:eastAsiaTheme="majorEastAsia" w:hAnsiTheme="majorEastAsia" w:hint="eastAsia"/>
          <w:sz w:val="21"/>
          <w:szCs w:val="21"/>
          <w:shd w:val="pct15" w:color="auto" w:fill="FFFFFF"/>
        </w:rPr>
        <w:t>と、より開かれた</w:t>
      </w:r>
      <w:r w:rsidR="00A05415" w:rsidRPr="00973363">
        <w:rPr>
          <w:rFonts w:asciiTheme="majorEastAsia" w:eastAsiaTheme="majorEastAsia" w:hAnsiTheme="majorEastAsia" w:hint="eastAsia"/>
          <w:sz w:val="21"/>
          <w:szCs w:val="21"/>
          <w:shd w:val="pct15" w:color="auto" w:fill="FFFFFF"/>
        </w:rPr>
        <w:t>園・</w:t>
      </w:r>
      <w:r w:rsidR="00206DD1">
        <w:rPr>
          <w:rFonts w:asciiTheme="majorEastAsia" w:eastAsiaTheme="majorEastAsia" w:hAnsiTheme="majorEastAsia" w:hint="eastAsia"/>
          <w:sz w:val="21"/>
          <w:szCs w:val="21"/>
          <w:shd w:val="pct15" w:color="auto" w:fill="FFFFFF"/>
        </w:rPr>
        <w:t>学校運営を進めること</w:t>
      </w:r>
    </w:p>
    <w:p w14:paraId="532E5E49" w14:textId="7443BD20" w:rsidR="00EA3DD7" w:rsidRPr="00EA3DD7" w:rsidRDefault="003302A7" w:rsidP="00042398">
      <w:pPr>
        <w:pStyle w:val="ac"/>
        <w:numPr>
          <w:ilvl w:val="0"/>
          <w:numId w:val="33"/>
        </w:numPr>
        <w:contextualSpacing w:val="0"/>
        <w:jc w:val="both"/>
        <w:rPr>
          <w:rFonts w:ascii="ＭＳ ゴシック" w:eastAsia="ＭＳ ゴシック" w:hAnsi="ＭＳ ゴシック"/>
          <w:sz w:val="21"/>
        </w:rPr>
      </w:pPr>
      <w:r w:rsidRPr="00A05415">
        <w:rPr>
          <w:rFonts w:ascii="ＭＳ ゴシック" w:eastAsia="ＭＳ ゴシック" w:hAnsi="ＭＳ ゴシック" w:hint="eastAsia"/>
          <w:sz w:val="21"/>
          <w:szCs w:val="21"/>
        </w:rPr>
        <w:t>保護者は</w:t>
      </w:r>
      <w:r w:rsidR="00377572" w:rsidRPr="00A05415">
        <w:rPr>
          <w:rFonts w:ascii="ＭＳ ゴシック" w:eastAsia="ＭＳ ゴシック" w:hAnsi="ＭＳ ゴシック" w:hint="eastAsia"/>
          <w:sz w:val="21"/>
          <w:szCs w:val="21"/>
        </w:rPr>
        <w:t>園・学校の教職員に</w:t>
      </w:r>
      <w:r w:rsidRPr="00A05415">
        <w:rPr>
          <w:rFonts w:ascii="ＭＳ ゴシック" w:eastAsia="ＭＳ ゴシック" w:hAnsi="ＭＳ ゴシック" w:hint="eastAsia"/>
          <w:sz w:val="21"/>
          <w:szCs w:val="21"/>
        </w:rPr>
        <w:t>対し、</w:t>
      </w:r>
      <w:r w:rsidR="00EA51D3" w:rsidRPr="00A05415">
        <w:rPr>
          <w:rFonts w:ascii="ＭＳ ゴシック" w:eastAsia="ＭＳ ゴシック" w:hAnsi="ＭＳ ゴシック" w:hint="eastAsia"/>
          <w:sz w:val="21"/>
        </w:rPr>
        <w:t>豊かな心の</w:t>
      </w:r>
      <w:r w:rsidR="00EA51D3" w:rsidRPr="00A05415">
        <w:rPr>
          <w:rFonts w:asciiTheme="majorEastAsia" w:eastAsiaTheme="majorEastAsia" w:hAnsiTheme="majorEastAsia" w:hint="eastAsia"/>
          <w:sz w:val="21"/>
          <w:szCs w:val="21"/>
        </w:rPr>
        <w:t>養成</w:t>
      </w:r>
      <w:r w:rsidR="00EA51D3" w:rsidRPr="00A05415">
        <w:rPr>
          <w:rFonts w:ascii="ＭＳ ゴシック" w:eastAsia="ＭＳ ゴシック" w:hAnsi="ＭＳ ゴシック" w:hint="eastAsia"/>
          <w:sz w:val="21"/>
          <w:szCs w:val="21"/>
        </w:rPr>
        <w:t>に関する指導を特に期待していることがわかりました。</w:t>
      </w:r>
    </w:p>
    <w:p w14:paraId="13220A14" w14:textId="6707CCFB" w:rsidR="003B7CBA" w:rsidRPr="00A05415" w:rsidRDefault="00A05415" w:rsidP="00042398">
      <w:pPr>
        <w:pStyle w:val="ac"/>
        <w:numPr>
          <w:ilvl w:val="0"/>
          <w:numId w:val="33"/>
        </w:numPr>
        <w:contextualSpacing w:val="0"/>
        <w:jc w:val="both"/>
        <w:rPr>
          <w:rFonts w:ascii="ＭＳ ゴシック" w:eastAsia="ＭＳ ゴシック" w:hAnsi="ＭＳ ゴシック"/>
          <w:sz w:val="21"/>
        </w:rPr>
      </w:pPr>
      <w:r w:rsidRPr="00A05415">
        <w:rPr>
          <w:rFonts w:ascii="ＭＳ ゴシック" w:eastAsia="ＭＳ ゴシック" w:hAnsi="ＭＳ ゴシック" w:hint="eastAsia"/>
          <w:sz w:val="21"/>
          <w:szCs w:val="21"/>
        </w:rPr>
        <w:t>さらに、</w:t>
      </w:r>
      <w:r w:rsidR="00AD3B69" w:rsidRPr="00A05415">
        <w:rPr>
          <w:rFonts w:ascii="ＭＳ ゴシック" w:eastAsia="ＭＳ ゴシック" w:hAnsi="ＭＳ ゴシック" w:hint="eastAsia"/>
          <w:sz w:val="21"/>
          <w:szCs w:val="21"/>
        </w:rPr>
        <w:t>園・学校</w:t>
      </w:r>
      <w:r w:rsidR="00377572" w:rsidRPr="00A05415">
        <w:rPr>
          <w:rFonts w:ascii="ＭＳ ゴシック" w:eastAsia="ＭＳ ゴシック" w:hAnsi="ＭＳ ゴシック" w:hint="eastAsia"/>
          <w:sz w:val="21"/>
          <w:szCs w:val="21"/>
        </w:rPr>
        <w:t>運営</w:t>
      </w:r>
      <w:r w:rsidR="00AD3B69" w:rsidRPr="00A05415">
        <w:rPr>
          <w:rFonts w:ascii="ＭＳ ゴシック" w:eastAsia="ＭＳ ゴシック" w:hAnsi="ＭＳ ゴシック" w:hint="eastAsia"/>
          <w:sz w:val="21"/>
          <w:szCs w:val="21"/>
        </w:rPr>
        <w:t>には</w:t>
      </w:r>
      <w:r w:rsidR="00377572" w:rsidRPr="00A05415">
        <w:rPr>
          <w:rFonts w:ascii="ＭＳ ゴシック" w:eastAsia="ＭＳ ゴシック" w:hAnsi="ＭＳ ゴシック" w:hint="eastAsia"/>
          <w:sz w:val="21"/>
          <w:szCs w:val="21"/>
        </w:rPr>
        <w:t>「園や学校での子どもの様子を保護者に伝える」</w:t>
      </w:r>
      <w:r w:rsidR="00AD3B69" w:rsidRPr="00A05415">
        <w:rPr>
          <w:rFonts w:ascii="ＭＳ ゴシック" w:eastAsia="ＭＳ ゴシック" w:hAnsi="ＭＳ ゴシック" w:hint="eastAsia"/>
          <w:sz w:val="21"/>
          <w:szCs w:val="21"/>
        </w:rPr>
        <w:t>を最も希望し</w:t>
      </w:r>
      <w:r w:rsidR="003B7CBA" w:rsidRPr="00A05415">
        <w:rPr>
          <w:rFonts w:ascii="ＭＳ ゴシック" w:eastAsia="ＭＳ ゴシック" w:hAnsi="ＭＳ ゴシック" w:hint="eastAsia"/>
          <w:sz w:val="21"/>
          <w:szCs w:val="21"/>
        </w:rPr>
        <w:t>、</w:t>
      </w:r>
      <w:r w:rsidR="00377572" w:rsidRPr="00A05415">
        <w:rPr>
          <w:rFonts w:ascii="ＭＳ ゴシック" w:eastAsia="ＭＳ ゴシック" w:hAnsi="ＭＳ ゴシック" w:hint="eastAsia"/>
          <w:sz w:val="21"/>
          <w:szCs w:val="21"/>
        </w:rPr>
        <w:t>いじめをなくすために「園や学校で、児童生徒の様</w:t>
      </w:r>
      <w:r w:rsidR="00377572" w:rsidRPr="00A05415">
        <w:rPr>
          <w:rFonts w:ascii="ＭＳ ゴシック" w:eastAsia="ＭＳ ゴシック" w:hAnsi="ＭＳ ゴシック" w:hint="eastAsia"/>
          <w:sz w:val="21"/>
        </w:rPr>
        <w:t>子を日頃から注意深く見るようにする」</w:t>
      </w:r>
      <w:r w:rsidR="003B7CBA" w:rsidRPr="00A05415">
        <w:rPr>
          <w:rFonts w:ascii="ＭＳ ゴシック" w:eastAsia="ＭＳ ゴシック" w:hAnsi="ＭＳ ゴシック" w:hint="eastAsia"/>
          <w:sz w:val="21"/>
          <w:szCs w:val="21"/>
        </w:rPr>
        <w:t>を最も期待</w:t>
      </w:r>
      <w:r w:rsidRPr="00A05415">
        <w:rPr>
          <w:rFonts w:ascii="ＭＳ ゴシック" w:eastAsia="ＭＳ ゴシック" w:hAnsi="ＭＳ ゴシック" w:hint="eastAsia"/>
          <w:sz w:val="21"/>
          <w:szCs w:val="21"/>
        </w:rPr>
        <w:t>しています。</w:t>
      </w:r>
    </w:p>
    <w:p w14:paraId="607F210A" w14:textId="66FAC852" w:rsidR="00EA3DD7" w:rsidRDefault="006177A4" w:rsidP="00042398">
      <w:pPr>
        <w:pStyle w:val="ac"/>
        <w:numPr>
          <w:ilvl w:val="0"/>
          <w:numId w:val="33"/>
        </w:numPr>
        <w:contextualSpacing w:val="0"/>
        <w:jc w:val="both"/>
        <w:rPr>
          <w:rFonts w:ascii="ＭＳ ゴシック" w:eastAsia="ＭＳ ゴシック" w:hAnsi="ＭＳ ゴシック"/>
          <w:sz w:val="21"/>
          <w:szCs w:val="21"/>
        </w:rPr>
      </w:pPr>
      <w:r w:rsidRPr="0047131C">
        <w:rPr>
          <w:rFonts w:ascii="ＭＳ ゴシック" w:eastAsia="ＭＳ ゴシック" w:hAnsi="ＭＳ ゴシック" w:hint="eastAsia"/>
          <w:sz w:val="21"/>
          <w:szCs w:val="21"/>
        </w:rPr>
        <w:t>保護者の</w:t>
      </w:r>
      <w:r w:rsidR="0047131C" w:rsidRPr="0047131C">
        <w:rPr>
          <w:rFonts w:ascii="ＭＳ ゴシック" w:eastAsia="ＭＳ ゴシック" w:hAnsi="ＭＳ ゴシック" w:hint="eastAsia"/>
          <w:sz w:val="21"/>
          <w:szCs w:val="21"/>
        </w:rPr>
        <w:t>期待と</w:t>
      </w:r>
      <w:r w:rsidR="003B7CBA" w:rsidRPr="0047131C">
        <w:rPr>
          <w:rFonts w:ascii="ＭＳ ゴシック" w:eastAsia="ＭＳ ゴシック" w:hAnsi="ＭＳ ゴシック" w:hint="eastAsia"/>
          <w:sz w:val="21"/>
          <w:szCs w:val="21"/>
        </w:rPr>
        <w:t>意見を</w:t>
      </w:r>
      <w:r w:rsidR="0047131C" w:rsidRPr="0047131C">
        <w:rPr>
          <w:rFonts w:ascii="ＭＳ ゴシック" w:eastAsia="ＭＳ ゴシック" w:hAnsi="ＭＳ ゴシック" w:hint="eastAsia"/>
          <w:sz w:val="21"/>
          <w:szCs w:val="21"/>
        </w:rPr>
        <w:t>踏まえ、</w:t>
      </w:r>
      <w:r w:rsidR="003B7CBA" w:rsidRPr="0047131C">
        <w:rPr>
          <w:rFonts w:ascii="ＭＳ ゴシック" w:eastAsia="ＭＳ ゴシック" w:hAnsi="ＭＳ ゴシック" w:hint="eastAsia"/>
          <w:sz w:val="21"/>
          <w:szCs w:val="21"/>
        </w:rPr>
        <w:t>学校と市教育委員会</w:t>
      </w:r>
      <w:r w:rsidR="0047131C" w:rsidRPr="0047131C">
        <w:rPr>
          <w:rFonts w:ascii="ＭＳ ゴシック" w:eastAsia="ＭＳ ゴシック" w:hAnsi="ＭＳ ゴシック" w:hint="eastAsia"/>
          <w:sz w:val="21"/>
          <w:szCs w:val="21"/>
        </w:rPr>
        <w:t>が連携し、</w:t>
      </w:r>
      <w:r w:rsidR="003B7CBA" w:rsidRPr="0047131C">
        <w:rPr>
          <w:rFonts w:ascii="ＭＳ ゴシック" w:eastAsia="ＭＳ ゴシック" w:hAnsi="ＭＳ ゴシック" w:hint="eastAsia"/>
          <w:sz w:val="21"/>
          <w:szCs w:val="21"/>
        </w:rPr>
        <w:t>実践的な研修、増</w:t>
      </w:r>
      <w:r w:rsidR="00622163">
        <w:rPr>
          <w:rFonts w:ascii="ＭＳ ゴシック" w:eastAsia="ＭＳ ゴシック" w:hAnsi="ＭＳ ゴシック" w:hint="eastAsia"/>
          <w:sz w:val="21"/>
          <w:szCs w:val="21"/>
        </w:rPr>
        <w:t>加する経験の浅い若手教員への様々な支援、ミドルリーダー育成など</w:t>
      </w:r>
      <w:r w:rsidR="00622163" w:rsidRPr="00622163">
        <w:rPr>
          <w:rFonts w:ascii="ＭＳ ゴシック" w:eastAsia="ＭＳ ゴシック" w:hAnsi="ＭＳ ゴシック" w:hint="eastAsia"/>
          <w:sz w:val="21"/>
          <w:szCs w:val="21"/>
          <w:highlight w:val="yellow"/>
        </w:rPr>
        <w:t>に</w:t>
      </w:r>
      <w:r w:rsidRPr="0047131C">
        <w:rPr>
          <w:rFonts w:ascii="ＭＳ ゴシック" w:eastAsia="ＭＳ ゴシック" w:hAnsi="ＭＳ ゴシック" w:hint="eastAsia"/>
          <w:sz w:val="21"/>
          <w:szCs w:val="21"/>
        </w:rPr>
        <w:t>取り組む必要があります。</w:t>
      </w:r>
    </w:p>
    <w:p w14:paraId="11968D25" w14:textId="3DE3D30C" w:rsidR="006177A4" w:rsidRDefault="0047131C" w:rsidP="00042398">
      <w:pPr>
        <w:pStyle w:val="ac"/>
        <w:numPr>
          <w:ilvl w:val="0"/>
          <w:numId w:val="33"/>
        </w:numPr>
        <w:contextualSpacing w:val="0"/>
        <w:jc w:val="both"/>
        <w:rPr>
          <w:rFonts w:ascii="ＭＳ ゴシック" w:eastAsia="ＭＳ ゴシック" w:hAnsi="ＭＳ ゴシック"/>
          <w:sz w:val="21"/>
          <w:szCs w:val="21"/>
        </w:rPr>
      </w:pPr>
      <w:r w:rsidRPr="0047131C">
        <w:rPr>
          <w:rFonts w:ascii="ＭＳ ゴシック" w:eastAsia="ＭＳ ゴシック" w:hAnsi="ＭＳ ゴシック" w:hint="eastAsia"/>
          <w:sz w:val="21"/>
          <w:szCs w:val="21"/>
        </w:rPr>
        <w:t>また、こ</w:t>
      </w:r>
      <w:r w:rsidR="006177A4" w:rsidRPr="0047131C">
        <w:rPr>
          <w:rFonts w:ascii="ＭＳ ゴシック" w:eastAsia="ＭＳ ゴシック" w:hAnsi="ＭＳ ゴシック" w:hint="eastAsia"/>
          <w:sz w:val="21"/>
          <w:szCs w:val="21"/>
        </w:rPr>
        <w:t>うした研修の成果を活かし、</w:t>
      </w:r>
      <w:r w:rsidR="005A728A" w:rsidRPr="005A728A">
        <w:rPr>
          <w:rFonts w:ascii="ＭＳ ゴシック" w:eastAsia="ＭＳ ゴシック" w:hAnsi="ＭＳ ゴシック" w:hint="eastAsia"/>
          <w:sz w:val="21"/>
          <w:szCs w:val="21"/>
        </w:rPr>
        <w:t>指導主事</w:t>
      </w:r>
      <w:r w:rsidR="005A728A">
        <w:rPr>
          <w:rFonts w:ascii="ＭＳ ゴシック" w:eastAsia="ＭＳ ゴシック" w:hAnsi="ＭＳ ゴシック" w:hint="eastAsia"/>
          <w:sz w:val="21"/>
          <w:szCs w:val="21"/>
        </w:rPr>
        <w:t>を中心に</w:t>
      </w:r>
      <w:r w:rsidR="006177A4" w:rsidRPr="0047131C">
        <w:rPr>
          <w:rFonts w:ascii="ＭＳ ゴシック" w:eastAsia="ＭＳ ゴシック" w:hAnsi="ＭＳ ゴシック" w:hint="eastAsia"/>
          <w:sz w:val="21"/>
          <w:szCs w:val="21"/>
        </w:rPr>
        <w:t>公平・平等な指導や子どもの悩みへの真摯な対応を</w:t>
      </w:r>
      <w:r>
        <w:rPr>
          <w:rFonts w:ascii="ＭＳ ゴシック" w:eastAsia="ＭＳ ゴシック" w:hAnsi="ＭＳ ゴシック" w:hint="eastAsia"/>
          <w:sz w:val="21"/>
          <w:szCs w:val="21"/>
        </w:rPr>
        <w:t>行い</w:t>
      </w:r>
      <w:r w:rsidR="006177A4" w:rsidRPr="0047131C">
        <w:rPr>
          <w:rFonts w:ascii="ＭＳ ゴシック" w:eastAsia="ＭＳ ゴシック" w:hAnsi="ＭＳ ゴシック" w:hint="eastAsia"/>
          <w:sz w:val="21"/>
          <w:szCs w:val="21"/>
        </w:rPr>
        <w:t>、子どもたちの見本となる</w:t>
      </w:r>
      <w:r w:rsidR="001D5CBC" w:rsidRPr="0047131C">
        <w:rPr>
          <w:rFonts w:ascii="ＭＳ ゴシック" w:eastAsia="ＭＳ ゴシック" w:hAnsi="ＭＳ ゴシック" w:hint="eastAsia"/>
          <w:sz w:val="21"/>
        </w:rPr>
        <w:t>豊かな心を身に付けた</w:t>
      </w:r>
      <w:r w:rsidR="006177A4" w:rsidRPr="0047131C">
        <w:rPr>
          <w:rFonts w:ascii="ＭＳ ゴシック" w:eastAsia="ＭＳ ゴシック" w:hAnsi="ＭＳ ゴシック" w:hint="eastAsia"/>
          <w:sz w:val="21"/>
          <w:szCs w:val="21"/>
        </w:rPr>
        <w:t>「</w:t>
      </w:r>
      <w:r w:rsidR="005A728A">
        <w:rPr>
          <w:rFonts w:ascii="ＭＳ ゴシック" w:eastAsia="ＭＳ ゴシック" w:hAnsi="ＭＳ ゴシック" w:hint="eastAsia"/>
          <w:sz w:val="21"/>
          <w:szCs w:val="21"/>
        </w:rPr>
        <w:t>印西市の</w:t>
      </w:r>
      <w:r w:rsidR="006177A4" w:rsidRPr="0047131C">
        <w:rPr>
          <w:rFonts w:ascii="ＭＳ ゴシック" w:eastAsia="ＭＳ ゴシック" w:hAnsi="ＭＳ ゴシック" w:hint="eastAsia"/>
          <w:sz w:val="21"/>
          <w:szCs w:val="21"/>
        </w:rPr>
        <w:t>教職員</w:t>
      </w:r>
      <w:r w:rsidR="005A728A">
        <w:rPr>
          <w:rFonts w:ascii="ＭＳ ゴシック" w:eastAsia="ＭＳ ゴシック" w:hAnsi="ＭＳ ゴシック" w:hint="eastAsia"/>
          <w:sz w:val="21"/>
          <w:szCs w:val="21"/>
        </w:rPr>
        <w:t>像</w:t>
      </w:r>
      <w:r w:rsidR="006177A4" w:rsidRPr="0047131C">
        <w:rPr>
          <w:rFonts w:ascii="ＭＳ ゴシック" w:eastAsia="ＭＳ ゴシック" w:hAnsi="ＭＳ ゴシック" w:hint="eastAsia"/>
          <w:sz w:val="21"/>
          <w:szCs w:val="21"/>
        </w:rPr>
        <w:t>」</w:t>
      </w:r>
      <w:r w:rsidR="005A728A">
        <w:rPr>
          <w:rFonts w:ascii="ＭＳ ゴシック" w:eastAsia="ＭＳ ゴシック" w:hAnsi="ＭＳ ゴシック" w:hint="eastAsia"/>
          <w:sz w:val="21"/>
          <w:szCs w:val="21"/>
        </w:rPr>
        <w:t>を明らかにす</w:t>
      </w:r>
      <w:r w:rsidR="006177A4" w:rsidRPr="0047131C">
        <w:rPr>
          <w:rFonts w:ascii="ＭＳ ゴシック" w:eastAsia="ＭＳ ゴシック" w:hAnsi="ＭＳ ゴシック" w:hint="eastAsia"/>
          <w:sz w:val="21"/>
          <w:szCs w:val="21"/>
        </w:rPr>
        <w:t>る</w:t>
      </w:r>
      <w:r w:rsidR="006177A4" w:rsidRPr="00622163">
        <w:rPr>
          <w:rFonts w:ascii="ＭＳ ゴシック" w:eastAsia="ＭＳ ゴシック" w:hAnsi="ＭＳ ゴシック" w:hint="eastAsia"/>
          <w:sz w:val="21"/>
          <w:szCs w:val="21"/>
        </w:rPr>
        <w:t>ことが期待されます。</w:t>
      </w:r>
    </w:p>
    <w:p w14:paraId="46A1B862" w14:textId="4A74EE4C" w:rsidR="006623FB" w:rsidRDefault="006623FB" w:rsidP="00973363">
      <w:pPr>
        <w:jc w:val="both"/>
        <w:rPr>
          <w:rFonts w:ascii="ＭＳ ゴシック" w:eastAsia="ＭＳ ゴシック" w:hAnsi="ＭＳ ゴシック"/>
          <w:sz w:val="21"/>
        </w:rPr>
      </w:pPr>
    </w:p>
    <w:p w14:paraId="6593C761" w14:textId="26840A03" w:rsidR="00EA3DD7" w:rsidRDefault="00EA3DD7" w:rsidP="00EA3DD7">
      <w:pPr>
        <w:pStyle w:val="ac"/>
        <w:numPr>
          <w:ilvl w:val="0"/>
          <w:numId w:val="33"/>
        </w:numPr>
        <w:contextualSpacing w:val="0"/>
        <w:jc w:val="both"/>
        <w:rPr>
          <w:rFonts w:ascii="ＭＳ ゴシック" w:eastAsia="ＭＳ ゴシック" w:hAnsi="ＭＳ ゴシック"/>
          <w:sz w:val="21"/>
        </w:rPr>
      </w:pPr>
      <w:r w:rsidRPr="00AD3B69">
        <w:rPr>
          <w:rFonts w:ascii="ＭＳ ゴシック" w:eastAsia="ＭＳ ゴシック" w:hAnsi="ＭＳ ゴシック" w:hint="eastAsia"/>
          <w:sz w:val="21"/>
          <w:szCs w:val="21"/>
        </w:rPr>
        <w:t>保護者自身の園・学校への参加意向は</w:t>
      </w:r>
      <w:r>
        <w:rPr>
          <w:rFonts w:ascii="ＭＳ ゴシック" w:eastAsia="ＭＳ ゴシック" w:hAnsi="ＭＳ ゴシック" w:hint="eastAsia"/>
          <w:sz w:val="21"/>
        </w:rPr>
        <w:t>9</w:t>
      </w:r>
      <w:r w:rsidRPr="00AD3B69">
        <w:rPr>
          <w:rFonts w:ascii="ＭＳ ゴシック" w:eastAsia="ＭＳ ゴシック" w:hAnsi="ＭＳ ゴシック" w:hint="eastAsia"/>
          <w:sz w:val="21"/>
        </w:rPr>
        <w:t>割と多く、「学校行事や授業参観を土曜・休日に行う」「日常的に園・学校や授業の見学ができる」</w:t>
      </w:r>
      <w:r>
        <w:rPr>
          <w:rFonts w:ascii="ＭＳ ゴシック" w:eastAsia="ＭＳ ゴシック" w:hAnsi="ＭＳ ゴシック" w:hint="eastAsia"/>
          <w:sz w:val="21"/>
        </w:rPr>
        <w:t>ことを希望する意見もありました。</w:t>
      </w:r>
    </w:p>
    <w:p w14:paraId="280693FA" w14:textId="52077B94" w:rsidR="00EA3DD7" w:rsidRPr="00FF49AB" w:rsidRDefault="00215650" w:rsidP="00A01A0E">
      <w:pPr>
        <w:pStyle w:val="ac"/>
        <w:numPr>
          <w:ilvl w:val="0"/>
          <w:numId w:val="33"/>
        </w:numPr>
        <w:contextualSpacing w:val="0"/>
        <w:jc w:val="both"/>
        <w:rPr>
          <w:rFonts w:ascii="ＭＳ ゴシック" w:eastAsia="ＭＳ ゴシック" w:hAnsi="ＭＳ ゴシック"/>
          <w:sz w:val="21"/>
        </w:rPr>
      </w:pPr>
      <w:r w:rsidRPr="00FF49AB">
        <w:rPr>
          <w:rFonts w:ascii="ＭＳ ゴシック" w:eastAsia="ＭＳ ゴシック" w:hAnsi="ＭＳ ゴシック" w:hint="eastAsia"/>
          <w:sz w:val="21"/>
          <w:szCs w:val="21"/>
        </w:rPr>
        <w:t>各</w:t>
      </w:r>
      <w:r w:rsidR="00EA3DD7" w:rsidRPr="00FF49AB">
        <w:rPr>
          <w:rFonts w:ascii="ＭＳ ゴシック" w:eastAsia="ＭＳ ゴシック" w:hAnsi="ＭＳ ゴシック" w:hint="eastAsia"/>
          <w:sz w:val="21"/>
          <w:szCs w:val="21"/>
        </w:rPr>
        <w:t>園・学校</w:t>
      </w:r>
      <w:r w:rsidRPr="00FF49AB">
        <w:rPr>
          <w:rFonts w:ascii="ＭＳ ゴシック" w:eastAsia="ＭＳ ゴシック" w:hAnsi="ＭＳ ゴシック" w:hint="eastAsia"/>
          <w:sz w:val="21"/>
          <w:szCs w:val="21"/>
        </w:rPr>
        <w:t>の行事や運営に</w:t>
      </w:r>
      <w:r w:rsidR="00EA3DD7" w:rsidRPr="00FF49AB">
        <w:rPr>
          <w:rFonts w:ascii="ＭＳ ゴシック" w:eastAsia="ＭＳ ゴシック" w:hAnsi="ＭＳ ゴシック" w:hint="eastAsia"/>
          <w:sz w:val="21"/>
          <w:szCs w:val="21"/>
        </w:rPr>
        <w:t>保護者</w:t>
      </w:r>
      <w:r w:rsidRPr="00FF49AB">
        <w:rPr>
          <w:rFonts w:ascii="ＭＳ ゴシック" w:eastAsia="ＭＳ ゴシック" w:hAnsi="ＭＳ ゴシック" w:hint="eastAsia"/>
          <w:sz w:val="21"/>
          <w:szCs w:val="21"/>
        </w:rPr>
        <w:t>が</w:t>
      </w:r>
      <w:r w:rsidR="00EA3DD7" w:rsidRPr="00FF49AB">
        <w:rPr>
          <w:rFonts w:ascii="ＭＳ ゴシック" w:eastAsia="ＭＳ ゴシック" w:hAnsi="ＭＳ ゴシック" w:hint="eastAsia"/>
          <w:sz w:val="21"/>
          <w:szCs w:val="21"/>
        </w:rPr>
        <w:t>参加</w:t>
      </w:r>
      <w:r w:rsidRPr="00FF49AB">
        <w:rPr>
          <w:rFonts w:ascii="ＭＳ ゴシック" w:eastAsia="ＭＳ ゴシック" w:hAnsi="ＭＳ ゴシック" w:hint="eastAsia"/>
          <w:sz w:val="21"/>
          <w:szCs w:val="21"/>
        </w:rPr>
        <w:t>しやすい機会を数多く増やし、</w:t>
      </w:r>
      <w:r w:rsidR="00EA3DD7" w:rsidRPr="00FF49AB">
        <w:rPr>
          <w:rFonts w:asciiTheme="majorEastAsia" w:eastAsiaTheme="majorEastAsia" w:hAnsiTheme="majorEastAsia" w:hint="eastAsia"/>
          <w:sz w:val="21"/>
          <w:szCs w:val="21"/>
        </w:rPr>
        <w:t>より開かれた園・学校運営を進めること</w:t>
      </w:r>
      <w:r w:rsidR="00EA3DD7" w:rsidRPr="00FF49AB">
        <w:rPr>
          <w:rFonts w:ascii="ＭＳ ゴシック" w:eastAsia="ＭＳ ゴシック" w:hAnsi="ＭＳ ゴシック" w:hint="eastAsia"/>
          <w:sz w:val="21"/>
          <w:szCs w:val="21"/>
        </w:rPr>
        <w:t>が期待されます。</w:t>
      </w:r>
    </w:p>
    <w:p w14:paraId="5D34449A" w14:textId="3559ADE1" w:rsidR="006E53AA" w:rsidRPr="00973363" w:rsidRDefault="006E53AA"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④</w:t>
      </w:r>
      <w:r w:rsidR="001C478A" w:rsidRPr="00973363">
        <w:rPr>
          <w:rFonts w:ascii="ＭＳ ゴシック" w:eastAsia="ＭＳ ゴシック" w:hAnsi="ＭＳ ゴシック" w:hint="eastAsia"/>
          <w:sz w:val="21"/>
          <w:shd w:val="pct15" w:color="auto" w:fill="FFFFFF"/>
        </w:rPr>
        <w:t>幼稚園での</w:t>
      </w:r>
      <w:r w:rsidR="001C478A" w:rsidRPr="00973363">
        <w:rPr>
          <w:rFonts w:ascii="ＭＳ ゴシック" w:eastAsia="ＭＳ ゴシック" w:hAnsi="ＭＳ ゴシック" w:hint="eastAsia"/>
          <w:sz w:val="21"/>
          <w:szCs w:val="21"/>
          <w:shd w:val="pct15" w:color="auto" w:fill="FFFFFF"/>
        </w:rPr>
        <w:t>「</w:t>
      </w:r>
      <w:r w:rsidR="001C478A" w:rsidRPr="00973363">
        <w:rPr>
          <w:rFonts w:ascii="ＭＳ ゴシック" w:eastAsia="ＭＳ ゴシック" w:hAnsi="ＭＳ ゴシック" w:hint="eastAsia"/>
          <w:sz w:val="21"/>
          <w:shd w:val="pct15" w:color="auto" w:fill="FFFFFF"/>
        </w:rPr>
        <w:t>子育て支援機能</w:t>
      </w:r>
      <w:r w:rsidR="00206DD1">
        <w:rPr>
          <w:rFonts w:ascii="ＭＳ ゴシック" w:eastAsia="ＭＳ ゴシック" w:hAnsi="ＭＳ ゴシック" w:hint="eastAsia"/>
          <w:sz w:val="21"/>
          <w:szCs w:val="21"/>
          <w:shd w:val="pct15" w:color="auto" w:fill="FFFFFF"/>
        </w:rPr>
        <w:t>」の充実を図ること</w:t>
      </w:r>
    </w:p>
    <w:p w14:paraId="645BE226" w14:textId="034430D5" w:rsidR="006E53AA" w:rsidRDefault="006E53AA" w:rsidP="00042398">
      <w:pPr>
        <w:pStyle w:val="ac"/>
        <w:numPr>
          <w:ilvl w:val="0"/>
          <w:numId w:val="33"/>
        </w:numPr>
        <w:contextualSpacing w:val="0"/>
        <w:jc w:val="both"/>
        <w:rPr>
          <w:rFonts w:ascii="ＭＳ ゴシック" w:eastAsia="ＭＳ ゴシック" w:hAnsi="ＭＳ ゴシック"/>
          <w:sz w:val="21"/>
        </w:rPr>
      </w:pPr>
      <w:r w:rsidRPr="00C20F74">
        <w:rPr>
          <w:rFonts w:ascii="ＭＳ ゴシック" w:eastAsia="ＭＳ ゴシック" w:hAnsi="ＭＳ ゴシック" w:hint="eastAsia"/>
          <w:sz w:val="21"/>
        </w:rPr>
        <w:t>市の</w:t>
      </w:r>
      <w:r w:rsidRPr="005056B9">
        <w:rPr>
          <w:rFonts w:ascii="ＭＳ ゴシック" w:eastAsia="ＭＳ ゴシック" w:hAnsi="ＭＳ ゴシック" w:hint="eastAsia"/>
          <w:sz w:val="21"/>
          <w:szCs w:val="21"/>
        </w:rPr>
        <w:t>幼稚園</w:t>
      </w:r>
      <w:r w:rsidR="009B08F8">
        <w:rPr>
          <w:rFonts w:ascii="ＭＳ ゴシック" w:eastAsia="ＭＳ ゴシック" w:hAnsi="ＭＳ ゴシック" w:hint="eastAsia"/>
          <w:sz w:val="21"/>
        </w:rPr>
        <w:t>に対する</w:t>
      </w:r>
      <w:r w:rsidRPr="00C20F74">
        <w:rPr>
          <w:rFonts w:ascii="ＭＳ ゴシック" w:eastAsia="ＭＳ ゴシック" w:hAnsi="ＭＳ ゴシック" w:hint="eastAsia"/>
          <w:spacing w:val="-4"/>
          <w:sz w:val="21"/>
        </w:rPr>
        <w:t>期待</w:t>
      </w:r>
      <w:r w:rsidR="009B08F8">
        <w:rPr>
          <w:rFonts w:ascii="ＭＳ ゴシック" w:eastAsia="ＭＳ ゴシック" w:hAnsi="ＭＳ ゴシック" w:hint="eastAsia"/>
          <w:spacing w:val="-4"/>
          <w:sz w:val="21"/>
        </w:rPr>
        <w:t>は</w:t>
      </w:r>
      <w:r w:rsidRPr="00C20F74">
        <w:rPr>
          <w:rFonts w:ascii="ＭＳ ゴシック" w:eastAsia="ＭＳ ゴシック" w:hAnsi="ＭＳ ゴシック" w:hint="eastAsia"/>
          <w:sz w:val="21"/>
        </w:rPr>
        <w:t>「預かり保育や園庭開放などの子育て支援機能の強化」が最も多</w:t>
      </w:r>
      <w:r>
        <w:rPr>
          <w:rFonts w:ascii="ＭＳ ゴシック" w:eastAsia="ＭＳ ゴシック" w:hAnsi="ＭＳ ゴシック" w:hint="eastAsia"/>
          <w:sz w:val="21"/>
        </w:rPr>
        <w:t>い</w:t>
      </w:r>
      <w:r w:rsidR="009B08F8">
        <w:rPr>
          <w:rFonts w:ascii="ＭＳ ゴシック" w:eastAsia="ＭＳ ゴシック" w:hAnsi="ＭＳ ゴシック" w:hint="eastAsia"/>
          <w:sz w:val="21"/>
        </w:rPr>
        <w:t>ことがわかりました</w:t>
      </w:r>
      <w:r w:rsidRPr="00C20F74">
        <w:rPr>
          <w:rFonts w:ascii="ＭＳ ゴシック" w:eastAsia="ＭＳ ゴシック" w:hAnsi="ＭＳ ゴシック" w:hint="eastAsia"/>
          <w:sz w:val="21"/>
        </w:rPr>
        <w:t>。</w:t>
      </w:r>
    </w:p>
    <w:p w14:paraId="1423C6CD" w14:textId="77777777" w:rsidR="00EA3DD7" w:rsidRPr="00EA3DD7" w:rsidRDefault="001C478A" w:rsidP="00042398">
      <w:pPr>
        <w:pStyle w:val="ac"/>
        <w:numPr>
          <w:ilvl w:val="0"/>
          <w:numId w:val="33"/>
        </w:numPr>
        <w:contextualSpacing w:val="0"/>
        <w:jc w:val="both"/>
        <w:rPr>
          <w:rFonts w:ascii="ＭＳ ゴシック" w:eastAsia="ＭＳ ゴシック" w:hAnsi="ＭＳ ゴシック"/>
          <w:sz w:val="21"/>
          <w:szCs w:val="21"/>
        </w:rPr>
      </w:pPr>
      <w:r w:rsidRPr="001C478A">
        <w:rPr>
          <w:rFonts w:ascii="ＭＳ ゴシック" w:eastAsia="ＭＳ ゴシック" w:hAnsi="ＭＳ ゴシック" w:hint="eastAsia"/>
          <w:sz w:val="21"/>
        </w:rPr>
        <w:t>働き方の多様化や通勤時間の長さといった状況も踏まえ、保育分野と連携しながら、幼稚園での保育ニーズの充足する取り組みが求められています。</w:t>
      </w:r>
    </w:p>
    <w:p w14:paraId="6F41DB9E" w14:textId="3B8E632A" w:rsidR="001C478A" w:rsidRPr="001C478A" w:rsidRDefault="001C478A" w:rsidP="00042398">
      <w:pPr>
        <w:pStyle w:val="ac"/>
        <w:numPr>
          <w:ilvl w:val="0"/>
          <w:numId w:val="33"/>
        </w:numPr>
        <w:contextualSpacing w:val="0"/>
        <w:jc w:val="both"/>
        <w:rPr>
          <w:rFonts w:ascii="ＭＳ ゴシック" w:eastAsia="ＭＳ ゴシック" w:hAnsi="ＭＳ ゴシック"/>
          <w:sz w:val="21"/>
          <w:szCs w:val="21"/>
        </w:rPr>
      </w:pPr>
      <w:r w:rsidRPr="001C478A">
        <w:rPr>
          <w:rFonts w:ascii="ＭＳ ゴシック" w:eastAsia="ＭＳ ゴシック" w:hAnsi="ＭＳ ゴシック" w:hint="eastAsia"/>
          <w:sz w:val="21"/>
          <w:szCs w:val="21"/>
        </w:rPr>
        <w:t>なお、「</w:t>
      </w:r>
      <w:r>
        <w:rPr>
          <w:rFonts w:ascii="ＭＳ ゴシック" w:eastAsia="ＭＳ ゴシック" w:hAnsi="ＭＳ ゴシック" w:hint="eastAsia"/>
          <w:sz w:val="21"/>
        </w:rPr>
        <w:t>子育て支援機能</w:t>
      </w:r>
      <w:r w:rsidRPr="001C478A">
        <w:rPr>
          <w:rFonts w:ascii="ＭＳ ゴシック" w:eastAsia="ＭＳ ゴシック" w:hAnsi="ＭＳ ゴシック" w:hint="eastAsia"/>
          <w:sz w:val="21"/>
          <w:szCs w:val="21"/>
        </w:rPr>
        <w:t>」は</w:t>
      </w:r>
      <w:r>
        <w:rPr>
          <w:rFonts w:ascii="ＭＳ ゴシック" w:eastAsia="ＭＳ ゴシック" w:hAnsi="ＭＳ ゴシック" w:hint="eastAsia"/>
          <w:sz w:val="21"/>
          <w:szCs w:val="21"/>
        </w:rPr>
        <w:t>、これから子どもを持つ家庭の大きな</w:t>
      </w:r>
      <w:r w:rsidRPr="001C478A">
        <w:rPr>
          <w:rFonts w:ascii="ＭＳ ゴシック" w:eastAsia="ＭＳ ゴシック" w:hAnsi="ＭＳ ゴシック" w:hint="eastAsia"/>
          <w:sz w:val="21"/>
          <w:szCs w:val="21"/>
        </w:rPr>
        <w:t>関心事であ</w:t>
      </w:r>
      <w:r>
        <w:rPr>
          <w:rFonts w:ascii="ＭＳ ゴシック" w:eastAsia="ＭＳ ゴシック" w:hAnsi="ＭＳ ゴシック" w:hint="eastAsia"/>
          <w:sz w:val="21"/>
          <w:szCs w:val="21"/>
        </w:rPr>
        <w:t>り</w:t>
      </w:r>
      <w:r w:rsidRPr="001C478A">
        <w:rPr>
          <w:rFonts w:ascii="ＭＳ ゴシック" w:eastAsia="ＭＳ ゴシック" w:hAnsi="ＭＳ ゴシック" w:hint="eastAsia"/>
          <w:sz w:val="21"/>
          <w:szCs w:val="21"/>
        </w:rPr>
        <w:t>、「子育て日本一のまち」をＰＲする上でわかりやすい尺度にもなります。</w:t>
      </w:r>
    </w:p>
    <w:p w14:paraId="7AFCBA42" w14:textId="77777777" w:rsidR="005B513E" w:rsidRPr="005B513E" w:rsidRDefault="005B513E" w:rsidP="00973363">
      <w:pPr>
        <w:jc w:val="both"/>
        <w:rPr>
          <w:rFonts w:ascii="ＭＳ ゴシック" w:eastAsia="ＭＳ ゴシック" w:hAnsi="ＭＳ ゴシック"/>
          <w:color w:val="FF0000"/>
          <w:sz w:val="21"/>
        </w:rPr>
      </w:pPr>
    </w:p>
    <w:p w14:paraId="3E13B7C5" w14:textId="77777777" w:rsidR="001405C7" w:rsidRPr="005B513E" w:rsidRDefault="001405C7" w:rsidP="00973363">
      <w:pPr>
        <w:jc w:val="both"/>
        <w:rPr>
          <w:rFonts w:ascii="ＭＳ ゴシック" w:eastAsia="ＭＳ ゴシック" w:hAnsi="ＭＳ ゴシック"/>
          <w:sz w:val="21"/>
        </w:rPr>
      </w:pPr>
    </w:p>
    <w:p w14:paraId="414C06FE" w14:textId="64C2380A" w:rsidR="00586D66" w:rsidRPr="00254DE2" w:rsidRDefault="00FA60BF" w:rsidP="005B16A9">
      <w:pPr>
        <w:shd w:val="clear" w:color="auto" w:fill="FBE4D5" w:themeFill="accent2" w:themeFillTint="33"/>
        <w:jc w:val="both"/>
        <w:outlineLvl w:val="2"/>
        <w:rPr>
          <w:rFonts w:ascii="ＭＳ ゴシック" w:eastAsia="ＭＳ ゴシック" w:hAnsi="ＭＳ ゴシック"/>
        </w:rPr>
      </w:pPr>
      <w:bookmarkStart w:id="4" w:name="_Toc463965387"/>
      <w:r>
        <w:rPr>
          <w:rFonts w:ascii="ＭＳ ゴシック" w:eastAsia="ＭＳ ゴシック" w:hAnsi="ＭＳ ゴシック" w:hint="eastAsia"/>
        </w:rPr>
        <w:t>1</w:t>
      </w:r>
      <w:r w:rsidR="00BF6F02">
        <w:rPr>
          <w:rFonts w:ascii="ＭＳ ゴシック" w:eastAsia="ＭＳ ゴシック" w:hAnsi="ＭＳ ゴシック" w:hint="eastAsia"/>
        </w:rPr>
        <w:t>.</w:t>
      </w:r>
      <w:r>
        <w:rPr>
          <w:rFonts w:ascii="ＭＳ ゴシック" w:eastAsia="ＭＳ ゴシック" w:hAnsi="ＭＳ ゴシック" w:hint="eastAsia"/>
        </w:rPr>
        <w:t>2</w:t>
      </w:r>
      <w:r w:rsidR="00586D66">
        <w:rPr>
          <w:rFonts w:ascii="ＭＳ ゴシック" w:eastAsia="ＭＳ ゴシック" w:hAnsi="ＭＳ ゴシック" w:hint="eastAsia"/>
        </w:rPr>
        <w:t>家庭・地域の教育力</w:t>
      </w:r>
      <w:bookmarkEnd w:id="4"/>
    </w:p>
    <w:p w14:paraId="507EDC92" w14:textId="77777777" w:rsidR="005E25F5" w:rsidRPr="000F02C8" w:rsidRDefault="005E25F5" w:rsidP="00973363">
      <w:pPr>
        <w:pBdr>
          <w:bottom w:val="single" w:sz="4" w:space="1" w:color="C45911" w:themeColor="accent2" w:themeShade="BF"/>
        </w:pBdr>
        <w:spacing w:beforeLines="50" w:before="175"/>
        <w:jc w:val="both"/>
        <w:rPr>
          <w:rFonts w:ascii="ＭＳ ゴシック" w:eastAsia="ＭＳ ゴシック" w:hAnsi="ＭＳ ゴシック"/>
          <w:i/>
          <w:sz w:val="21"/>
        </w:rPr>
      </w:pPr>
      <w:r w:rsidRPr="00FF49AB">
        <w:rPr>
          <w:rFonts w:ascii="ＭＳ ゴシック" w:eastAsia="ＭＳ ゴシック" w:hAnsi="ＭＳ ゴシック"/>
          <w:i/>
          <w:sz w:val="21"/>
        </w:rPr>
        <w:t>▶▶主な調査結果</w:t>
      </w:r>
    </w:p>
    <w:p w14:paraId="68BA2BB3" w14:textId="24D56BB2" w:rsidR="00CF2542" w:rsidRPr="00377495" w:rsidRDefault="00904EC0" w:rsidP="00973363">
      <w:pPr>
        <w:pStyle w:val="ac"/>
        <w:numPr>
          <w:ilvl w:val="0"/>
          <w:numId w:val="28"/>
        </w:numPr>
        <w:spacing w:beforeLines="50" w:before="175"/>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19</w:t>
      </w:r>
      <w:r>
        <w:rPr>
          <w:rFonts w:ascii="ＭＳ ゴシック" w:eastAsia="ＭＳ ゴシック" w:hAnsi="ＭＳ ゴシック" w:hint="eastAsia"/>
          <w:sz w:val="21"/>
        </w:rPr>
        <w:t>／</w:t>
      </w:r>
      <w:r w:rsidR="00CF2542" w:rsidRPr="00C20F74">
        <w:rPr>
          <w:rFonts w:ascii="ＭＳ ゴシック" w:eastAsia="ＭＳ ゴシック" w:hAnsi="ＭＳ ゴシック" w:hint="eastAsia"/>
          <w:sz w:val="21"/>
        </w:rPr>
        <w:t>幼稚園から小・中学校にかけて</w:t>
      </w:r>
      <w:r>
        <w:rPr>
          <w:rFonts w:ascii="ＭＳ ゴシック" w:eastAsia="ＭＳ ゴシック" w:hAnsi="ＭＳ ゴシック" w:hint="eastAsia"/>
          <w:sz w:val="21"/>
        </w:rPr>
        <w:t>、家庭で</w:t>
      </w:r>
      <w:r w:rsidR="00CF2542" w:rsidRPr="00C20F74">
        <w:rPr>
          <w:rFonts w:ascii="ＭＳ ゴシック" w:eastAsia="ＭＳ ゴシック" w:hAnsi="ＭＳ ゴシック" w:hint="eastAsia"/>
          <w:sz w:val="21"/>
          <w:szCs w:val="21"/>
        </w:rPr>
        <w:t>『心がけている』</w:t>
      </w:r>
      <w:r>
        <w:rPr>
          <w:rFonts w:ascii="ＭＳ ゴシック" w:eastAsia="ＭＳ ゴシック" w:hAnsi="ＭＳ ゴシック" w:hint="eastAsia"/>
          <w:sz w:val="21"/>
          <w:szCs w:val="21"/>
        </w:rPr>
        <w:t>ことの</w:t>
      </w:r>
      <w:r w:rsidR="00FA60BF">
        <w:rPr>
          <w:rFonts w:ascii="ＭＳ ゴシック" w:eastAsia="ＭＳ ゴシック" w:hAnsi="ＭＳ ゴシック" w:hint="eastAsia"/>
          <w:sz w:val="21"/>
          <w:szCs w:val="21"/>
        </w:rPr>
        <w:t>4</w:t>
      </w:r>
      <w:r>
        <w:rPr>
          <w:rFonts w:ascii="ＭＳ ゴシック" w:eastAsia="ＭＳ ゴシック" w:hAnsi="ＭＳ ゴシック" w:hint="eastAsia"/>
          <w:sz w:val="21"/>
          <w:szCs w:val="21"/>
        </w:rPr>
        <w:t>分類</w:t>
      </w:r>
      <w:r w:rsidR="00CF2542" w:rsidRPr="00C20F74">
        <w:rPr>
          <w:rFonts w:ascii="ＭＳ ゴシック" w:eastAsia="ＭＳ ゴシック" w:hAnsi="ＭＳ ゴシック" w:hint="eastAsia"/>
          <w:sz w:val="21"/>
          <w:szCs w:val="21"/>
        </w:rPr>
        <w:t>。</w:t>
      </w:r>
    </w:p>
    <w:tbl>
      <w:tblPr>
        <w:tblStyle w:val="af4"/>
        <w:tblW w:w="8774" w:type="dxa"/>
        <w:tblInd w:w="279" w:type="dxa"/>
        <w:tblLook w:val="04A0" w:firstRow="1" w:lastRow="0" w:firstColumn="1" w:lastColumn="0" w:noHBand="0" w:noVBand="1"/>
      </w:tblPr>
      <w:tblGrid>
        <w:gridCol w:w="567"/>
        <w:gridCol w:w="3402"/>
        <w:gridCol w:w="4805"/>
      </w:tblGrid>
      <w:tr w:rsidR="00377495" w:rsidRPr="00FD5321" w14:paraId="31123459" w14:textId="77777777" w:rsidTr="00377495">
        <w:tc>
          <w:tcPr>
            <w:tcW w:w="3969" w:type="dxa"/>
            <w:gridSpan w:val="2"/>
            <w:shd w:val="clear" w:color="auto" w:fill="F2F2F2" w:themeFill="background1" w:themeFillShade="F2"/>
          </w:tcPr>
          <w:p w14:paraId="5B199591" w14:textId="2237B692" w:rsidR="00377495" w:rsidRPr="00377495" w:rsidRDefault="00377495" w:rsidP="00377495">
            <w:pPr>
              <w:jc w:val="center"/>
              <w:rPr>
                <w:rFonts w:ascii="ＭＳ ゴシック" w:eastAsia="ＭＳ ゴシック" w:hAnsi="ＭＳ ゴシック"/>
                <w:sz w:val="18"/>
                <w:szCs w:val="18"/>
                <w:highlight w:val="yellow"/>
              </w:rPr>
            </w:pPr>
            <w:r w:rsidRPr="00FF49AB">
              <w:rPr>
                <w:rFonts w:ascii="ＭＳ ゴシック" w:eastAsia="ＭＳ ゴシック" w:hAnsi="ＭＳ ゴシック" w:hint="eastAsia"/>
                <w:sz w:val="18"/>
                <w:szCs w:val="18"/>
              </w:rPr>
              <w:t>分類</w:t>
            </w:r>
          </w:p>
        </w:tc>
        <w:tc>
          <w:tcPr>
            <w:tcW w:w="4805" w:type="dxa"/>
            <w:shd w:val="clear" w:color="auto" w:fill="F2F2F2" w:themeFill="background1" w:themeFillShade="F2"/>
          </w:tcPr>
          <w:p w14:paraId="7F8BCBB1" w14:textId="6D251063" w:rsidR="00377495" w:rsidRPr="00FD5321" w:rsidRDefault="00377495" w:rsidP="00377495">
            <w:pPr>
              <w:jc w:val="center"/>
              <w:rPr>
                <w:rFonts w:ascii="ＭＳ ゴシック" w:eastAsia="ＭＳ ゴシック" w:hAnsi="ＭＳ ゴシック"/>
                <w:sz w:val="18"/>
                <w:szCs w:val="18"/>
              </w:rPr>
            </w:pPr>
            <w:r w:rsidRPr="00FF49AB">
              <w:rPr>
                <w:rFonts w:ascii="ＭＳ ゴシック" w:eastAsia="ＭＳ ゴシック" w:hAnsi="ＭＳ ゴシック" w:hint="eastAsia"/>
                <w:sz w:val="18"/>
                <w:szCs w:val="18"/>
              </w:rPr>
              <w:t>項目</w:t>
            </w:r>
          </w:p>
        </w:tc>
      </w:tr>
      <w:tr w:rsidR="00904EC0" w:rsidRPr="00FD5321" w14:paraId="7FE966EE" w14:textId="25C2AD6F" w:rsidTr="00377495">
        <w:tc>
          <w:tcPr>
            <w:tcW w:w="567" w:type="dxa"/>
            <w:shd w:val="clear" w:color="auto" w:fill="F2F2F2" w:themeFill="background1" w:themeFillShade="F2"/>
          </w:tcPr>
          <w:p w14:paraId="7725CB7D" w14:textId="39A33505"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Ａ</w:t>
            </w:r>
          </w:p>
        </w:tc>
        <w:tc>
          <w:tcPr>
            <w:tcW w:w="3402" w:type="dxa"/>
          </w:tcPr>
          <w:p w14:paraId="74E49307" w14:textId="573BEC1C"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子どもの年齢に関わらず、多くの家庭で常に心がけていること</w:t>
            </w:r>
          </w:p>
        </w:tc>
        <w:tc>
          <w:tcPr>
            <w:tcW w:w="4805" w:type="dxa"/>
          </w:tcPr>
          <w:p w14:paraId="6FCCAB5B" w14:textId="77777777"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w:t>
            </w:r>
            <w:r w:rsidRPr="00FD5321">
              <w:rPr>
                <w:rFonts w:ascii="ＭＳ ゴシック" w:eastAsia="ＭＳ ゴシック" w:hAnsi="ＭＳ ゴシック" w:cs="ＭＳ明朝" w:hint="eastAsia"/>
                <w:sz w:val="18"/>
                <w:szCs w:val="18"/>
              </w:rPr>
              <w:t>悪いことはきちんと叱る</w:t>
            </w:r>
            <w:r w:rsidRPr="00FD5321">
              <w:rPr>
                <w:rFonts w:ascii="ＭＳ ゴシック" w:eastAsia="ＭＳ ゴシック" w:hAnsi="ＭＳ ゴシック" w:hint="eastAsia"/>
                <w:sz w:val="18"/>
                <w:szCs w:val="18"/>
              </w:rPr>
              <w:t>」</w:t>
            </w:r>
          </w:p>
          <w:p w14:paraId="5DB0E40D" w14:textId="77777777" w:rsidR="00904EC0" w:rsidRPr="00FD5321" w:rsidRDefault="00904EC0" w:rsidP="00973363">
            <w:pPr>
              <w:jc w:val="both"/>
              <w:rPr>
                <w:rFonts w:ascii="ＭＳ ゴシック" w:eastAsia="ＭＳ ゴシック" w:hAnsi="ＭＳ ゴシック" w:cs="ＭＳ明朝"/>
                <w:sz w:val="18"/>
                <w:szCs w:val="18"/>
              </w:rPr>
            </w:pPr>
            <w:r w:rsidRPr="00FD5321">
              <w:rPr>
                <w:rFonts w:ascii="ＭＳ ゴシック" w:eastAsia="ＭＳ ゴシック" w:hAnsi="ＭＳ ゴシック" w:hint="eastAsia"/>
                <w:sz w:val="18"/>
                <w:szCs w:val="18"/>
              </w:rPr>
              <w:t>「</w:t>
            </w:r>
            <w:r w:rsidRPr="00FD5321">
              <w:rPr>
                <w:rFonts w:ascii="ＭＳ ゴシック" w:eastAsia="ＭＳ ゴシック" w:hAnsi="ＭＳ ゴシック" w:cs="ＭＳ明朝" w:hint="eastAsia"/>
                <w:sz w:val="18"/>
                <w:szCs w:val="18"/>
              </w:rPr>
              <w:t>規則正しい生活習慣を身につける」</w:t>
            </w:r>
          </w:p>
          <w:p w14:paraId="6A70F2E6" w14:textId="77777777"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「自分でできることは自分でさせる」</w:t>
            </w:r>
          </w:p>
          <w:p w14:paraId="38844774" w14:textId="00650054"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「家族みんなで食事をする</w:t>
            </w:r>
            <w:r w:rsidR="007B5AC0">
              <w:rPr>
                <w:rFonts w:ascii="ＭＳ ゴシック" w:eastAsia="ＭＳ ゴシック" w:hAnsi="ＭＳ ゴシック" w:cs="ＭＳ明朝" w:hint="eastAsia"/>
                <w:sz w:val="18"/>
                <w:szCs w:val="18"/>
              </w:rPr>
              <w:t>」</w:t>
            </w:r>
          </w:p>
        </w:tc>
      </w:tr>
      <w:tr w:rsidR="00904EC0" w:rsidRPr="00FD5321" w14:paraId="0C0CB59D" w14:textId="45B5F599" w:rsidTr="00377495">
        <w:tc>
          <w:tcPr>
            <w:tcW w:w="567" w:type="dxa"/>
            <w:shd w:val="clear" w:color="auto" w:fill="F2F2F2" w:themeFill="background1" w:themeFillShade="F2"/>
          </w:tcPr>
          <w:p w14:paraId="11FBE1C0" w14:textId="43D257CD"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Ｂ</w:t>
            </w:r>
          </w:p>
        </w:tc>
        <w:tc>
          <w:tcPr>
            <w:tcW w:w="3402" w:type="dxa"/>
          </w:tcPr>
          <w:p w14:paraId="381EAE2D" w14:textId="2718D122"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子どもの年齢が上がるのに従い、心がけている家庭が増えていくこと</w:t>
            </w:r>
          </w:p>
        </w:tc>
        <w:tc>
          <w:tcPr>
            <w:tcW w:w="4805" w:type="dxa"/>
          </w:tcPr>
          <w:p w14:paraId="709BBADB" w14:textId="08D92B54"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「将来や進路についての話をする」</w:t>
            </w:r>
          </w:p>
        </w:tc>
      </w:tr>
      <w:tr w:rsidR="00904EC0" w:rsidRPr="00FD5321" w14:paraId="3BB4346D" w14:textId="215C6051" w:rsidTr="00377495">
        <w:tc>
          <w:tcPr>
            <w:tcW w:w="567" w:type="dxa"/>
            <w:shd w:val="clear" w:color="auto" w:fill="F2F2F2" w:themeFill="background1" w:themeFillShade="F2"/>
          </w:tcPr>
          <w:p w14:paraId="1619886F" w14:textId="5A57D4DD"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Ｃ</w:t>
            </w:r>
          </w:p>
        </w:tc>
        <w:tc>
          <w:tcPr>
            <w:tcW w:w="3402" w:type="dxa"/>
          </w:tcPr>
          <w:p w14:paraId="5EA00387" w14:textId="0E5FF07D"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子どもの年齢が上がるのに従い、心がけている家庭が少なくなっていくこと</w:t>
            </w:r>
          </w:p>
        </w:tc>
        <w:tc>
          <w:tcPr>
            <w:tcW w:w="4805" w:type="dxa"/>
          </w:tcPr>
          <w:p w14:paraId="4D295F5F" w14:textId="77777777"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「学校や塾のノートに目を通す」</w:t>
            </w:r>
          </w:p>
          <w:p w14:paraId="6FE7C788" w14:textId="78F3D8F6"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w:t>
            </w:r>
            <w:r w:rsidRPr="00FD5321">
              <w:rPr>
                <w:rFonts w:ascii="ＭＳ ゴシック" w:eastAsia="ＭＳ ゴシック" w:hAnsi="ＭＳ ゴシック" w:cs="ＭＳ明朝" w:hint="eastAsia"/>
                <w:sz w:val="18"/>
                <w:szCs w:val="18"/>
              </w:rPr>
              <w:t>ものづくりや自然体験の機会をつくる</w:t>
            </w:r>
            <w:r w:rsidRPr="00FD5321">
              <w:rPr>
                <w:rFonts w:ascii="ＭＳ ゴシック" w:eastAsia="ＭＳ ゴシック" w:hAnsi="ＭＳ ゴシック" w:hint="eastAsia"/>
                <w:sz w:val="18"/>
                <w:szCs w:val="18"/>
              </w:rPr>
              <w:t>」</w:t>
            </w:r>
          </w:p>
        </w:tc>
      </w:tr>
      <w:tr w:rsidR="00904EC0" w:rsidRPr="00FD5321" w14:paraId="7DAA02DA" w14:textId="29DEB0E2" w:rsidTr="00377495">
        <w:tc>
          <w:tcPr>
            <w:tcW w:w="567" w:type="dxa"/>
            <w:shd w:val="clear" w:color="auto" w:fill="F2F2F2" w:themeFill="background1" w:themeFillShade="F2"/>
          </w:tcPr>
          <w:p w14:paraId="79B480DA" w14:textId="0784416B"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Ｄ</w:t>
            </w:r>
          </w:p>
        </w:tc>
        <w:tc>
          <w:tcPr>
            <w:tcW w:w="3402" w:type="dxa"/>
          </w:tcPr>
          <w:p w14:paraId="0B4C0009" w14:textId="30DDD5E0" w:rsidR="00904EC0" w:rsidRPr="00FD5321" w:rsidRDefault="00904EC0" w:rsidP="00973363">
            <w:pPr>
              <w:jc w:val="both"/>
              <w:rPr>
                <w:sz w:val="18"/>
                <w:szCs w:val="18"/>
              </w:rPr>
            </w:pPr>
            <w:r w:rsidRPr="00FD5321">
              <w:rPr>
                <w:rFonts w:ascii="ＭＳ ゴシック" w:eastAsia="ＭＳ ゴシック" w:hAnsi="ＭＳ ゴシック" w:hint="eastAsia"/>
                <w:sz w:val="18"/>
                <w:szCs w:val="18"/>
              </w:rPr>
              <w:t>子どもの年齢に関わらず、半数程度の家庭で心がけていること</w:t>
            </w:r>
          </w:p>
        </w:tc>
        <w:tc>
          <w:tcPr>
            <w:tcW w:w="4805" w:type="dxa"/>
          </w:tcPr>
          <w:p w14:paraId="5F3486F8" w14:textId="1FD9F84C" w:rsidR="00904EC0" w:rsidRPr="00FD5321" w:rsidRDefault="00904EC0" w:rsidP="00973363">
            <w:pPr>
              <w:jc w:val="both"/>
              <w:rPr>
                <w:rFonts w:ascii="ＭＳ ゴシック" w:eastAsia="ＭＳ ゴシック" w:hAnsi="ＭＳ ゴシック"/>
                <w:sz w:val="18"/>
                <w:szCs w:val="18"/>
              </w:rPr>
            </w:pPr>
            <w:r w:rsidRPr="00FD5321">
              <w:rPr>
                <w:rFonts w:ascii="ＭＳ ゴシック" w:eastAsia="ＭＳ ゴシック" w:hAnsi="ＭＳ ゴシック" w:hint="eastAsia"/>
                <w:sz w:val="18"/>
                <w:szCs w:val="18"/>
              </w:rPr>
              <w:t>「</w:t>
            </w:r>
            <w:r w:rsidRPr="00FD5321">
              <w:rPr>
                <w:rFonts w:ascii="ＭＳ ゴシック" w:eastAsia="ＭＳ ゴシック" w:hAnsi="ＭＳ ゴシック" w:cs="ＭＳ明朝" w:hint="eastAsia"/>
                <w:sz w:val="18"/>
                <w:szCs w:val="18"/>
              </w:rPr>
              <w:t>子どもが手伝う家事の分担を決める</w:t>
            </w:r>
            <w:r w:rsidRPr="00FD5321">
              <w:rPr>
                <w:rFonts w:ascii="ＭＳ ゴシック" w:eastAsia="ＭＳ ゴシック" w:hAnsi="ＭＳ ゴシック" w:hint="eastAsia"/>
                <w:sz w:val="18"/>
                <w:szCs w:val="18"/>
              </w:rPr>
              <w:t>」</w:t>
            </w:r>
          </w:p>
        </w:tc>
      </w:tr>
    </w:tbl>
    <w:p w14:paraId="6536A236" w14:textId="5AD4E67C" w:rsidR="000425EF" w:rsidRPr="00C53FE4" w:rsidRDefault="00904EC0" w:rsidP="00973363">
      <w:pPr>
        <w:pStyle w:val="ac"/>
        <w:numPr>
          <w:ilvl w:val="0"/>
          <w:numId w:val="28"/>
        </w:numPr>
        <w:spacing w:beforeLines="50" w:before="175"/>
        <w:contextualSpacing w:val="0"/>
        <w:jc w:val="both"/>
        <w:rPr>
          <w:sz w:val="21"/>
          <w:szCs w:val="21"/>
        </w:rPr>
      </w:pPr>
      <w:r w:rsidRPr="000425EF">
        <w:rPr>
          <w:rFonts w:ascii="ＭＳ ゴシック" w:eastAsia="ＭＳ ゴシック" w:hAnsi="ＭＳ ゴシック" w:hint="eastAsia"/>
          <w:sz w:val="21"/>
        </w:rPr>
        <w:lastRenderedPageBreak/>
        <w:t>保</w:t>
      </w:r>
      <w:r w:rsidR="00FA60BF">
        <w:rPr>
          <w:rFonts w:ascii="ＭＳ ゴシック" w:eastAsia="ＭＳ ゴシック" w:hAnsi="ＭＳ ゴシック" w:hint="eastAsia"/>
          <w:sz w:val="21"/>
        </w:rPr>
        <w:t>20</w:t>
      </w:r>
      <w:r w:rsidRPr="000425EF">
        <w:rPr>
          <w:rFonts w:ascii="ＭＳ ゴシック" w:eastAsia="ＭＳ ゴシック" w:hAnsi="ＭＳ ゴシック" w:hint="eastAsia"/>
          <w:sz w:val="21"/>
        </w:rPr>
        <w:t>／家庭教育の充実に向けて市で力を入れるべき取り組み</w:t>
      </w:r>
      <w:r w:rsidR="004A6E84">
        <w:rPr>
          <w:rFonts w:ascii="ＭＳ ゴシック" w:eastAsia="ＭＳ ゴシック" w:hAnsi="ＭＳ ゴシック" w:hint="eastAsia"/>
          <w:sz w:val="21"/>
        </w:rPr>
        <w:t>は</w:t>
      </w:r>
      <w:r w:rsidRPr="000425EF">
        <w:rPr>
          <w:rFonts w:ascii="ＭＳ ゴシック" w:eastAsia="ＭＳ ゴシック" w:hAnsi="ＭＳ ゴシック" w:hint="eastAsia"/>
          <w:sz w:val="21"/>
        </w:rPr>
        <w:t>、「子どもと保護者が一緒に、様々な体験ができる機会を増やす」が最も多</w:t>
      </w:r>
      <w:r w:rsidR="00933676" w:rsidRPr="000425EF">
        <w:rPr>
          <w:rFonts w:ascii="ＭＳ ゴシック" w:eastAsia="ＭＳ ゴシック" w:hAnsi="ＭＳ ゴシック" w:hint="eastAsia"/>
          <w:sz w:val="21"/>
        </w:rPr>
        <w:t>く、特に幼稚園で多い。</w:t>
      </w:r>
    </w:p>
    <w:p w14:paraId="418A59B6" w14:textId="7B78FBCF" w:rsidR="00CB244A" w:rsidRPr="00C20F74" w:rsidRDefault="00CB244A" w:rsidP="00042398">
      <w:pPr>
        <w:pStyle w:val="ac"/>
        <w:numPr>
          <w:ilvl w:val="0"/>
          <w:numId w:val="28"/>
        </w:numPr>
        <w:contextualSpacing w:val="0"/>
        <w:jc w:val="both"/>
        <w:rPr>
          <w:sz w:val="21"/>
          <w:szCs w:val="21"/>
        </w:rPr>
      </w:pPr>
      <w:r w:rsidRPr="000425EF">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21</w:t>
      </w:r>
      <w:r w:rsidRPr="000425EF">
        <w:rPr>
          <w:rFonts w:ascii="ＭＳ ゴシック" w:eastAsia="ＭＳ ゴシック" w:hAnsi="ＭＳ ゴシック" w:hint="eastAsia"/>
          <w:sz w:val="21"/>
        </w:rPr>
        <w:t>／</w:t>
      </w:r>
      <w:r w:rsidRPr="00C20F74">
        <w:rPr>
          <w:rFonts w:ascii="ＭＳ ゴシック" w:eastAsia="ＭＳ ゴシック" w:hAnsi="ＭＳ ゴシック" w:hint="eastAsia"/>
          <w:sz w:val="21"/>
          <w:szCs w:val="21"/>
        </w:rPr>
        <w:t>家庭と地域の役割について、「</w:t>
      </w:r>
      <w:r w:rsidRPr="00C20F74">
        <w:rPr>
          <w:rFonts w:asciiTheme="majorEastAsia" w:eastAsiaTheme="majorEastAsia" w:hAnsiTheme="majorEastAsia" w:hint="eastAsia"/>
          <w:sz w:val="21"/>
          <w:szCs w:val="21"/>
        </w:rPr>
        <w:t>自分の健康を管理する力を養う</w:t>
      </w:r>
      <w:r w:rsidRPr="00C20F74">
        <w:rPr>
          <w:rFonts w:ascii="ＭＳ ゴシック" w:eastAsia="ＭＳ ゴシック" w:hAnsi="ＭＳ ゴシック" w:hint="eastAsia"/>
          <w:sz w:val="21"/>
          <w:szCs w:val="21"/>
        </w:rPr>
        <w:t>」は「主に家庭」で担う、その他の項目は「家庭と地域の両方で担う」が多</w:t>
      </w:r>
      <w:r>
        <w:rPr>
          <w:rFonts w:ascii="ＭＳ ゴシック" w:eastAsia="ＭＳ ゴシック" w:hAnsi="ＭＳ ゴシック" w:hint="eastAsia"/>
          <w:sz w:val="21"/>
          <w:szCs w:val="21"/>
        </w:rPr>
        <w:t>い</w:t>
      </w:r>
      <w:r w:rsidRPr="00C20F74">
        <w:rPr>
          <w:rFonts w:ascii="ＭＳ ゴシック" w:eastAsia="ＭＳ ゴシック" w:hAnsi="ＭＳ ゴシック" w:hint="eastAsia"/>
          <w:sz w:val="21"/>
          <w:szCs w:val="21"/>
        </w:rPr>
        <w:t>。</w:t>
      </w:r>
    </w:p>
    <w:p w14:paraId="6AEE78B2" w14:textId="476C6B0B" w:rsidR="00903DB3" w:rsidRPr="00C20F74" w:rsidRDefault="00903DB3" w:rsidP="00042398">
      <w:pPr>
        <w:pStyle w:val="ac"/>
        <w:numPr>
          <w:ilvl w:val="0"/>
          <w:numId w:val="28"/>
        </w:numPr>
        <w:contextualSpacing w:val="0"/>
        <w:jc w:val="both"/>
        <w:rPr>
          <w:rFonts w:ascii="ＭＳ ゴシック" w:eastAsia="ＭＳ ゴシック" w:hAnsi="ＭＳ ゴシック"/>
          <w:noProof/>
          <w:sz w:val="21"/>
        </w:rPr>
      </w:pPr>
      <w:r w:rsidRPr="000425EF">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22</w:t>
      </w:r>
      <w:r w:rsidRPr="000425EF">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地域の教育力を高めるために市で力を入れるべき取り組み</w:t>
      </w:r>
      <w:r w:rsidR="004A6E84">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、「地域で、子どもたちが安心して遊べるようにする」が最も多</w:t>
      </w:r>
      <w:r>
        <w:rPr>
          <w:rFonts w:ascii="ＭＳ ゴシック" w:eastAsia="ＭＳ ゴシック" w:hAnsi="ＭＳ ゴシック" w:hint="eastAsia"/>
          <w:sz w:val="21"/>
        </w:rPr>
        <w:t>い</w:t>
      </w:r>
      <w:r w:rsidRPr="00C20F74">
        <w:rPr>
          <w:rFonts w:ascii="ＭＳ ゴシック" w:eastAsia="ＭＳ ゴシック" w:hAnsi="ＭＳ ゴシック" w:hint="eastAsia"/>
          <w:noProof/>
          <w:sz w:val="21"/>
        </w:rPr>
        <w:t>。</w:t>
      </w:r>
    </w:p>
    <w:p w14:paraId="0A509CB9" w14:textId="2FB120DA" w:rsidR="007243A3" w:rsidRPr="007243A3" w:rsidRDefault="007243A3"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7</w:t>
      </w:r>
      <w:r w:rsidRPr="000425EF">
        <w:rPr>
          <w:rFonts w:ascii="ＭＳ ゴシック" w:eastAsia="ＭＳ ゴシック" w:hAnsi="ＭＳ ゴシック" w:hint="eastAsia"/>
          <w:sz w:val="21"/>
        </w:rPr>
        <w:t>／</w:t>
      </w:r>
      <w:r w:rsidRPr="007243A3">
        <w:rPr>
          <w:rFonts w:ascii="ＭＳ ゴシック" w:eastAsia="ＭＳ ゴシック" w:hAnsi="ＭＳ ゴシック" w:hint="eastAsia"/>
          <w:sz w:val="21"/>
        </w:rPr>
        <w:t>教育のニュースや話題への市民の関心度について、『関心ある』</w:t>
      </w:r>
      <w:r w:rsidR="00FA60BF">
        <w:rPr>
          <w:rFonts w:ascii="ＭＳ ゴシック" w:eastAsia="ＭＳ ゴシック" w:hAnsi="ＭＳ ゴシック"/>
          <w:sz w:val="21"/>
        </w:rPr>
        <w:t>81</w:t>
      </w:r>
      <w:r w:rsidRPr="007243A3">
        <w:rPr>
          <w:rFonts w:ascii="ＭＳ ゴシック" w:eastAsia="ＭＳ ゴシック" w:hAnsi="ＭＳ ゴシック"/>
          <w:sz w:val="21"/>
        </w:rPr>
        <w:t>.</w:t>
      </w:r>
      <w:r w:rsidR="00FA60BF">
        <w:rPr>
          <w:rFonts w:ascii="ＭＳ ゴシック" w:eastAsia="ＭＳ ゴシック" w:hAnsi="ＭＳ ゴシック"/>
          <w:sz w:val="21"/>
        </w:rPr>
        <w:t>2</w:t>
      </w:r>
      <w:r w:rsidRPr="007243A3">
        <w:rPr>
          <w:rFonts w:ascii="ＭＳ ゴシック" w:eastAsia="ＭＳ ゴシック" w:hAnsi="ＭＳ ゴシック"/>
          <w:sz w:val="21"/>
        </w:rPr>
        <w:t>％、『関心ない』</w:t>
      </w:r>
      <w:r w:rsidR="00FA60BF">
        <w:rPr>
          <w:rFonts w:ascii="ＭＳ ゴシック" w:eastAsia="ＭＳ ゴシック" w:hAnsi="ＭＳ ゴシック"/>
          <w:sz w:val="21"/>
        </w:rPr>
        <w:t>18</w:t>
      </w:r>
      <w:r w:rsidRPr="007243A3">
        <w:rPr>
          <w:rFonts w:ascii="ＭＳ ゴシック" w:eastAsia="ＭＳ ゴシック" w:hAnsi="ＭＳ ゴシック"/>
          <w:sz w:val="21"/>
        </w:rPr>
        <w:t>.</w:t>
      </w:r>
      <w:r w:rsidR="00FA60BF">
        <w:rPr>
          <w:rFonts w:ascii="ＭＳ ゴシック" w:eastAsia="ＭＳ ゴシック" w:hAnsi="ＭＳ ゴシック"/>
          <w:sz w:val="21"/>
        </w:rPr>
        <w:t>5</w:t>
      </w:r>
      <w:r w:rsidRPr="007243A3">
        <w:rPr>
          <w:rFonts w:ascii="ＭＳ ゴシック" w:eastAsia="ＭＳ ゴシック" w:hAnsi="ＭＳ ゴシック"/>
          <w:sz w:val="21"/>
        </w:rPr>
        <w:t>％。</w:t>
      </w:r>
    </w:p>
    <w:p w14:paraId="293F7042" w14:textId="099AF58E" w:rsidR="007E0A0B" w:rsidRDefault="00E939A3"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8</w:t>
      </w:r>
      <w:r w:rsidRPr="000425EF">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市民の小・中学校に関わる活動への参加意向について、</w:t>
      </w:r>
      <w:r w:rsidR="007E0A0B" w:rsidRPr="00C20F74">
        <w:rPr>
          <w:rFonts w:ascii="ＭＳ ゴシック" w:eastAsia="ＭＳ ゴシック" w:hAnsi="ＭＳ ゴシック" w:hint="eastAsia"/>
          <w:sz w:val="21"/>
        </w:rPr>
        <w:t>就学前の子どもと同居、小学生の子どもと同居は『参加意向あり』が</w:t>
      </w:r>
      <w:r w:rsidR="00FA60BF">
        <w:rPr>
          <w:rFonts w:ascii="ＭＳ ゴシック" w:eastAsia="ＭＳ ゴシック" w:hAnsi="ＭＳ ゴシック" w:hint="eastAsia"/>
          <w:sz w:val="21"/>
        </w:rPr>
        <w:t>60</w:t>
      </w:r>
      <w:r w:rsidR="007E0A0B"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70</w:t>
      </w:r>
      <w:r w:rsidR="007E0A0B" w:rsidRPr="00C20F74">
        <w:rPr>
          <w:rFonts w:ascii="ＭＳ ゴシック" w:eastAsia="ＭＳ ゴシック" w:hAnsi="ＭＳ ゴシック" w:hint="eastAsia"/>
          <w:sz w:val="21"/>
        </w:rPr>
        <w:t>％台</w:t>
      </w:r>
      <w:r w:rsidR="007E0A0B">
        <w:rPr>
          <w:rFonts w:ascii="ＭＳ ゴシック" w:eastAsia="ＭＳ ゴシック" w:hAnsi="ＭＳ ゴシック" w:hint="eastAsia"/>
          <w:sz w:val="21"/>
        </w:rPr>
        <w:t>。</w:t>
      </w:r>
      <w:r w:rsidR="00377495" w:rsidRPr="00FF49AB">
        <w:rPr>
          <w:rFonts w:ascii="ＭＳ ゴシック" w:eastAsia="ＭＳ ゴシック" w:hAnsi="ＭＳ ゴシック" w:hint="eastAsia"/>
          <w:sz w:val="21"/>
        </w:rPr>
        <w:t>ただし、</w:t>
      </w:r>
      <w:r w:rsidR="00FA60BF">
        <w:rPr>
          <w:rFonts w:ascii="ＭＳ ゴシック" w:eastAsia="ＭＳ ゴシック" w:hAnsi="ＭＳ ゴシック" w:hint="eastAsia"/>
          <w:sz w:val="21"/>
        </w:rPr>
        <w:t>50</w:t>
      </w:r>
      <w:r w:rsidR="007E0A0B" w:rsidRPr="00C20F74">
        <w:rPr>
          <w:rFonts w:ascii="ＭＳ ゴシック" w:eastAsia="ＭＳ ゴシック" w:hAnsi="ＭＳ ゴシック" w:hint="eastAsia"/>
          <w:sz w:val="21"/>
        </w:rPr>
        <w:t>歳代以降は『参加意向なし』が『参加意向あり』を上回</w:t>
      </w:r>
      <w:r w:rsidR="007E0A0B">
        <w:rPr>
          <w:rFonts w:ascii="ＭＳ ゴシック" w:eastAsia="ＭＳ ゴシック" w:hAnsi="ＭＳ ゴシック" w:hint="eastAsia"/>
          <w:sz w:val="21"/>
        </w:rPr>
        <w:t>る。</w:t>
      </w:r>
    </w:p>
    <w:p w14:paraId="21A0F63B" w14:textId="77777777" w:rsidR="00E939A3" w:rsidRDefault="00E939A3" w:rsidP="00973363">
      <w:pPr>
        <w:jc w:val="both"/>
        <w:rPr>
          <w:rFonts w:ascii="ＭＳ ゴシック" w:eastAsia="ＭＳ ゴシック" w:hAnsi="ＭＳ ゴシック"/>
          <w:sz w:val="21"/>
        </w:rPr>
      </w:pPr>
    </w:p>
    <w:p w14:paraId="06E839B2" w14:textId="77777777" w:rsidR="00AD77F5" w:rsidRPr="00E939A3" w:rsidRDefault="00AD77F5" w:rsidP="00973363">
      <w:pPr>
        <w:jc w:val="both"/>
        <w:rPr>
          <w:rFonts w:ascii="ＭＳ ゴシック" w:eastAsia="ＭＳ ゴシック" w:hAnsi="ＭＳ ゴシック"/>
          <w:sz w:val="21"/>
        </w:rPr>
      </w:pPr>
    </w:p>
    <w:p w14:paraId="5A80FC7B" w14:textId="4C729A05"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FF49AB">
        <w:rPr>
          <w:rFonts w:ascii="ＭＳ ゴシック" w:eastAsia="ＭＳ ゴシック" w:hAnsi="ＭＳ ゴシック"/>
          <w:i/>
          <w:sz w:val="21"/>
        </w:rPr>
        <w:t>▶▶</w:t>
      </w:r>
      <w:r w:rsidRPr="00FF49AB">
        <w:rPr>
          <w:rFonts w:ascii="ＭＳ ゴシック" w:eastAsia="ＭＳ ゴシック" w:hAnsi="ＭＳ ゴシック" w:hint="eastAsia"/>
          <w:i/>
          <w:sz w:val="21"/>
        </w:rPr>
        <w:t>計画策定に向けた考察</w:t>
      </w:r>
    </w:p>
    <w:p w14:paraId="0EF3EB47" w14:textId="100E9D6E" w:rsidR="004A6E84" w:rsidRPr="00973363" w:rsidRDefault="004A6E84"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206DD1">
        <w:rPr>
          <w:rFonts w:ascii="ＭＳ ゴシック" w:eastAsia="ＭＳ ゴシック" w:hAnsi="ＭＳ ゴシック" w:hint="eastAsia"/>
          <w:sz w:val="21"/>
          <w:shd w:val="pct15" w:color="auto" w:fill="FFFFFF"/>
        </w:rPr>
        <w:t>価値観の多様化なども踏まえ、市独自の家庭教育を展開すること</w:t>
      </w:r>
    </w:p>
    <w:p w14:paraId="40F9AEE3" w14:textId="16D8678C" w:rsidR="007B5AC0" w:rsidRPr="007B5AC0" w:rsidRDefault="009C2A99" w:rsidP="00042398">
      <w:pPr>
        <w:pStyle w:val="ac"/>
        <w:numPr>
          <w:ilvl w:val="0"/>
          <w:numId w:val="33"/>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多くの家庭で</w:t>
      </w:r>
      <w:r w:rsidR="007B5AC0">
        <w:rPr>
          <w:rFonts w:ascii="ＭＳ ゴシック" w:eastAsia="ＭＳ ゴシック" w:hAnsi="ＭＳ ゴシック" w:hint="eastAsia"/>
          <w:sz w:val="21"/>
        </w:rPr>
        <w:t>は、幼年期・学齢期を通して善悪の判断を</w:t>
      </w:r>
      <w:r w:rsidR="007B5AC0">
        <w:rPr>
          <w:rFonts w:ascii="ＭＳ ゴシック" w:eastAsia="ＭＳ ゴシック" w:hAnsi="ＭＳ ゴシック" w:hint="eastAsia"/>
          <w:sz w:val="21"/>
          <w:szCs w:val="21"/>
        </w:rPr>
        <w:t>はじめ、子どもの心身の健やかな成長に向けてしっかりとした家庭教育を心がけていることがわかりました。</w:t>
      </w:r>
    </w:p>
    <w:p w14:paraId="6FB8E539" w14:textId="7726962D" w:rsidR="00A50A0E" w:rsidRPr="00C53FE4" w:rsidRDefault="00C3456D" w:rsidP="00042398">
      <w:pPr>
        <w:pStyle w:val="ac"/>
        <w:numPr>
          <w:ilvl w:val="0"/>
          <w:numId w:val="33"/>
        </w:numPr>
        <w:contextualSpacing w:val="0"/>
        <w:jc w:val="both"/>
        <w:rPr>
          <w:sz w:val="21"/>
          <w:szCs w:val="21"/>
        </w:rPr>
      </w:pPr>
      <w:r>
        <w:rPr>
          <w:rFonts w:ascii="ＭＳ ゴシック" w:eastAsia="ＭＳ ゴシック" w:hAnsi="ＭＳ ゴシック" w:hint="eastAsia"/>
          <w:sz w:val="21"/>
          <w:szCs w:val="21"/>
        </w:rPr>
        <w:t>また、</w:t>
      </w:r>
      <w:r w:rsidR="00A50A0E" w:rsidRPr="00C20F74">
        <w:rPr>
          <w:rFonts w:ascii="ＭＳ ゴシック" w:eastAsia="ＭＳ ゴシック" w:hAnsi="ＭＳ ゴシック" w:hint="eastAsia"/>
          <w:sz w:val="21"/>
          <w:szCs w:val="21"/>
        </w:rPr>
        <w:t>「</w:t>
      </w:r>
      <w:r w:rsidR="00A50A0E">
        <w:rPr>
          <w:rFonts w:ascii="ＭＳ ゴシック" w:eastAsia="ＭＳ ゴシック" w:hAnsi="ＭＳ ゴシック" w:hint="eastAsia"/>
          <w:sz w:val="21"/>
          <w:szCs w:val="21"/>
        </w:rPr>
        <w:t>子どもが</w:t>
      </w:r>
      <w:r w:rsidR="00A50A0E" w:rsidRPr="00C20F74">
        <w:rPr>
          <w:rFonts w:asciiTheme="majorEastAsia" w:eastAsiaTheme="majorEastAsia" w:hAnsiTheme="majorEastAsia" w:hint="eastAsia"/>
          <w:sz w:val="21"/>
          <w:szCs w:val="21"/>
        </w:rPr>
        <w:t>自分の健康を管理する力を養う</w:t>
      </w:r>
      <w:r w:rsidR="00A50A0E" w:rsidRPr="00C20F74">
        <w:rPr>
          <w:rFonts w:ascii="ＭＳ ゴシック" w:eastAsia="ＭＳ ゴシック" w:hAnsi="ＭＳ ゴシック" w:hint="eastAsia"/>
          <w:sz w:val="21"/>
          <w:szCs w:val="21"/>
        </w:rPr>
        <w:t>」</w:t>
      </w:r>
      <w:r w:rsidR="00A50A0E">
        <w:rPr>
          <w:rFonts w:ascii="ＭＳ ゴシック" w:eastAsia="ＭＳ ゴシック" w:hAnsi="ＭＳ ゴシック" w:hint="eastAsia"/>
          <w:sz w:val="21"/>
          <w:szCs w:val="21"/>
        </w:rPr>
        <w:t>こと</w:t>
      </w:r>
      <w:r w:rsidR="006D2972">
        <w:rPr>
          <w:rFonts w:ascii="ＭＳ ゴシック" w:eastAsia="ＭＳ ゴシック" w:hAnsi="ＭＳ ゴシック" w:hint="eastAsia"/>
          <w:sz w:val="21"/>
          <w:szCs w:val="21"/>
        </w:rPr>
        <w:t>を</w:t>
      </w:r>
      <w:r w:rsidR="006D2972" w:rsidRPr="00C20F74">
        <w:rPr>
          <w:rFonts w:ascii="ＭＳ ゴシック" w:eastAsia="ＭＳ ゴシック" w:hAnsi="ＭＳ ゴシック" w:hint="eastAsia"/>
          <w:sz w:val="21"/>
          <w:szCs w:val="21"/>
        </w:rPr>
        <w:t>家庭の役割</w:t>
      </w:r>
      <w:r w:rsidR="006D2972">
        <w:rPr>
          <w:rFonts w:ascii="ＭＳ ゴシック" w:eastAsia="ＭＳ ゴシック" w:hAnsi="ＭＳ ゴシック" w:hint="eastAsia"/>
          <w:sz w:val="21"/>
          <w:szCs w:val="21"/>
        </w:rPr>
        <w:t>と認識し</w:t>
      </w:r>
      <w:r w:rsidR="00A50A0E">
        <w:rPr>
          <w:rFonts w:ascii="ＭＳ ゴシック" w:eastAsia="ＭＳ ゴシック" w:hAnsi="ＭＳ ゴシック" w:hint="eastAsia"/>
          <w:sz w:val="21"/>
          <w:szCs w:val="21"/>
        </w:rPr>
        <w:t>、市には</w:t>
      </w:r>
      <w:r w:rsidR="00377495">
        <w:rPr>
          <w:rFonts w:ascii="ＭＳ ゴシック" w:eastAsia="ＭＳ ゴシック" w:hAnsi="ＭＳ ゴシック" w:hint="eastAsia"/>
          <w:sz w:val="21"/>
          <w:szCs w:val="21"/>
        </w:rPr>
        <w:t>、</w:t>
      </w:r>
      <w:r w:rsidR="00377495" w:rsidRPr="00FF49AB">
        <w:rPr>
          <w:rFonts w:ascii="ＭＳ ゴシック" w:eastAsia="ＭＳ ゴシック" w:hAnsi="ＭＳ ゴシック" w:hint="eastAsia"/>
          <w:sz w:val="21"/>
        </w:rPr>
        <w:t>特に乳幼児期において</w:t>
      </w:r>
      <w:r w:rsidR="00A50A0E" w:rsidRPr="000425EF">
        <w:rPr>
          <w:rFonts w:ascii="ＭＳ ゴシック" w:eastAsia="ＭＳ ゴシック" w:hAnsi="ＭＳ ゴシック" w:hint="eastAsia"/>
          <w:sz w:val="21"/>
        </w:rPr>
        <w:t>「子どもと保護者が一緒に、様々な体験ができる機会を増やす」</w:t>
      </w:r>
      <w:r w:rsidR="00A50A0E">
        <w:rPr>
          <w:rFonts w:ascii="ＭＳ ゴシック" w:eastAsia="ＭＳ ゴシック" w:hAnsi="ＭＳ ゴシック" w:hint="eastAsia"/>
          <w:sz w:val="21"/>
        </w:rPr>
        <w:t>ことを最も期待しています</w:t>
      </w:r>
      <w:r w:rsidR="00A50A0E" w:rsidRPr="000425EF">
        <w:rPr>
          <w:rFonts w:ascii="ＭＳ ゴシック" w:eastAsia="ＭＳ ゴシック" w:hAnsi="ＭＳ ゴシック" w:hint="eastAsia"/>
          <w:sz w:val="21"/>
        </w:rPr>
        <w:t>。</w:t>
      </w:r>
    </w:p>
    <w:p w14:paraId="0D9DFEB2" w14:textId="77777777" w:rsidR="005B16A9" w:rsidRPr="005B16A9" w:rsidRDefault="00C3456D" w:rsidP="00042398">
      <w:pPr>
        <w:pStyle w:val="ac"/>
        <w:numPr>
          <w:ilvl w:val="0"/>
          <w:numId w:val="33"/>
        </w:numPr>
        <w:contextualSpacing w:val="0"/>
        <w:jc w:val="both"/>
        <w:rPr>
          <w:sz w:val="21"/>
          <w:szCs w:val="21"/>
        </w:rPr>
      </w:pPr>
      <w:r w:rsidRPr="00C3456D">
        <w:rPr>
          <w:rFonts w:ascii="ＭＳ ゴシック" w:eastAsia="ＭＳ ゴシック" w:hAnsi="ＭＳ ゴシック" w:hint="eastAsia"/>
          <w:sz w:val="21"/>
          <w:szCs w:val="21"/>
        </w:rPr>
        <w:t>いじめ、非行、不登校の問題などは学校だけで解決できる問題ではなく、家庭との連携がこれまで以上に重要になります。</w:t>
      </w:r>
    </w:p>
    <w:p w14:paraId="637CC1DB" w14:textId="0140B834" w:rsidR="006D2972" w:rsidRPr="00E942D0" w:rsidRDefault="00C3456D" w:rsidP="00042398">
      <w:pPr>
        <w:pStyle w:val="ac"/>
        <w:numPr>
          <w:ilvl w:val="0"/>
          <w:numId w:val="33"/>
        </w:numPr>
        <w:contextualSpacing w:val="0"/>
        <w:jc w:val="both"/>
        <w:rPr>
          <w:sz w:val="21"/>
          <w:szCs w:val="21"/>
        </w:rPr>
      </w:pPr>
      <w:r w:rsidRPr="00C3456D">
        <w:rPr>
          <w:rFonts w:ascii="ＭＳ ゴシック" w:eastAsia="ＭＳ ゴシック" w:hAnsi="ＭＳ ゴシック" w:hint="eastAsia"/>
          <w:sz w:val="21"/>
          <w:szCs w:val="21"/>
        </w:rPr>
        <w:t>こうした問題</w:t>
      </w:r>
      <w:r w:rsidR="000B307B">
        <w:rPr>
          <w:rFonts w:ascii="ＭＳ ゴシック" w:eastAsia="ＭＳ ゴシック" w:hAnsi="ＭＳ ゴシック" w:hint="eastAsia"/>
          <w:sz w:val="21"/>
          <w:szCs w:val="21"/>
        </w:rPr>
        <w:t>を未然に防ぐためにも、</w:t>
      </w:r>
      <w:r w:rsidR="00864730" w:rsidRPr="00C3456D">
        <w:rPr>
          <w:rFonts w:ascii="ＭＳ ゴシック" w:eastAsia="ＭＳ ゴシック" w:hAnsi="ＭＳ ゴシック" w:hint="eastAsia"/>
          <w:sz w:val="21"/>
        </w:rPr>
        <w:t>子ども</w:t>
      </w:r>
      <w:r w:rsidR="006D2972" w:rsidRPr="00C3456D">
        <w:rPr>
          <w:rFonts w:ascii="ＭＳ ゴシック" w:eastAsia="ＭＳ ゴシック" w:hAnsi="ＭＳ ゴシック" w:hint="eastAsia"/>
          <w:sz w:val="21"/>
        </w:rPr>
        <w:t>が</w:t>
      </w:r>
      <w:r w:rsidR="00864730" w:rsidRPr="00C3456D">
        <w:rPr>
          <w:rFonts w:ascii="ＭＳ ゴシック" w:eastAsia="ＭＳ ゴシック" w:hAnsi="ＭＳ ゴシック" w:hint="eastAsia"/>
          <w:sz w:val="21"/>
        </w:rPr>
        <w:t>成長</w:t>
      </w:r>
      <w:r w:rsidR="006D2972" w:rsidRPr="00C3456D">
        <w:rPr>
          <w:rFonts w:ascii="ＭＳ ゴシック" w:eastAsia="ＭＳ ゴシック" w:hAnsi="ＭＳ ゴシック" w:hint="eastAsia"/>
          <w:sz w:val="21"/>
        </w:rPr>
        <w:t>する</w:t>
      </w:r>
      <w:r w:rsidR="000B307B">
        <w:rPr>
          <w:rFonts w:ascii="ＭＳ ゴシック" w:eastAsia="ＭＳ ゴシック" w:hAnsi="ＭＳ ゴシック" w:hint="eastAsia"/>
          <w:sz w:val="21"/>
        </w:rPr>
        <w:t>礎と</w:t>
      </w:r>
      <w:r w:rsidR="006D2972" w:rsidRPr="00C3456D">
        <w:rPr>
          <w:rFonts w:ascii="ＭＳ ゴシック" w:eastAsia="ＭＳ ゴシック" w:hAnsi="ＭＳ ゴシック" w:hint="eastAsia"/>
          <w:sz w:val="21"/>
        </w:rPr>
        <w:t>なるよう、</w:t>
      </w:r>
      <w:r w:rsidRPr="00C3456D">
        <w:rPr>
          <w:rFonts w:ascii="ＭＳ ゴシック" w:eastAsia="ＭＳ ゴシック" w:hAnsi="ＭＳ ゴシック" w:hint="eastAsia"/>
          <w:sz w:val="21"/>
        </w:rPr>
        <w:t>保護者の意識や意見、価値観の多様化なども踏まえ、</w:t>
      </w:r>
      <w:r w:rsidR="00E942D0" w:rsidRPr="00E942D0">
        <w:rPr>
          <w:rFonts w:ascii="ＭＳ ゴシック" w:eastAsia="ＭＳ ゴシック" w:hAnsi="ＭＳ ゴシック" w:hint="eastAsia"/>
          <w:sz w:val="21"/>
        </w:rPr>
        <w:t>運動やスポーツ、文化芸術体験</w:t>
      </w:r>
      <w:r w:rsidR="00E942D0">
        <w:rPr>
          <w:rFonts w:ascii="ＭＳ ゴシック" w:eastAsia="ＭＳ ゴシック" w:hAnsi="ＭＳ ゴシック" w:hint="eastAsia"/>
          <w:sz w:val="21"/>
        </w:rPr>
        <w:t>、</w:t>
      </w:r>
      <w:r w:rsidR="004F7F8F" w:rsidRPr="00E942D0">
        <w:rPr>
          <w:rFonts w:ascii="ＭＳ ゴシック" w:eastAsia="ＭＳ ゴシック" w:hAnsi="ＭＳ ゴシック" w:hint="eastAsia"/>
          <w:sz w:val="21"/>
        </w:rPr>
        <w:t>地域</w:t>
      </w:r>
      <w:r w:rsidR="004F7F8F">
        <w:rPr>
          <w:rFonts w:ascii="ＭＳ ゴシック" w:eastAsia="ＭＳ ゴシック" w:hAnsi="ＭＳ ゴシック" w:hint="eastAsia"/>
          <w:sz w:val="21"/>
        </w:rPr>
        <w:t>コミュニティ</w:t>
      </w:r>
      <w:r w:rsidR="00E942D0">
        <w:rPr>
          <w:rFonts w:ascii="ＭＳ ゴシック" w:eastAsia="ＭＳ ゴシック" w:hAnsi="ＭＳ ゴシック" w:hint="eastAsia"/>
          <w:sz w:val="21"/>
        </w:rPr>
        <w:t>活動</w:t>
      </w:r>
      <w:r w:rsidR="00E942D0" w:rsidRPr="00E942D0">
        <w:rPr>
          <w:rFonts w:ascii="ＭＳ ゴシック" w:eastAsia="ＭＳ ゴシック" w:hAnsi="ＭＳ ゴシック" w:hint="eastAsia"/>
          <w:sz w:val="21"/>
        </w:rPr>
        <w:t>など</w:t>
      </w:r>
      <w:r w:rsidR="00E942D0">
        <w:rPr>
          <w:rFonts w:ascii="ＭＳ ゴシック" w:eastAsia="ＭＳ ゴシック" w:hAnsi="ＭＳ ゴシック" w:hint="eastAsia"/>
          <w:sz w:val="21"/>
        </w:rPr>
        <w:t>とも連動しながら、</w:t>
      </w:r>
      <w:r w:rsidR="006D2972" w:rsidRPr="00C3456D">
        <w:rPr>
          <w:rFonts w:ascii="ＭＳ ゴシック" w:eastAsia="ＭＳ ゴシック" w:hAnsi="ＭＳ ゴシック" w:hint="eastAsia"/>
          <w:sz w:val="21"/>
        </w:rPr>
        <w:t>本市独自の家庭教育を展開する必要があります。</w:t>
      </w:r>
    </w:p>
    <w:p w14:paraId="433F525A" w14:textId="7F0C4049" w:rsidR="009C2A99" w:rsidRPr="00973363" w:rsidRDefault="009C2A99"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②</w:t>
      </w:r>
      <w:r w:rsidR="00FF49AB">
        <w:rPr>
          <w:rFonts w:ascii="ＭＳ ゴシック" w:eastAsia="ＭＳ ゴシック" w:hAnsi="ＭＳ ゴシック" w:hint="eastAsia"/>
          <w:sz w:val="21"/>
          <w:shd w:val="pct15" w:color="auto" w:fill="FFFFFF"/>
        </w:rPr>
        <w:t>学校や子どもを核に幅広い分野</w:t>
      </w:r>
      <w:r w:rsidR="00FF49AB" w:rsidRPr="00FF49AB">
        <w:rPr>
          <w:rFonts w:ascii="ＭＳ ゴシック" w:eastAsia="ＭＳ ゴシック" w:hAnsi="ＭＳ ゴシック" w:hint="eastAsia"/>
          <w:sz w:val="21"/>
          <w:highlight w:val="yellow"/>
          <w:shd w:val="pct15" w:color="auto" w:fill="FFFFFF"/>
        </w:rPr>
        <w:t>と</w:t>
      </w:r>
      <w:r w:rsidR="00415926" w:rsidRPr="00973363">
        <w:rPr>
          <w:rFonts w:ascii="ＭＳ ゴシック" w:eastAsia="ＭＳ ゴシック" w:hAnsi="ＭＳ ゴシック" w:hint="eastAsia"/>
          <w:sz w:val="21"/>
          <w:shd w:val="pct15" w:color="auto" w:fill="FFFFFF"/>
        </w:rPr>
        <w:t>連携し、地域の教育力の向上につなげていくこと</w:t>
      </w:r>
    </w:p>
    <w:p w14:paraId="7148E21F" w14:textId="486CA687" w:rsidR="00E942D0" w:rsidRDefault="009C2A99" w:rsidP="00042398">
      <w:pPr>
        <w:pStyle w:val="ac"/>
        <w:numPr>
          <w:ilvl w:val="0"/>
          <w:numId w:val="33"/>
        </w:numPr>
        <w:contextualSpacing w:val="0"/>
        <w:jc w:val="both"/>
        <w:rPr>
          <w:rFonts w:ascii="ＭＳ ゴシック" w:eastAsia="ＭＳ ゴシック" w:hAnsi="ＭＳ ゴシック"/>
          <w:sz w:val="21"/>
        </w:rPr>
      </w:pPr>
      <w:r w:rsidRPr="00E942D0">
        <w:rPr>
          <w:rFonts w:ascii="ＭＳ ゴシック" w:eastAsia="ＭＳ ゴシック" w:hAnsi="ＭＳ ゴシック" w:hint="eastAsia"/>
          <w:sz w:val="21"/>
        </w:rPr>
        <w:t>家庭と地域の役割</w:t>
      </w:r>
      <w:r w:rsidR="005B16A9">
        <w:rPr>
          <w:rFonts w:ascii="ＭＳ ゴシック" w:eastAsia="ＭＳ ゴシック" w:hAnsi="ＭＳ ゴシック" w:hint="eastAsia"/>
          <w:sz w:val="21"/>
        </w:rPr>
        <w:t>を</w:t>
      </w:r>
      <w:r w:rsidR="005B16A9" w:rsidRPr="00FF49AB">
        <w:rPr>
          <w:rFonts w:ascii="ＭＳ ゴシック" w:eastAsia="ＭＳ ゴシック" w:hAnsi="ＭＳ ゴシック" w:hint="eastAsia"/>
          <w:sz w:val="21"/>
        </w:rPr>
        <w:t>みると、</w:t>
      </w:r>
      <w:r w:rsidRPr="00E942D0">
        <w:rPr>
          <w:rFonts w:ascii="ＭＳ ゴシック" w:eastAsia="ＭＳ ゴシック" w:hAnsi="ＭＳ ゴシック" w:hint="eastAsia"/>
          <w:sz w:val="21"/>
        </w:rPr>
        <w:t>多くの項目で「家庭と地域の両方で担う」と考えており、</w:t>
      </w:r>
      <w:r w:rsidR="00762970" w:rsidRPr="00E942D0">
        <w:rPr>
          <w:rFonts w:ascii="ＭＳ ゴシック" w:eastAsia="ＭＳ ゴシック" w:hAnsi="ＭＳ ゴシック" w:hint="eastAsia"/>
          <w:sz w:val="21"/>
        </w:rPr>
        <w:t>保護者</w:t>
      </w:r>
      <w:r w:rsidR="00762970">
        <w:rPr>
          <w:rFonts w:ascii="ＭＳ ゴシック" w:eastAsia="ＭＳ ゴシック" w:hAnsi="ＭＳ ゴシック" w:hint="eastAsia"/>
          <w:sz w:val="21"/>
        </w:rPr>
        <w:t>の</w:t>
      </w:r>
      <w:r w:rsidRPr="00E942D0">
        <w:rPr>
          <w:rFonts w:ascii="ＭＳ ゴシック" w:eastAsia="ＭＳ ゴシック" w:hAnsi="ＭＳ ゴシック" w:hint="eastAsia"/>
          <w:sz w:val="21"/>
        </w:rPr>
        <w:t>地域</w:t>
      </w:r>
      <w:r w:rsidR="00762970">
        <w:rPr>
          <w:rFonts w:ascii="ＭＳ ゴシック" w:eastAsia="ＭＳ ゴシック" w:hAnsi="ＭＳ ゴシック" w:hint="eastAsia"/>
          <w:sz w:val="21"/>
        </w:rPr>
        <w:t>への</w:t>
      </w:r>
      <w:r w:rsidRPr="00E942D0">
        <w:rPr>
          <w:rFonts w:ascii="ＭＳ ゴシック" w:eastAsia="ＭＳ ゴシック" w:hAnsi="ＭＳ ゴシック" w:hint="eastAsia"/>
          <w:sz w:val="21"/>
        </w:rPr>
        <w:t>期待</w:t>
      </w:r>
      <w:r w:rsidR="00762970">
        <w:rPr>
          <w:rFonts w:ascii="ＭＳ ゴシック" w:eastAsia="ＭＳ ゴシック" w:hAnsi="ＭＳ ゴシック" w:hint="eastAsia"/>
          <w:sz w:val="21"/>
        </w:rPr>
        <w:t>の</w:t>
      </w:r>
      <w:r w:rsidRPr="00E942D0">
        <w:rPr>
          <w:rFonts w:ascii="ＭＳ ゴシック" w:eastAsia="ＭＳ ゴシック" w:hAnsi="ＭＳ ゴシック" w:hint="eastAsia"/>
          <w:sz w:val="21"/>
        </w:rPr>
        <w:t>大き</w:t>
      </w:r>
      <w:r w:rsidR="00762970">
        <w:rPr>
          <w:rFonts w:ascii="ＭＳ ゴシック" w:eastAsia="ＭＳ ゴシック" w:hAnsi="ＭＳ ゴシック" w:hint="eastAsia"/>
          <w:sz w:val="21"/>
        </w:rPr>
        <w:t>さがうかがえます。</w:t>
      </w:r>
      <w:r w:rsidR="00E942D0" w:rsidRPr="00E942D0">
        <w:rPr>
          <w:rFonts w:ascii="ＭＳ ゴシック" w:eastAsia="ＭＳ ゴシック" w:hAnsi="ＭＳ ゴシック" w:hint="eastAsia"/>
          <w:sz w:val="21"/>
        </w:rPr>
        <w:t>また、地域に</w:t>
      </w:r>
      <w:r w:rsidR="005B16A9" w:rsidRPr="00FF49AB">
        <w:rPr>
          <w:rFonts w:ascii="ＭＳ ゴシック" w:eastAsia="ＭＳ ゴシック" w:hAnsi="ＭＳ ゴシック" w:hint="eastAsia"/>
          <w:sz w:val="21"/>
        </w:rPr>
        <w:t>対して</w:t>
      </w:r>
      <w:r w:rsidR="00E942D0" w:rsidRPr="00E942D0">
        <w:rPr>
          <w:rFonts w:ascii="ＭＳ ゴシック" w:eastAsia="ＭＳ ゴシック" w:hAnsi="ＭＳ ゴシック" w:hint="eastAsia"/>
          <w:sz w:val="21"/>
        </w:rPr>
        <w:t>「地域で、子どもたちが安心して遊べるようにする」ことを最も期待して</w:t>
      </w:r>
      <w:r w:rsidR="00E942D0">
        <w:rPr>
          <w:rFonts w:ascii="ＭＳ ゴシック" w:eastAsia="ＭＳ ゴシック" w:hAnsi="ＭＳ ゴシック" w:hint="eastAsia"/>
          <w:sz w:val="21"/>
        </w:rPr>
        <w:t>います。</w:t>
      </w:r>
    </w:p>
    <w:p w14:paraId="2749E261" w14:textId="53B9737F" w:rsidR="00E942D0" w:rsidRDefault="00E942D0" w:rsidP="00042398">
      <w:pPr>
        <w:pStyle w:val="ac"/>
        <w:numPr>
          <w:ilvl w:val="0"/>
          <w:numId w:val="33"/>
        </w:numPr>
        <w:contextualSpacing w:val="0"/>
        <w:jc w:val="both"/>
        <w:rPr>
          <w:rFonts w:ascii="ＭＳ ゴシック" w:eastAsia="ＭＳ ゴシック" w:hAnsi="ＭＳ ゴシック"/>
          <w:sz w:val="21"/>
        </w:rPr>
      </w:pPr>
      <w:r w:rsidRPr="00E942D0">
        <w:rPr>
          <w:rFonts w:ascii="ＭＳ ゴシック" w:eastAsia="ＭＳ ゴシック" w:hAnsi="ＭＳ ゴシック" w:hint="eastAsia"/>
          <w:sz w:val="21"/>
        </w:rPr>
        <w:t>教育への市民の関心度は</w:t>
      </w:r>
      <w:r w:rsidR="00FA60BF">
        <w:rPr>
          <w:rFonts w:ascii="ＭＳ ゴシック" w:eastAsia="ＭＳ ゴシック" w:hAnsi="ＭＳ ゴシック" w:hint="eastAsia"/>
          <w:sz w:val="21"/>
        </w:rPr>
        <w:t>8</w:t>
      </w:r>
      <w:r w:rsidRPr="00E942D0">
        <w:rPr>
          <w:rFonts w:ascii="ＭＳ ゴシック" w:eastAsia="ＭＳ ゴシック" w:hAnsi="ＭＳ ゴシック" w:hint="eastAsia"/>
          <w:sz w:val="21"/>
        </w:rPr>
        <w:t>割に上り、その中でも</w:t>
      </w:r>
      <w:r w:rsidR="00FA60BF">
        <w:rPr>
          <w:rFonts w:ascii="ＭＳ ゴシック" w:eastAsia="ＭＳ ゴシック" w:hAnsi="ＭＳ ゴシック" w:hint="eastAsia"/>
          <w:sz w:val="21"/>
        </w:rPr>
        <w:t>40</w:t>
      </w:r>
      <w:r w:rsidRPr="00E942D0">
        <w:rPr>
          <w:rFonts w:ascii="ＭＳ ゴシック" w:eastAsia="ＭＳ ゴシック" w:hAnsi="ＭＳ ゴシック" w:hint="eastAsia"/>
          <w:sz w:val="21"/>
        </w:rPr>
        <w:t>歳代以下</w:t>
      </w:r>
      <w:r>
        <w:rPr>
          <w:rFonts w:ascii="ＭＳ ゴシック" w:eastAsia="ＭＳ ゴシック" w:hAnsi="ＭＳ ゴシック" w:hint="eastAsia"/>
          <w:sz w:val="21"/>
        </w:rPr>
        <w:t>は</w:t>
      </w:r>
      <w:r w:rsidRPr="00E942D0">
        <w:rPr>
          <w:rFonts w:ascii="ＭＳ ゴシック" w:eastAsia="ＭＳ ゴシック" w:hAnsi="ＭＳ ゴシック" w:hint="eastAsia"/>
          <w:sz w:val="21"/>
        </w:rPr>
        <w:t>小・中学校</w:t>
      </w:r>
      <w:r>
        <w:rPr>
          <w:rFonts w:ascii="ＭＳ ゴシック" w:eastAsia="ＭＳ ゴシック" w:hAnsi="ＭＳ ゴシック" w:hint="eastAsia"/>
          <w:sz w:val="21"/>
        </w:rPr>
        <w:t>の</w:t>
      </w:r>
      <w:r w:rsidRPr="00E942D0">
        <w:rPr>
          <w:rFonts w:ascii="ＭＳ ゴシック" w:eastAsia="ＭＳ ゴシック" w:hAnsi="ＭＳ ゴシック" w:hint="eastAsia"/>
          <w:sz w:val="21"/>
        </w:rPr>
        <w:t>活動への参加意向</w:t>
      </w:r>
      <w:r>
        <w:rPr>
          <w:rFonts w:ascii="ＭＳ ゴシック" w:eastAsia="ＭＳ ゴシック" w:hAnsi="ＭＳ ゴシック" w:hint="eastAsia"/>
          <w:sz w:val="21"/>
        </w:rPr>
        <w:t>も高いことがわかりました。</w:t>
      </w:r>
    </w:p>
    <w:p w14:paraId="7FFA5808" w14:textId="2B197E46" w:rsidR="00415926" w:rsidRDefault="005B16A9" w:rsidP="00042398">
      <w:pPr>
        <w:pStyle w:val="ac"/>
        <w:numPr>
          <w:ilvl w:val="0"/>
          <w:numId w:val="33"/>
        </w:numPr>
        <w:contextualSpacing w:val="0"/>
        <w:jc w:val="both"/>
        <w:rPr>
          <w:rFonts w:ascii="ＭＳ ゴシック" w:eastAsia="ＭＳ ゴシック" w:hAnsi="ＭＳ ゴシック"/>
          <w:sz w:val="21"/>
        </w:rPr>
      </w:pPr>
      <w:r w:rsidRPr="00FF49AB">
        <w:rPr>
          <w:rFonts w:ascii="ＭＳ ゴシック" w:eastAsia="ＭＳ ゴシック" w:hAnsi="ＭＳ ゴシック" w:hint="eastAsia"/>
          <w:sz w:val="21"/>
          <w:szCs w:val="21"/>
        </w:rPr>
        <w:t>こうした</w:t>
      </w:r>
      <w:r w:rsidR="00E942D0">
        <w:rPr>
          <w:rFonts w:ascii="ＭＳ ゴシック" w:eastAsia="ＭＳ ゴシック" w:hAnsi="ＭＳ ゴシック" w:hint="eastAsia"/>
          <w:sz w:val="21"/>
          <w:szCs w:val="21"/>
        </w:rPr>
        <w:t>市民の意識を背景として、</w:t>
      </w:r>
      <w:r w:rsidR="00E942D0" w:rsidRPr="00E942D0">
        <w:rPr>
          <w:rFonts w:ascii="ＭＳ ゴシック" w:eastAsia="ＭＳ ゴシック" w:hAnsi="ＭＳ ゴシック" w:hint="eastAsia"/>
          <w:sz w:val="21"/>
        </w:rPr>
        <w:t>子どもたちが安全で安心して遊べる環境づくり</w:t>
      </w:r>
      <w:r w:rsidR="00415926">
        <w:rPr>
          <w:rFonts w:ascii="ＭＳ ゴシック" w:eastAsia="ＭＳ ゴシック" w:hAnsi="ＭＳ ゴシック" w:hint="eastAsia"/>
          <w:sz w:val="21"/>
        </w:rPr>
        <w:t>を進めるとともに、学校教育分野だけでなく、自然環境、安全（防災・防犯）、</w:t>
      </w:r>
      <w:r w:rsidR="00415926" w:rsidRPr="00E942D0">
        <w:rPr>
          <w:rFonts w:ascii="ＭＳ ゴシック" w:eastAsia="ＭＳ ゴシック" w:hAnsi="ＭＳ ゴシック" w:hint="eastAsia"/>
          <w:sz w:val="21"/>
        </w:rPr>
        <w:t>運動やスポーツ、文化芸術体験</w:t>
      </w:r>
      <w:r w:rsidR="00415926">
        <w:rPr>
          <w:rFonts w:ascii="ＭＳ ゴシック" w:eastAsia="ＭＳ ゴシック" w:hAnsi="ＭＳ ゴシック" w:hint="eastAsia"/>
          <w:sz w:val="21"/>
        </w:rPr>
        <w:t>、</w:t>
      </w:r>
      <w:r w:rsidR="00415926" w:rsidRPr="00E942D0">
        <w:rPr>
          <w:rFonts w:ascii="ＭＳ ゴシック" w:eastAsia="ＭＳ ゴシック" w:hAnsi="ＭＳ ゴシック" w:hint="eastAsia"/>
          <w:sz w:val="21"/>
        </w:rPr>
        <w:t>地域</w:t>
      </w:r>
      <w:r w:rsidR="00415926">
        <w:rPr>
          <w:rFonts w:ascii="ＭＳ ゴシック" w:eastAsia="ＭＳ ゴシック" w:hAnsi="ＭＳ ゴシック" w:hint="eastAsia"/>
          <w:sz w:val="21"/>
        </w:rPr>
        <w:t>コミュニティ活動など、学校や子どもを核に幅広い分野を連携していくことにより、より多くの市民が参加する活動を</w:t>
      </w:r>
      <w:r w:rsidR="00415926" w:rsidRPr="00E942D0">
        <w:rPr>
          <w:rFonts w:ascii="ＭＳ ゴシック" w:eastAsia="ＭＳ ゴシック" w:hAnsi="ＭＳ ゴシック" w:hint="eastAsia"/>
          <w:sz w:val="21"/>
        </w:rPr>
        <w:t>地域の教育力</w:t>
      </w:r>
      <w:r w:rsidR="00415926">
        <w:rPr>
          <w:rFonts w:ascii="ＭＳ ゴシック" w:eastAsia="ＭＳ ゴシック" w:hAnsi="ＭＳ ゴシック" w:hint="eastAsia"/>
          <w:sz w:val="21"/>
        </w:rPr>
        <w:t>の向上につなげていくことが</w:t>
      </w:r>
      <w:r w:rsidRPr="00FF49AB">
        <w:rPr>
          <w:rFonts w:ascii="ＭＳ ゴシック" w:eastAsia="ＭＳ ゴシック" w:hAnsi="ＭＳ ゴシック" w:hint="eastAsia"/>
          <w:sz w:val="21"/>
        </w:rPr>
        <w:t>期待され</w:t>
      </w:r>
      <w:r w:rsidR="00415926" w:rsidRPr="00FF49AB">
        <w:rPr>
          <w:rFonts w:ascii="ＭＳ ゴシック" w:eastAsia="ＭＳ ゴシック" w:hAnsi="ＭＳ ゴシック" w:hint="eastAsia"/>
          <w:sz w:val="21"/>
        </w:rPr>
        <w:t>ます。</w:t>
      </w:r>
    </w:p>
    <w:p w14:paraId="6816D528" w14:textId="77777777" w:rsidR="001405C7" w:rsidRPr="001C478A" w:rsidRDefault="001405C7" w:rsidP="00973363">
      <w:pPr>
        <w:jc w:val="both"/>
        <w:rPr>
          <w:rFonts w:ascii="ＭＳ ゴシック" w:eastAsia="ＭＳ ゴシック" w:hAnsi="ＭＳ ゴシック"/>
          <w:sz w:val="21"/>
        </w:rPr>
      </w:pPr>
    </w:p>
    <w:p w14:paraId="4DB3AA48" w14:textId="6EB73724" w:rsidR="00951848" w:rsidRPr="00C20F74" w:rsidRDefault="00951848" w:rsidP="00973363">
      <w:pPr>
        <w:pageBreakBefore/>
        <w:jc w:val="both"/>
        <w:outlineLvl w:val="0"/>
        <w:rPr>
          <w:rFonts w:ascii="HGP創英角ｺﾞｼｯｸUB" w:eastAsia="HGP創英角ｺﾞｼｯｸUB" w:hAnsi="HGP創英角ｺﾞｼｯｸUB"/>
          <w:sz w:val="36"/>
          <w:szCs w:val="36"/>
        </w:rPr>
      </w:pPr>
      <w:bookmarkStart w:id="5" w:name="_Toc463965388"/>
      <w:r w:rsidRPr="00C20F74">
        <w:rPr>
          <w:rFonts w:ascii="HGP創英角ｺﾞｼｯｸUB" w:eastAsia="HGP創英角ｺﾞｼｯｸUB" w:hAnsi="HGP創英角ｺﾞｼｯｸUB" w:hint="eastAsia"/>
          <w:sz w:val="36"/>
          <w:szCs w:val="36"/>
        </w:rPr>
        <w:lastRenderedPageBreak/>
        <w:t>Ⅱ</w:t>
      </w:r>
      <w:r w:rsidRPr="00C20F74">
        <w:rPr>
          <w:rFonts w:ascii="HGP創英角ｺﾞｼｯｸUB" w:eastAsia="HGP創英角ｺﾞｼｯｸUB" w:hAnsi="HGP創英角ｺﾞｼｯｸUB" w:hint="eastAsia"/>
          <w:noProof/>
          <w:sz w:val="36"/>
          <w:szCs w:val="36"/>
        </w:rPr>
        <mc:AlternateContent>
          <mc:Choice Requires="wpg">
            <w:drawing>
              <wp:anchor distT="0" distB="0" distL="114300" distR="114300" simplePos="0" relativeHeight="251662336" behindDoc="1" locked="0" layoutInCell="1" allowOverlap="1" wp14:anchorId="1B96B908" wp14:editId="662BA355">
                <wp:simplePos x="0" y="0"/>
                <wp:positionH relativeFrom="column">
                  <wp:posOffset>-16366</wp:posOffset>
                </wp:positionH>
                <wp:positionV relativeFrom="paragraph">
                  <wp:posOffset>-5038</wp:posOffset>
                </wp:positionV>
                <wp:extent cx="5762031" cy="432000"/>
                <wp:effectExtent l="0" t="0" r="10160" b="25400"/>
                <wp:wrapNone/>
                <wp:docPr id="2" name="グループ化 2"/>
                <wp:cNvGraphicFramePr/>
                <a:graphic xmlns:a="http://schemas.openxmlformats.org/drawingml/2006/main">
                  <a:graphicData uri="http://schemas.microsoft.com/office/word/2010/wordprocessingGroup">
                    <wpg:wgp>
                      <wpg:cNvGrpSpPr/>
                      <wpg:grpSpPr>
                        <a:xfrm>
                          <a:off x="0" y="0"/>
                          <a:ext cx="5762031" cy="432000"/>
                          <a:chOff x="0" y="0"/>
                          <a:chExt cx="5762031" cy="432000"/>
                        </a:xfrm>
                      </wpg:grpSpPr>
                      <wps:wsp>
                        <wps:cNvPr id="3" name="正方形/長方形 9"/>
                        <wps:cNvSpPr>
                          <a:spLocks/>
                        </wps:cNvSpPr>
                        <wps:spPr>
                          <a:xfrm>
                            <a:off x="416031" y="0"/>
                            <a:ext cx="534600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15"/>
                        <wps:cNvSpPr>
                          <a:spLocks/>
                        </wps:cNvSpPr>
                        <wps:spPr>
                          <a:xfrm>
                            <a:off x="0" y="0"/>
                            <a:ext cx="29016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77252B" id="グループ化 2" o:spid="_x0000_s1026" style="position:absolute;left:0;text-align:left;margin-left:-1.3pt;margin-top:-.4pt;width:453.7pt;height:34pt;z-index:-251654144" coordsize="576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rxUQMAALsKAAAOAAAAZHJzL2Uyb0RvYy54bWzsVs1OGzEQvlfqO1i+l01CQmFFQAgKqkQB&#10;CSrOxuv9Ub22azts6LFcey29t8eqUm9VpfZpIpD6Fp3xbn6aIA606okcNh7PeDzzzcwnr28OS0nO&#10;hXWFVn3aXmpRIhTXSaGyPn15svtklRLnmUqY1Er06YVwdHPj8aP1ysSio3MtE2EJOFEurkyf5t6b&#10;OIocz0XJ3JI2QoEy1bZkHkSbRYllFXgvZdRptVaiStvEWM2Fc7C7UyvpRvCfpoL7wzR1whPZpxCb&#10;D18bvmf4jTbWWZxZZvKCN2Gwe0RRskLBpRNXO8wzMrDFgquy4FY7nfolrstIp2nBRcgBsmm35rLZ&#10;s3pgQi5ZXGVmAhNAO4fTvd3yg/MjS4qkTzuUKFZCiUZvv44uP48uf4wuP1y/uyIdBKkyWQy2e9Yc&#10;myPbbGS1hHkPU1viP2REhgHeiwm8YugJh83e05VOa7lNCQdddxnK1+DPcyjSwjGeP7v7YDS+NsLo&#10;JsFUBlrJTdFyf4fWcc6MCEVwiECD1vIYrZsvn26uvl///Bj9ev+tXpG1GrFgj3AhMM7sa/7KAXIQ&#10;7YwGBdfYzIHYba8EuG5Bcrm7gujNITkBhMXGOr8ndElw0acWBiH0Jzvfdx6DmJqE6LQskt1CyiDg&#10;8Iltack5g7FhnAvlO+G4HJQvdFLvY/2aAsI2VjCYr4634YowxugpXOhmL5GKVNB0vW5Ig8Hop5J5&#10;yKg00IxOZZQwmQGncG/D1X+cdhduEh+wQaKrE+gySiRzHhTQeuG3EHNvHByLZ2OebGPMwfViwAjk&#10;DnN5nWWIBssMJ6RC1ERgmwbdaVVxdaaTC+gbq2v6cYbvFuBtH4I9Yhb4BioJHOoP4ZNKDbjoZkVJ&#10;ru2b2/bRHhobtJRUwF+A2esBswIweK6g5dfa3S4SXhC6vacdEOys5mxWowbltoZaw3BCdGGJ9l6O&#10;l6nV5SlQ7RbeCiqmONxdV6cRtn3Nq0DWXGxtBTMgOcP8vjo2HJ0jTojjyfCUWdP0pofKHejxmLF4&#10;rkVrWzyp9NbA67QI/TvFFWqAAow80tR/mP3uXbPf7v2b4QeMF+e+s9YCTngYe6Slh7F/GPvx2IcH&#10;ALyQAh03rzl8gs3KgSamb86N3wAAAP//AwBQSwMEFAAGAAgAAAAhAGMmzMHeAAAABwEAAA8AAABk&#10;cnMvZG93bnJldi54bWxMj0FLw0AQhe+C/2EZwVu7SdRYYzalFPVUCrZC8TbNTpPQ7G7IbpP03zue&#10;9DQzvMeb7+XLybRioN43ziqI5xEIsqXTja0UfO3fZwsQPqDV2DpLCq7kYVnc3uSYaTfaTxp2oRIc&#10;Yn2GCuoQukxKX9Zk0M9dR5a1k+sNBj77SuoeRw43rUyiKJUGG8sfauxoXVN53l2Mgo8Rx9VD/DZs&#10;zqf19Xv/tD1sYlLq/m5avYIINIU/M/ziMzoUzHR0F6u9aBXMkpSdPLkAyy/RIy9HBelzArLI5X/+&#10;4gcAAP//AwBQSwECLQAUAAYACAAAACEAtoM4kv4AAADhAQAAEwAAAAAAAAAAAAAAAAAAAAAAW0Nv&#10;bnRlbnRfVHlwZXNdLnhtbFBLAQItABQABgAIAAAAIQA4/SH/1gAAAJQBAAALAAAAAAAAAAAAAAAA&#10;AC8BAABfcmVscy8ucmVsc1BLAQItABQABgAIAAAAIQDGRnrxUQMAALsKAAAOAAAAAAAAAAAAAAAA&#10;AC4CAABkcnMvZTJvRG9jLnhtbFBLAQItABQABgAIAAAAIQBjJszB3gAAAAcBAAAPAAAAAAAAAAAA&#10;AAAAAKsFAABkcnMvZG93bnJldi54bWxQSwUGAAAAAAQABADzAAAAtgYAAAAA&#10;">
                <v:rect id="正方形/長方形 9" o:spid="_x0000_s1027" style="position:absolute;left:4160;width:534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b8A&#10;AADaAAAADwAAAGRycy9kb3ducmV2LnhtbESPUWsCMRCE3wv+h7AF32qulUp7NYoUBR+r3g9YLuvl&#10;6GVzJKue/94Igo/DzDfDzJeD79SZYmoDG3ifFKCI62BbbgxUh83bF6gkyBa7wGTgSgmWi9HLHEsb&#10;Lryj814alUs4lWjAifSl1ql25DFNQk+cvWOIHiXL2Ggb8ZLLfac/imKmPbacFxz29Ouo/t+fvIHp&#10;999a4qc7bCtKJKdrkZpjZcz4dVj9gBIa5Bl+0FubObhfyTdAL2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8ir9vwAAANoAAAAPAAAAAAAAAAAAAAAAAJgCAABkcnMvZG93bnJl&#10;di54bWxQSwUGAAAAAAQABAD1AAAAhAMAAAAA&#10;" fillcolor="#fbe4d5 [661]" strokecolor="#7f7f7f" strokeweight="2pt">
                  <v:path arrowok="t"/>
                </v:rect>
                <v:rect id="正方形/長方形 15" o:spid="_x0000_s1028" style="position:absolute;width:29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yicAA&#10;AADaAAAADwAAAGRycy9kb3ducmV2LnhtbESP3WoCMRSE7wt9h3CE3tWsrRVdjVJKC176sw9w2Bw3&#10;i5uTJTnq+vZNQejlMDPfMKvN4Dt1pZjawAYm4wIUcR1sy42B6vjzOgeVBNliF5gM3CnBZv38tMLS&#10;hhvv6XqQRmUIpxINOJG+1DrVjjymceiJs3cK0aNkGRttI94y3Hf6rShm2mPLecFhT1+O6vPh4g28&#10;L3bfEj/ccVtRIrnci9ScKmNeRsPnEpTQIP/hR3trDUzh70q+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uyicAAAADaAAAADwAAAAAAAAAAAAAAAACYAgAAZHJzL2Rvd25y&#10;ZXYueG1sUEsFBgAAAAAEAAQA9QAAAIUDAAAAAA==&#10;" fillcolor="#fbe4d5 [661]" strokecolor="#7f7f7f" strokeweight="2pt">
                  <v:path arrowok="t"/>
                </v:rect>
              </v:group>
            </w:pict>
          </mc:Fallback>
        </mc:AlternateContent>
      </w:r>
      <w:r>
        <w:rPr>
          <w:rFonts w:ascii="ＭＳ 明朝" w:hAnsi="ＭＳ 明朝" w:cs="ＭＳ 明朝" w:hint="eastAsia"/>
          <w:sz w:val="36"/>
          <w:szCs w:val="36"/>
        </w:rPr>
        <w:t xml:space="preserve">　　</w:t>
      </w:r>
      <w:r>
        <w:rPr>
          <w:rFonts w:ascii="HGP創英角ｺﾞｼｯｸUB" w:eastAsia="HGP創英角ｺﾞｼｯｸUB" w:hAnsi="HGP創英角ｺﾞｼｯｸUB" w:hint="eastAsia"/>
          <w:sz w:val="36"/>
          <w:szCs w:val="36"/>
        </w:rPr>
        <w:t>[</w:t>
      </w:r>
      <w:r w:rsidR="00FA60BF">
        <w:rPr>
          <w:rFonts w:ascii="HGP創英角ｺﾞｼｯｸUB" w:eastAsia="HGP創英角ｺﾞｼｯｸUB" w:hAnsi="HGP創英角ｺﾞｼｯｸUB" w:hint="eastAsia"/>
          <w:sz w:val="36"/>
          <w:szCs w:val="36"/>
        </w:rPr>
        <w:t>2</w:t>
      </w:r>
      <w:r>
        <w:rPr>
          <w:rFonts w:ascii="HGP創英角ｺﾞｼｯｸUB" w:eastAsia="HGP創英角ｺﾞｼｯｸUB" w:hAnsi="HGP創英角ｺﾞｼｯｸUB" w:hint="eastAsia"/>
          <w:sz w:val="36"/>
          <w:szCs w:val="36"/>
        </w:rPr>
        <w:t>]生涯学習</w:t>
      </w:r>
      <w:r w:rsidRPr="00D37665">
        <w:rPr>
          <w:rFonts w:ascii="HGP創英角ｺﾞｼｯｸUB" w:eastAsia="HGP創英角ｺﾞｼｯｸUB" w:hAnsi="HGP創英角ｺﾞｼｯｸUB" w:hint="eastAsia"/>
          <w:b/>
          <w:bCs/>
          <w:sz w:val="36"/>
          <w:szCs w:val="36"/>
        </w:rPr>
        <w:t>分野</w:t>
      </w:r>
      <w:bookmarkEnd w:id="5"/>
    </w:p>
    <w:p w14:paraId="00985E82" w14:textId="77777777" w:rsidR="00951848" w:rsidRDefault="00951848" w:rsidP="00973363">
      <w:pPr>
        <w:ind w:firstLineChars="100" w:firstLine="210"/>
        <w:jc w:val="both"/>
        <w:rPr>
          <w:rFonts w:asciiTheme="majorEastAsia" w:eastAsiaTheme="majorEastAsia" w:hAnsiTheme="majorEastAsia"/>
          <w:sz w:val="21"/>
          <w:szCs w:val="21"/>
        </w:rPr>
      </w:pPr>
    </w:p>
    <w:p w14:paraId="706E463D" w14:textId="140B2C4E" w:rsidR="00951848" w:rsidRPr="00254DE2" w:rsidRDefault="00FA60BF" w:rsidP="00973363">
      <w:pPr>
        <w:shd w:val="clear" w:color="auto" w:fill="FBE4D5" w:themeFill="accent2" w:themeFillTint="33"/>
        <w:jc w:val="both"/>
        <w:outlineLvl w:val="2"/>
        <w:rPr>
          <w:rFonts w:ascii="ＭＳ ゴシック" w:eastAsia="ＭＳ ゴシック" w:hAnsi="ＭＳ ゴシック"/>
        </w:rPr>
      </w:pPr>
      <w:bookmarkStart w:id="6" w:name="_Toc463965389"/>
      <w:r>
        <w:rPr>
          <w:rFonts w:ascii="ＭＳ ゴシック" w:eastAsia="ＭＳ ゴシック" w:hAnsi="ＭＳ ゴシック" w:hint="eastAsia"/>
        </w:rPr>
        <w:t>2</w:t>
      </w:r>
      <w:r w:rsidR="00951848">
        <w:rPr>
          <w:rFonts w:ascii="ＭＳ ゴシック" w:eastAsia="ＭＳ ゴシック" w:hAnsi="ＭＳ ゴシック" w:hint="eastAsia"/>
        </w:rPr>
        <w:t>.</w:t>
      </w:r>
      <w:r>
        <w:rPr>
          <w:rFonts w:ascii="ＭＳ ゴシック" w:eastAsia="ＭＳ ゴシック" w:hAnsi="ＭＳ ゴシック" w:hint="eastAsia"/>
        </w:rPr>
        <w:t>1</w:t>
      </w:r>
      <w:r w:rsidR="00FF642F">
        <w:rPr>
          <w:rFonts w:ascii="ＭＳ ゴシック" w:eastAsia="ＭＳ ゴシック" w:hAnsi="ＭＳ ゴシック" w:hint="eastAsia"/>
        </w:rPr>
        <w:t>生涯学習の</w:t>
      </w:r>
      <w:r w:rsidR="00747FD8">
        <w:rPr>
          <w:rFonts w:ascii="ＭＳ ゴシック" w:eastAsia="ＭＳ ゴシック" w:hAnsi="ＭＳ ゴシック" w:hint="eastAsia"/>
        </w:rPr>
        <w:t>活性化</w:t>
      </w:r>
      <w:bookmarkEnd w:id="6"/>
    </w:p>
    <w:p w14:paraId="04948F26" w14:textId="0E7F9D13" w:rsidR="00513807" w:rsidRDefault="00513807" w:rsidP="00513807">
      <w:pPr>
        <w:pBdr>
          <w:bottom w:val="single" w:sz="4" w:space="1" w:color="C45911" w:themeColor="accent2" w:themeShade="BF"/>
        </w:pBdr>
        <w:jc w:val="both"/>
        <w:rPr>
          <w:rFonts w:ascii="ＭＳ ゴシック" w:eastAsia="ＭＳ ゴシック" w:hAnsi="ＭＳ ゴシック"/>
          <w:i/>
          <w:sz w:val="21"/>
        </w:rPr>
      </w:pPr>
    </w:p>
    <w:p w14:paraId="5244616C" w14:textId="3725FEEC" w:rsidR="00513807" w:rsidRPr="000F02C8" w:rsidRDefault="00513807" w:rsidP="00513807">
      <w:pPr>
        <w:pBdr>
          <w:bottom w:val="single" w:sz="4" w:space="1" w:color="C45911" w:themeColor="accent2" w:themeShade="BF"/>
        </w:pBdr>
        <w:jc w:val="both"/>
        <w:rPr>
          <w:rFonts w:ascii="ＭＳ ゴシック" w:eastAsia="ＭＳ ゴシック" w:hAnsi="ＭＳ ゴシック"/>
          <w:i/>
          <w:sz w:val="21"/>
        </w:rPr>
      </w:pPr>
      <w:r w:rsidRPr="00FF49AB">
        <w:rPr>
          <w:rFonts w:ascii="ＭＳ ゴシック" w:eastAsia="ＭＳ ゴシック" w:hAnsi="ＭＳ ゴシック" w:hint="eastAsia"/>
          <w:i/>
          <w:sz w:val="21"/>
        </w:rPr>
        <w:t>▶▶</w:t>
      </w:r>
      <w:r w:rsidR="00FA176A" w:rsidRPr="00FF49AB">
        <w:rPr>
          <w:rFonts w:ascii="ＭＳ ゴシック" w:eastAsia="ＭＳ ゴシック" w:hAnsi="ＭＳ ゴシック" w:hint="eastAsia"/>
          <w:i/>
          <w:sz w:val="21"/>
        </w:rPr>
        <w:t>主な調査結果</w:t>
      </w:r>
    </w:p>
    <w:p w14:paraId="4771B08B" w14:textId="432E6851" w:rsidR="009B4D7E" w:rsidRPr="001A5A3D" w:rsidRDefault="009B4D7E" w:rsidP="009B4D7E">
      <w:pPr>
        <w:spacing w:beforeLines="50" w:before="175"/>
        <w:jc w:val="both"/>
        <w:outlineLvl w:val="3"/>
        <w:rPr>
          <w:rFonts w:ascii="ＭＳ ゴシック" w:eastAsia="ＭＳ ゴシック" w:hAnsi="ＭＳ ゴシック"/>
          <w:sz w:val="21"/>
        </w:rPr>
      </w:pPr>
      <w:r w:rsidRPr="00FF49AB">
        <w:rPr>
          <w:rFonts w:ascii="ＭＳ ゴシック" w:eastAsia="ＭＳ ゴシック" w:hAnsi="ＭＳ ゴシック" w:hint="eastAsia"/>
          <w:sz w:val="21"/>
          <w:szCs w:val="21"/>
        </w:rPr>
        <w:t>◆生涯学習の現状</w:t>
      </w:r>
    </w:p>
    <w:p w14:paraId="25173D4E" w14:textId="07CDE7A7" w:rsidR="000F516D" w:rsidRDefault="00570975" w:rsidP="00973363">
      <w:pPr>
        <w:pStyle w:val="ac"/>
        <w:numPr>
          <w:ilvl w:val="0"/>
          <w:numId w:val="28"/>
        </w:numPr>
        <w:spacing w:beforeLines="50" w:before="175"/>
        <w:contextualSpacing w:val="0"/>
        <w:jc w:val="both"/>
        <w:rPr>
          <w:rFonts w:ascii="ＭＳ ゴシック" w:eastAsia="ＭＳ ゴシック" w:hAnsi="ＭＳ ゴシック"/>
          <w:sz w:val="21"/>
        </w:rPr>
      </w:pPr>
      <w:r w:rsidRPr="00C20F74">
        <w:rPr>
          <w:noProof/>
        </w:rPr>
        <w:drawing>
          <wp:anchor distT="0" distB="0" distL="114300" distR="114300" simplePos="0" relativeHeight="251663360" behindDoc="0" locked="0" layoutInCell="1" allowOverlap="1" wp14:anchorId="3375039F" wp14:editId="513CE4DF">
            <wp:simplePos x="0" y="0"/>
            <wp:positionH relativeFrom="column">
              <wp:posOffset>3849279</wp:posOffset>
            </wp:positionH>
            <wp:positionV relativeFrom="paragraph">
              <wp:posOffset>406400</wp:posOffset>
            </wp:positionV>
            <wp:extent cx="1894205" cy="170053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49" r="21771"/>
                    <a:stretch/>
                  </pic:blipFill>
                  <pic:spPr bwMode="auto">
                    <a:xfrm>
                      <a:off x="0" y="0"/>
                      <a:ext cx="1894205" cy="1700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BA6" w:rsidRPr="002D3F33">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9</w:t>
      </w:r>
      <w:r w:rsidR="00C87BA6" w:rsidRPr="002D3F33">
        <w:rPr>
          <w:rFonts w:ascii="ＭＳ ゴシック" w:eastAsia="ＭＳ ゴシック" w:hAnsi="ＭＳ ゴシック" w:hint="eastAsia"/>
          <w:sz w:val="21"/>
        </w:rPr>
        <w:t>／「生涯学習」の認知度</w:t>
      </w:r>
      <w:r w:rsidR="00D52D19">
        <w:rPr>
          <w:rFonts w:ascii="ＭＳ ゴシック" w:eastAsia="ＭＳ ゴシック" w:hAnsi="ＭＳ ゴシック" w:hint="eastAsia"/>
          <w:sz w:val="21"/>
        </w:rPr>
        <w:t>は</w:t>
      </w:r>
      <w:r w:rsidR="00C87BA6" w:rsidRPr="002D3F33">
        <w:rPr>
          <w:rFonts w:ascii="ＭＳ ゴシック" w:eastAsia="ＭＳ ゴシック" w:hAnsi="ＭＳ ゴシック" w:hint="eastAsia"/>
          <w:sz w:val="21"/>
        </w:rPr>
        <w:t>、「聞いたことがあるが、内容はよくわからない」</w:t>
      </w:r>
      <w:r w:rsidR="00FA60BF">
        <w:rPr>
          <w:rFonts w:ascii="ＭＳ ゴシック" w:eastAsia="ＭＳ ゴシック" w:hAnsi="ＭＳ ゴシック" w:hint="eastAsia"/>
          <w:sz w:val="21"/>
        </w:rPr>
        <w:t>53</w:t>
      </w:r>
      <w:r w:rsidR="00C87BA6" w:rsidRPr="002D3F33">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00C87BA6" w:rsidRPr="002D3F33">
        <w:rPr>
          <w:rFonts w:ascii="ＭＳ ゴシック" w:eastAsia="ＭＳ ゴシック" w:hAnsi="ＭＳ ゴシック" w:hint="eastAsia"/>
          <w:sz w:val="21"/>
        </w:rPr>
        <w:t>％、「聞いたことがあり、内容も理解している」</w:t>
      </w:r>
      <w:r w:rsidR="00FA60BF">
        <w:rPr>
          <w:rFonts w:ascii="ＭＳ ゴシック" w:eastAsia="ＭＳ ゴシック" w:hAnsi="ＭＳ ゴシック" w:hint="eastAsia"/>
          <w:sz w:val="21"/>
        </w:rPr>
        <w:t>39</w:t>
      </w:r>
      <w:r w:rsidR="00C87BA6" w:rsidRPr="002D3F33">
        <w:rPr>
          <w:rFonts w:ascii="ＭＳ ゴシック" w:eastAsia="ＭＳ ゴシック" w:hAnsi="ＭＳ ゴシック" w:hint="eastAsia"/>
          <w:sz w:val="21"/>
        </w:rPr>
        <w:t>.</w:t>
      </w:r>
      <w:r w:rsidR="00FA60BF">
        <w:rPr>
          <w:rFonts w:ascii="ＭＳ ゴシック" w:eastAsia="ＭＳ ゴシック" w:hAnsi="ＭＳ ゴシック" w:hint="eastAsia"/>
          <w:sz w:val="21"/>
        </w:rPr>
        <w:t>7</w:t>
      </w:r>
      <w:r w:rsidR="00C87BA6" w:rsidRPr="002D3F33">
        <w:rPr>
          <w:rFonts w:ascii="ＭＳ ゴシック" w:eastAsia="ＭＳ ゴシック" w:hAnsi="ＭＳ ゴシック" w:hint="eastAsia"/>
          <w:sz w:val="21"/>
        </w:rPr>
        <w:t>％。</w:t>
      </w:r>
    </w:p>
    <w:p w14:paraId="7113307F" w14:textId="0A15F7BE" w:rsidR="0015344C" w:rsidRDefault="0019196E" w:rsidP="00042398">
      <w:pPr>
        <w:pStyle w:val="ac"/>
        <w:numPr>
          <w:ilvl w:val="0"/>
          <w:numId w:val="28"/>
        </w:numPr>
        <w:contextualSpacing w:val="0"/>
        <w:jc w:val="both"/>
        <w:rPr>
          <w:rFonts w:ascii="ＭＳ ゴシック" w:eastAsia="ＭＳ ゴシック" w:hAnsi="ＭＳ ゴシック"/>
          <w:sz w:val="21"/>
        </w:rPr>
      </w:pPr>
      <w:r w:rsidRPr="002D3F33">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10</w:t>
      </w:r>
      <w:r w:rsidRPr="002D3F33">
        <w:rPr>
          <w:rFonts w:ascii="ＭＳ ゴシック" w:eastAsia="ＭＳ ゴシック" w:hAnsi="ＭＳ ゴシック" w:hint="eastAsia"/>
          <w:sz w:val="21"/>
        </w:rPr>
        <w:t>／</w:t>
      </w:r>
      <w:r w:rsidRPr="00C20F74">
        <w:rPr>
          <w:rFonts w:ascii="ＭＳ ゴシック" w:eastAsia="ＭＳ ゴシック" w:hAnsi="ＭＳ ゴシック" w:hint="eastAsia"/>
          <w:sz w:val="21"/>
        </w:rPr>
        <w:t>この</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年間に何らかの生涯学習活動を行った市民の</w:t>
      </w:r>
      <w:r w:rsidR="007074F6">
        <w:rPr>
          <w:rFonts w:ascii="ＭＳ ゴシック" w:eastAsia="ＭＳ ゴシック" w:hAnsi="ＭＳ ゴシック" w:hint="eastAsia"/>
          <w:sz w:val="21"/>
          <w:szCs w:val="21"/>
        </w:rPr>
        <w:t>比率</w:t>
      </w:r>
      <w:r w:rsidRPr="00C20F74">
        <w:rPr>
          <w:rFonts w:ascii="ＭＳ ゴシック" w:eastAsia="ＭＳ ゴシック" w:hAnsi="ＭＳ ゴシック" w:hint="eastAsia"/>
          <w:sz w:val="21"/>
        </w:rPr>
        <w:t>は</w:t>
      </w:r>
      <w:r w:rsidR="00FA60BF">
        <w:rPr>
          <w:rFonts w:ascii="ＭＳ ゴシック" w:eastAsia="ＭＳ ゴシック" w:hAnsi="ＭＳ ゴシック" w:hint="eastAsia"/>
          <w:sz w:val="21"/>
        </w:rPr>
        <w:t>52</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C20F74">
        <w:rPr>
          <w:rFonts w:ascii="ＭＳ ゴシック" w:eastAsia="ＭＳ ゴシック" w:hAnsi="ＭＳ ゴシック" w:hint="eastAsia"/>
          <w:sz w:val="21"/>
        </w:rPr>
        <w:t>％。</w:t>
      </w:r>
      <w:r w:rsidR="0015344C">
        <w:rPr>
          <w:rFonts w:ascii="ＭＳ ゴシック" w:eastAsia="ＭＳ ゴシック" w:hAnsi="ＭＳ ゴシック" w:hint="eastAsia"/>
          <w:sz w:val="21"/>
        </w:rPr>
        <w:t>（図）</w:t>
      </w:r>
    </w:p>
    <w:p w14:paraId="56402BE8" w14:textId="77777777" w:rsidR="006F1A67" w:rsidRDefault="00570975" w:rsidP="00A01A0E">
      <w:pPr>
        <w:pStyle w:val="ac"/>
        <w:numPr>
          <w:ilvl w:val="0"/>
          <w:numId w:val="28"/>
        </w:numPr>
        <w:contextualSpacing w:val="0"/>
        <w:jc w:val="both"/>
        <w:rPr>
          <w:rFonts w:ascii="ＭＳ ゴシック" w:eastAsia="ＭＳ ゴシック" w:hAnsi="ＭＳ ゴシック"/>
          <w:sz w:val="21"/>
        </w:rPr>
      </w:pPr>
      <w:r w:rsidRPr="00FF49AB">
        <w:rPr>
          <w:rFonts w:ascii="ＭＳ ゴシック" w:eastAsia="ＭＳ ゴシック" w:hAnsi="ＭＳ ゴシック" w:hint="eastAsia"/>
          <w:sz w:val="21"/>
        </w:rPr>
        <w:t>同上</w:t>
      </w:r>
      <w:r w:rsidR="0015344C" w:rsidRPr="00FF49AB">
        <w:rPr>
          <w:rFonts w:ascii="ＭＳ ゴシック" w:eastAsia="ＭＳ ゴシック" w:hAnsi="ＭＳ ゴシック" w:hint="eastAsia"/>
          <w:sz w:val="21"/>
        </w:rPr>
        <w:t>／</w:t>
      </w:r>
      <w:r w:rsidRPr="00FF49AB">
        <w:rPr>
          <w:rFonts w:ascii="ＭＳ ゴシック" w:eastAsia="ＭＳ ゴシック" w:hAnsi="ＭＳ ゴシック" w:hint="eastAsia"/>
          <w:sz w:val="21"/>
        </w:rPr>
        <w:t>このうち、</w:t>
      </w:r>
      <w:r w:rsidR="0015344C" w:rsidRPr="006F1A67">
        <w:rPr>
          <w:rFonts w:ascii="ＭＳ ゴシック" w:eastAsia="ＭＳ ゴシック" w:hAnsi="ＭＳ ゴシック" w:hint="eastAsia"/>
          <w:sz w:val="21"/>
        </w:rPr>
        <w:t>今後、生涯学習</w:t>
      </w:r>
      <w:r w:rsidRPr="006F1A67">
        <w:rPr>
          <w:rFonts w:ascii="ＭＳ ゴシック" w:eastAsia="ＭＳ ゴシック" w:hAnsi="ＭＳ ゴシック" w:hint="eastAsia"/>
          <w:sz w:val="21"/>
        </w:rPr>
        <w:t>を</w:t>
      </w:r>
      <w:r w:rsidRPr="00FF49AB">
        <w:rPr>
          <w:rFonts w:ascii="ＭＳ ゴシック" w:eastAsia="ＭＳ ゴシック" w:hAnsi="ＭＳ ゴシック" w:hint="eastAsia"/>
          <w:sz w:val="21"/>
        </w:rPr>
        <w:t>したい</w:t>
      </w:r>
      <w:r w:rsidRPr="006F1A67">
        <w:rPr>
          <w:rFonts w:ascii="ＭＳ ゴシック" w:eastAsia="ＭＳ ゴシック" w:hAnsi="ＭＳ ゴシック" w:hint="eastAsia"/>
          <w:sz w:val="21"/>
        </w:rPr>
        <w:t>人</w:t>
      </w:r>
      <w:r w:rsidR="00A0552A" w:rsidRPr="006F1A67">
        <w:rPr>
          <w:rFonts w:ascii="ＭＳ ゴシック" w:eastAsia="ＭＳ ゴシック" w:hAnsi="ＭＳ ゴシック" w:hint="eastAsia"/>
          <w:sz w:val="21"/>
        </w:rPr>
        <w:t>の</w:t>
      </w:r>
      <w:r w:rsidR="0015344C" w:rsidRPr="006F1A67">
        <w:rPr>
          <w:rFonts w:ascii="ＭＳ ゴシック" w:eastAsia="ＭＳ ゴシック" w:hAnsi="ＭＳ ゴシック" w:hint="eastAsia"/>
          <w:sz w:val="21"/>
        </w:rPr>
        <w:t>生涯学習活動をした</w:t>
      </w:r>
      <w:r w:rsidR="007074F6" w:rsidRPr="006F1A67">
        <w:rPr>
          <w:rFonts w:ascii="ＭＳ ゴシック" w:eastAsia="ＭＳ ゴシック" w:hAnsi="ＭＳ ゴシック" w:hint="eastAsia"/>
          <w:sz w:val="21"/>
          <w:szCs w:val="21"/>
        </w:rPr>
        <w:t>比率</w:t>
      </w:r>
      <w:r w:rsidR="00A0552A" w:rsidRPr="006F1A67">
        <w:rPr>
          <w:rFonts w:ascii="ＭＳ ゴシック" w:eastAsia="ＭＳ ゴシック" w:hAnsi="ＭＳ ゴシック" w:hint="eastAsia"/>
          <w:sz w:val="21"/>
        </w:rPr>
        <w:t>は</w:t>
      </w:r>
      <w:r w:rsidR="00FA60BF" w:rsidRPr="006F1A67">
        <w:rPr>
          <w:rFonts w:ascii="ＭＳ ゴシック" w:eastAsia="ＭＳ ゴシック" w:hAnsi="ＭＳ ゴシック" w:hint="eastAsia"/>
          <w:sz w:val="21"/>
        </w:rPr>
        <w:t>84</w:t>
      </w:r>
      <w:r w:rsidR="0015344C" w:rsidRPr="006F1A67">
        <w:rPr>
          <w:rFonts w:ascii="ＭＳ ゴシック" w:eastAsia="ＭＳ ゴシック" w:hAnsi="ＭＳ ゴシック" w:hint="eastAsia"/>
          <w:sz w:val="21"/>
        </w:rPr>
        <w:t>.</w:t>
      </w:r>
      <w:r w:rsidR="00FA60BF" w:rsidRPr="006F1A67">
        <w:rPr>
          <w:rFonts w:ascii="ＭＳ ゴシック" w:eastAsia="ＭＳ ゴシック" w:hAnsi="ＭＳ ゴシック" w:hint="eastAsia"/>
          <w:sz w:val="21"/>
        </w:rPr>
        <w:t>3</w:t>
      </w:r>
      <w:r w:rsidR="0015344C" w:rsidRPr="006F1A67">
        <w:rPr>
          <w:rFonts w:ascii="ＭＳ ゴシック" w:eastAsia="ＭＳ ゴシック" w:hAnsi="ＭＳ ゴシック" w:hint="eastAsia"/>
          <w:sz w:val="21"/>
        </w:rPr>
        <w:t>％。</w:t>
      </w:r>
    </w:p>
    <w:p w14:paraId="01E7FB63" w14:textId="717939DC" w:rsidR="0019196E" w:rsidRPr="006F1A67" w:rsidRDefault="006F1A67" w:rsidP="006F1A67">
      <w:pPr>
        <w:pStyle w:val="ac"/>
        <w:ind w:left="420" w:firstLineChars="100" w:firstLine="210"/>
        <w:contextualSpacing w:val="0"/>
        <w:jc w:val="both"/>
        <w:rPr>
          <w:rFonts w:ascii="ＭＳ ゴシック" w:eastAsia="ＭＳ ゴシック" w:hAnsi="ＭＳ ゴシック"/>
          <w:sz w:val="21"/>
        </w:rPr>
      </w:pPr>
      <w:r w:rsidRPr="00FF49AB">
        <w:rPr>
          <w:rFonts w:ascii="ＭＳ ゴシック" w:eastAsia="ＭＳ ゴシック" w:hAnsi="ＭＳ ゴシック" w:hint="eastAsia"/>
          <w:sz w:val="21"/>
        </w:rPr>
        <w:t>また、</w:t>
      </w:r>
      <w:r w:rsidR="00EE0016" w:rsidRPr="006F1A67">
        <w:rPr>
          <w:rFonts w:ascii="ＭＳ ゴシック" w:eastAsia="ＭＳ ゴシック" w:hAnsi="ＭＳ ゴシック" w:hint="eastAsia"/>
          <w:sz w:val="21"/>
        </w:rPr>
        <w:t>今後、生涯学習をどちらかといえばしたい人では、</w:t>
      </w:r>
      <w:r w:rsidR="00EE0016" w:rsidRPr="006F1A67">
        <w:rPr>
          <w:rFonts w:ascii="ＭＳ ゴシック" w:eastAsia="ＭＳ ゴシック" w:hAnsi="ＭＳ ゴシック" w:hint="eastAsia"/>
          <w:sz w:val="21"/>
          <w:szCs w:val="21"/>
        </w:rPr>
        <w:t>生涯学習活動をした</w:t>
      </w:r>
      <w:r w:rsidR="007074F6" w:rsidRPr="006F1A67">
        <w:rPr>
          <w:rFonts w:ascii="ＭＳ ゴシック" w:eastAsia="ＭＳ ゴシック" w:hAnsi="ＭＳ ゴシック" w:hint="eastAsia"/>
          <w:sz w:val="21"/>
          <w:szCs w:val="21"/>
        </w:rPr>
        <w:t>比率</w:t>
      </w:r>
      <w:r w:rsidRPr="00FF49AB">
        <w:rPr>
          <w:rFonts w:ascii="ＭＳ ゴシック" w:eastAsia="ＭＳ ゴシック" w:hAnsi="ＭＳ ゴシック" w:hint="eastAsia"/>
          <w:sz w:val="21"/>
          <w:szCs w:val="21"/>
        </w:rPr>
        <w:t>46.6％</w:t>
      </w:r>
      <w:r w:rsidR="0015344C" w:rsidRPr="00FF49AB">
        <w:rPr>
          <w:rFonts w:ascii="ＭＳ ゴシック" w:eastAsia="ＭＳ ゴシック" w:hAnsi="ＭＳ ゴシック" w:hint="eastAsia"/>
          <w:sz w:val="21"/>
          <w:szCs w:val="21"/>
        </w:rPr>
        <w:t>、</w:t>
      </w:r>
      <w:r w:rsidR="00EE0016" w:rsidRPr="006F1A67">
        <w:rPr>
          <w:rFonts w:ascii="ＭＳ ゴシック" w:eastAsia="ＭＳ ゴシック" w:hAnsi="ＭＳ ゴシック" w:hint="eastAsia"/>
          <w:sz w:val="21"/>
          <w:szCs w:val="21"/>
        </w:rPr>
        <w:t>特にしていない</w:t>
      </w:r>
      <w:r w:rsidR="007074F6" w:rsidRPr="006F1A67">
        <w:rPr>
          <w:rFonts w:ascii="ＭＳ ゴシック" w:eastAsia="ＭＳ ゴシック" w:hAnsi="ＭＳ ゴシック" w:hint="eastAsia"/>
          <w:sz w:val="21"/>
          <w:szCs w:val="21"/>
        </w:rPr>
        <w:t>比率</w:t>
      </w:r>
      <w:r w:rsidRPr="00FF49AB">
        <w:rPr>
          <w:rFonts w:ascii="ＭＳ ゴシック" w:eastAsia="ＭＳ ゴシック" w:hAnsi="ＭＳ ゴシック" w:hint="eastAsia"/>
          <w:sz w:val="21"/>
          <w:szCs w:val="21"/>
        </w:rPr>
        <w:t>52.6％であり、ほぼ</w:t>
      </w:r>
      <w:r w:rsidR="00EE0016" w:rsidRPr="006F1A67">
        <w:rPr>
          <w:rFonts w:ascii="ＭＳ ゴシック" w:eastAsia="ＭＳ ゴシック" w:hAnsi="ＭＳ ゴシック" w:hint="eastAsia"/>
          <w:sz w:val="21"/>
          <w:szCs w:val="21"/>
        </w:rPr>
        <w:t>同程度。</w:t>
      </w:r>
    </w:p>
    <w:p w14:paraId="7CCB329C" w14:textId="227DB3D2" w:rsidR="00F41C75" w:rsidRDefault="00EE0016" w:rsidP="00042398">
      <w:pPr>
        <w:pStyle w:val="ac"/>
        <w:numPr>
          <w:ilvl w:val="0"/>
          <w:numId w:val="28"/>
        </w:numPr>
        <w:contextualSpacing w:val="0"/>
        <w:jc w:val="both"/>
        <w:rPr>
          <w:rFonts w:ascii="ＭＳ ゴシック" w:eastAsia="ＭＳ ゴシック" w:hAnsi="ＭＳ ゴシック"/>
          <w:sz w:val="21"/>
        </w:rPr>
      </w:pPr>
      <w:r w:rsidRPr="00EE001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10</w:t>
      </w:r>
      <w:r w:rsidRPr="00EE0016">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Pr="00EE0016">
        <w:rPr>
          <w:rFonts w:ascii="ＭＳ ゴシック" w:eastAsia="ＭＳ ゴシック" w:hAnsi="ＭＳ ゴシック" w:hint="eastAsia"/>
          <w:sz w:val="21"/>
        </w:rPr>
        <w:t>／生涯学習をしている市民の活動目的</w:t>
      </w:r>
      <w:r w:rsidR="006F1A67" w:rsidRPr="00FF49AB">
        <w:rPr>
          <w:rFonts w:ascii="ＭＳ ゴシック" w:eastAsia="ＭＳ ゴシック" w:hAnsi="ＭＳ ゴシック" w:hint="eastAsia"/>
          <w:sz w:val="21"/>
        </w:rPr>
        <w:t>は</w:t>
      </w:r>
      <w:r w:rsidRPr="00EE0016">
        <w:rPr>
          <w:rFonts w:ascii="ＭＳ ゴシック" w:eastAsia="ＭＳ ゴシック" w:hAnsi="ＭＳ ゴシック" w:hint="eastAsia"/>
          <w:sz w:val="21"/>
        </w:rPr>
        <w:t>「自分の人生を豊かにする」</w:t>
      </w:r>
      <w:r w:rsidR="00FA60BF">
        <w:rPr>
          <w:rFonts w:ascii="ＭＳ ゴシック" w:eastAsia="ＭＳ ゴシック" w:hAnsi="ＭＳ ゴシック" w:hint="eastAsia"/>
          <w:sz w:val="21"/>
        </w:rPr>
        <w:t>56</w:t>
      </w:r>
      <w:r w:rsidRPr="00EE0016">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EE0016">
        <w:rPr>
          <w:rFonts w:ascii="ＭＳ ゴシック" w:eastAsia="ＭＳ ゴシック" w:hAnsi="ＭＳ ゴシック" w:hint="eastAsia"/>
          <w:sz w:val="21"/>
        </w:rPr>
        <w:t>％が最も多い。</w:t>
      </w:r>
    </w:p>
    <w:p w14:paraId="68D7CEC6" w14:textId="1E11F777" w:rsidR="00EE0016" w:rsidRPr="00EE0016" w:rsidRDefault="00F41C75"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同上</w:t>
      </w:r>
      <w:r w:rsidRPr="00C67677">
        <w:rPr>
          <w:rFonts w:ascii="ＭＳ ゴシック" w:eastAsia="ＭＳ ゴシック" w:hAnsi="ＭＳ ゴシック" w:hint="eastAsia"/>
          <w:sz w:val="21"/>
        </w:rPr>
        <w:t>／</w:t>
      </w:r>
      <w:r w:rsidR="006F1A67" w:rsidRPr="00FF49AB">
        <w:rPr>
          <w:rFonts w:ascii="ＭＳ ゴシック" w:eastAsia="ＭＳ ゴシック" w:hAnsi="ＭＳ ゴシック" w:hint="eastAsia"/>
          <w:sz w:val="21"/>
        </w:rPr>
        <w:t>このうち、</w:t>
      </w:r>
      <w:r w:rsidR="00FA60BF">
        <w:rPr>
          <w:rFonts w:ascii="ＭＳ ゴシック" w:eastAsia="ＭＳ ゴシック" w:hAnsi="ＭＳ ゴシック" w:hint="eastAsia"/>
          <w:sz w:val="21"/>
        </w:rPr>
        <w:t>20</w:t>
      </w:r>
      <w:r w:rsidR="00EE0016" w:rsidRPr="00EE0016">
        <w:rPr>
          <w:rFonts w:ascii="ＭＳ ゴシック" w:eastAsia="ＭＳ ゴシック" w:hAnsi="ＭＳ ゴシック" w:hint="eastAsia"/>
          <w:sz w:val="21"/>
        </w:rPr>
        <w:t>歳代～</w:t>
      </w:r>
      <w:r w:rsidR="00FA60BF">
        <w:rPr>
          <w:rFonts w:ascii="ＭＳ ゴシック" w:eastAsia="ＭＳ ゴシック" w:hAnsi="ＭＳ ゴシック" w:hint="eastAsia"/>
          <w:sz w:val="21"/>
        </w:rPr>
        <w:t>64</w:t>
      </w:r>
      <w:r w:rsidR="00EE0016" w:rsidRPr="00EE0016">
        <w:rPr>
          <w:rFonts w:ascii="ＭＳ ゴシック" w:eastAsia="ＭＳ ゴシック" w:hAnsi="ＭＳ ゴシック" w:hint="eastAsia"/>
          <w:sz w:val="21"/>
        </w:rPr>
        <w:t>歳は「自分の人生を豊かにする」と「その分野や活動について知識・技能を得る」が上位。</w:t>
      </w:r>
      <w:r w:rsidR="00FA60BF">
        <w:rPr>
          <w:rFonts w:ascii="ＭＳ ゴシック" w:eastAsia="ＭＳ ゴシック" w:hAnsi="ＭＳ ゴシック" w:hint="eastAsia"/>
          <w:sz w:val="21"/>
        </w:rPr>
        <w:t>65</w:t>
      </w:r>
      <w:r w:rsidR="00EE0016" w:rsidRPr="00EE0016">
        <w:rPr>
          <w:rFonts w:ascii="ＭＳ ゴシック" w:eastAsia="ＭＳ ゴシック" w:hAnsi="ＭＳ ゴシック" w:hint="eastAsia"/>
          <w:sz w:val="21"/>
        </w:rPr>
        <w:t>歳以上は「自分の人生を豊かにする」と「健康の維持・増進を図る」</w:t>
      </w:r>
      <w:r w:rsidR="00EE0016">
        <w:rPr>
          <w:rFonts w:ascii="ＭＳ ゴシック" w:eastAsia="ＭＳ ゴシック" w:hAnsi="ＭＳ ゴシック" w:hint="eastAsia"/>
          <w:sz w:val="21"/>
        </w:rPr>
        <w:t>が</w:t>
      </w:r>
      <w:r w:rsidR="00EE0016" w:rsidRPr="00EE0016">
        <w:rPr>
          <w:rFonts w:ascii="ＭＳ ゴシック" w:eastAsia="ＭＳ ゴシック" w:hAnsi="ＭＳ ゴシック" w:hint="eastAsia"/>
          <w:sz w:val="21"/>
        </w:rPr>
        <w:t>上位。</w:t>
      </w:r>
    </w:p>
    <w:p w14:paraId="541D2C09" w14:textId="1230B23F" w:rsidR="00F41C75" w:rsidRDefault="00EE0016" w:rsidP="00042398">
      <w:pPr>
        <w:pStyle w:val="ac"/>
        <w:numPr>
          <w:ilvl w:val="0"/>
          <w:numId w:val="28"/>
        </w:numPr>
        <w:contextualSpacing w:val="0"/>
        <w:jc w:val="both"/>
        <w:rPr>
          <w:rFonts w:ascii="ＭＳ ゴシック" w:eastAsia="ＭＳ ゴシック" w:hAnsi="ＭＳ ゴシック"/>
          <w:sz w:val="21"/>
        </w:rPr>
      </w:pPr>
      <w:r w:rsidRPr="00EE001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10</w:t>
      </w:r>
      <w:r w:rsidRPr="00EE0016">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EE0016">
        <w:rPr>
          <w:rFonts w:ascii="ＭＳ ゴシック" w:eastAsia="ＭＳ ゴシック" w:hAnsi="ＭＳ ゴシック" w:hint="eastAsia"/>
          <w:sz w:val="21"/>
        </w:rPr>
        <w:t>／</w:t>
      </w:r>
      <w:r w:rsidRPr="00C20F74">
        <w:rPr>
          <w:rFonts w:ascii="ＭＳ ゴシック" w:eastAsia="ＭＳ ゴシック" w:hAnsi="ＭＳ ゴシック" w:hint="eastAsia"/>
          <w:sz w:val="21"/>
        </w:rPr>
        <w:t>生涯学習をしている市民の活動の場所や形態</w:t>
      </w:r>
      <w:r w:rsidR="006F1A67" w:rsidRPr="00FF49AB">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「公民館や地域交流館など、公的な機関における講座や教室」</w:t>
      </w:r>
      <w:r w:rsidR="00FA60BF">
        <w:rPr>
          <w:rFonts w:ascii="ＭＳ ゴシック" w:eastAsia="ＭＳ ゴシック" w:hAnsi="ＭＳ ゴシック" w:hint="eastAsia"/>
          <w:sz w:val="21"/>
        </w:rPr>
        <w:t>31</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r w:rsidRPr="00C20F74">
        <w:rPr>
          <w:rFonts w:ascii="ＭＳ ゴシック" w:eastAsia="ＭＳ ゴシック" w:hAnsi="ＭＳ ゴシック" w:hint="eastAsia"/>
          <w:sz w:val="21"/>
        </w:rPr>
        <w:t>。</w:t>
      </w:r>
    </w:p>
    <w:p w14:paraId="4224A6E8" w14:textId="6BEAAAF6" w:rsidR="00EE0016" w:rsidRDefault="00F41C75"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同上</w:t>
      </w:r>
      <w:r w:rsidRPr="00C67677">
        <w:rPr>
          <w:rFonts w:ascii="ＭＳ ゴシック" w:eastAsia="ＭＳ ゴシック" w:hAnsi="ＭＳ ゴシック" w:hint="eastAsia"/>
          <w:sz w:val="21"/>
        </w:rPr>
        <w:t>／</w:t>
      </w:r>
      <w:r w:rsidR="006F1A67" w:rsidRPr="00FF49AB">
        <w:rPr>
          <w:rFonts w:ascii="ＭＳ ゴシック" w:eastAsia="ＭＳ ゴシック" w:hAnsi="ＭＳ ゴシック" w:hint="eastAsia"/>
          <w:sz w:val="21"/>
        </w:rPr>
        <w:t>このうち、</w:t>
      </w:r>
      <w:r w:rsidR="00EE0016" w:rsidRPr="00EE0016">
        <w:rPr>
          <w:rFonts w:ascii="ＭＳ ゴシック" w:eastAsia="ＭＳ ゴシック" w:hAnsi="ＭＳ ゴシック" w:hint="eastAsia"/>
          <w:sz w:val="21"/>
        </w:rPr>
        <w:t>男性は「自宅での生涯学習（書籍など）」「情報端末やインターネット」、女性は「カルチャーセンターやスポーツクラブなど、民間の講座や教室、通信教育」「公民館や地域交流館など、公的な機関における講座や教室」</w:t>
      </w:r>
      <w:r w:rsidR="00EE0016">
        <w:rPr>
          <w:rFonts w:ascii="ＭＳ ゴシック" w:eastAsia="ＭＳ ゴシック" w:hAnsi="ＭＳ ゴシック" w:hint="eastAsia"/>
          <w:sz w:val="21"/>
        </w:rPr>
        <w:t>が</w:t>
      </w:r>
      <w:r w:rsidR="00EE0016" w:rsidRPr="00EE0016">
        <w:rPr>
          <w:rFonts w:ascii="ＭＳ ゴシック" w:eastAsia="ＭＳ ゴシック" w:hAnsi="ＭＳ ゴシック" w:hint="eastAsia"/>
          <w:sz w:val="21"/>
        </w:rPr>
        <w:t>上位。</w:t>
      </w:r>
    </w:p>
    <w:p w14:paraId="7EB03B88" w14:textId="01645BC5" w:rsidR="009B4D7E" w:rsidRPr="001A5A3D" w:rsidRDefault="009B4D7E" w:rsidP="009B4D7E">
      <w:pPr>
        <w:spacing w:beforeLines="50" w:before="175"/>
        <w:jc w:val="both"/>
        <w:outlineLvl w:val="3"/>
        <w:rPr>
          <w:rFonts w:ascii="ＭＳ ゴシック" w:eastAsia="ＭＳ ゴシック" w:hAnsi="ＭＳ ゴシック"/>
          <w:sz w:val="21"/>
        </w:rPr>
      </w:pPr>
      <w:r w:rsidRPr="00FF49AB">
        <w:rPr>
          <w:rFonts w:ascii="ＭＳ ゴシック" w:eastAsia="ＭＳ ゴシック" w:hAnsi="ＭＳ ゴシック" w:hint="eastAsia"/>
          <w:sz w:val="21"/>
          <w:szCs w:val="21"/>
        </w:rPr>
        <w:t>◆生涯学習の意欲</w:t>
      </w:r>
    </w:p>
    <w:p w14:paraId="35417AFF" w14:textId="2AFE3078" w:rsidR="00747FD8" w:rsidRPr="00677CA7" w:rsidRDefault="00747FD8" w:rsidP="00042398">
      <w:pPr>
        <w:pStyle w:val="ac"/>
        <w:numPr>
          <w:ilvl w:val="0"/>
          <w:numId w:val="28"/>
        </w:numPr>
        <w:contextualSpacing w:val="0"/>
        <w:jc w:val="both"/>
        <w:rPr>
          <w:rFonts w:ascii="ＭＳ ゴシック" w:eastAsia="ＭＳ ゴシック" w:hAnsi="ＭＳ ゴシック"/>
          <w:sz w:val="21"/>
        </w:rPr>
      </w:pPr>
      <w:r w:rsidRPr="00677CA7">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11</w:t>
      </w:r>
      <w:r w:rsidRPr="00677CA7">
        <w:rPr>
          <w:rFonts w:ascii="ＭＳ ゴシック" w:eastAsia="ＭＳ ゴシック" w:hAnsi="ＭＳ ゴシック" w:hint="eastAsia"/>
          <w:sz w:val="21"/>
        </w:rPr>
        <w:t>／生涯学習の活動意欲について、『学習意欲あり』</w:t>
      </w:r>
      <w:r w:rsidR="00FA60BF">
        <w:rPr>
          <w:rFonts w:ascii="ＭＳ ゴシック" w:eastAsia="ＭＳ ゴシック" w:hAnsi="ＭＳ ゴシック" w:hint="eastAsia"/>
          <w:sz w:val="21"/>
        </w:rPr>
        <w:t>73</w:t>
      </w:r>
      <w:r w:rsidRPr="00677CA7">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677CA7">
        <w:rPr>
          <w:rFonts w:ascii="ＭＳ ゴシック" w:eastAsia="ＭＳ ゴシック" w:hAnsi="ＭＳ ゴシック" w:hint="eastAsia"/>
          <w:sz w:val="21"/>
        </w:rPr>
        <w:t>％。</w:t>
      </w:r>
      <w:r w:rsidR="00101424" w:rsidRPr="00FF49AB">
        <w:rPr>
          <w:rFonts w:ascii="ＭＳ ゴシック" w:eastAsia="ＭＳ ゴシック" w:hAnsi="ＭＳ ゴシック" w:hint="eastAsia"/>
          <w:sz w:val="21"/>
        </w:rPr>
        <w:t>このうち、</w:t>
      </w:r>
      <w:r w:rsidRPr="00677CA7">
        <w:rPr>
          <w:rFonts w:ascii="ＭＳ ゴシック" w:eastAsia="ＭＳ ゴシック" w:hAnsi="ＭＳ ゴシック" w:hint="eastAsia"/>
          <w:sz w:val="21"/>
        </w:rPr>
        <w:t>『学習意欲あり』は</w:t>
      </w:r>
      <w:r w:rsidR="00FA60BF">
        <w:rPr>
          <w:rFonts w:ascii="ＭＳ ゴシック" w:eastAsia="ＭＳ ゴシック" w:hAnsi="ＭＳ ゴシック" w:hint="eastAsia"/>
          <w:sz w:val="21"/>
        </w:rPr>
        <w:t>20</w:t>
      </w:r>
      <w:r w:rsidRPr="00677CA7">
        <w:rPr>
          <w:rFonts w:ascii="ＭＳ ゴシック" w:eastAsia="ＭＳ ゴシック" w:hAnsi="ＭＳ ゴシック" w:hint="eastAsia"/>
          <w:sz w:val="21"/>
        </w:rPr>
        <w:t>歳代～</w:t>
      </w:r>
      <w:r w:rsidR="00FA60BF">
        <w:rPr>
          <w:rFonts w:ascii="ＭＳ ゴシック" w:eastAsia="ＭＳ ゴシック" w:hAnsi="ＭＳ ゴシック" w:hint="eastAsia"/>
          <w:sz w:val="21"/>
        </w:rPr>
        <w:t>64</w:t>
      </w:r>
      <w:r w:rsidRPr="00677CA7">
        <w:rPr>
          <w:rFonts w:ascii="ＭＳ ゴシック" w:eastAsia="ＭＳ ゴシック" w:hAnsi="ＭＳ ゴシック" w:hint="eastAsia"/>
          <w:sz w:val="21"/>
        </w:rPr>
        <w:t>歳で</w:t>
      </w:r>
      <w:r w:rsidR="00FA60BF">
        <w:rPr>
          <w:rFonts w:ascii="ＭＳ ゴシック" w:eastAsia="ＭＳ ゴシック" w:hAnsi="ＭＳ ゴシック" w:hint="eastAsia"/>
          <w:sz w:val="21"/>
        </w:rPr>
        <w:t>70</w:t>
      </w:r>
      <w:r w:rsidRPr="00677CA7">
        <w:rPr>
          <w:rFonts w:ascii="ＭＳ ゴシック" w:eastAsia="ＭＳ ゴシック" w:hAnsi="ＭＳ ゴシック" w:hint="eastAsia"/>
          <w:sz w:val="21"/>
        </w:rPr>
        <w:t>％～</w:t>
      </w:r>
      <w:r w:rsidR="00FA60BF">
        <w:rPr>
          <w:rFonts w:ascii="ＭＳ ゴシック" w:eastAsia="ＭＳ ゴシック" w:hAnsi="ＭＳ ゴシック" w:hint="eastAsia"/>
          <w:sz w:val="21"/>
        </w:rPr>
        <w:t>80</w:t>
      </w:r>
      <w:r w:rsidRPr="00677CA7">
        <w:rPr>
          <w:rFonts w:ascii="ＭＳ ゴシック" w:eastAsia="ＭＳ ゴシック" w:hAnsi="ＭＳ ゴシック" w:hint="eastAsia"/>
          <w:sz w:val="21"/>
        </w:rPr>
        <w:t>％台、</w:t>
      </w:r>
      <w:r w:rsidR="00FA60BF">
        <w:rPr>
          <w:rFonts w:ascii="ＭＳ ゴシック" w:eastAsia="ＭＳ ゴシック" w:hAnsi="ＭＳ ゴシック" w:hint="eastAsia"/>
          <w:sz w:val="21"/>
        </w:rPr>
        <w:t>65</w:t>
      </w:r>
      <w:r w:rsidRPr="00677CA7">
        <w:rPr>
          <w:rFonts w:ascii="ＭＳ ゴシック" w:eastAsia="ＭＳ ゴシック" w:hAnsi="ＭＳ ゴシック" w:hint="eastAsia"/>
          <w:sz w:val="21"/>
        </w:rPr>
        <w:t>歳以上では</w:t>
      </w:r>
      <w:r w:rsidR="00FA60BF">
        <w:rPr>
          <w:rFonts w:ascii="ＭＳ ゴシック" w:eastAsia="ＭＳ ゴシック" w:hAnsi="ＭＳ ゴシック" w:hint="eastAsia"/>
          <w:sz w:val="21"/>
        </w:rPr>
        <w:t>60</w:t>
      </w:r>
      <w:r w:rsidRPr="00677CA7">
        <w:rPr>
          <w:rFonts w:ascii="ＭＳ ゴシック" w:eastAsia="ＭＳ ゴシック" w:hAnsi="ＭＳ ゴシック" w:hint="eastAsia"/>
          <w:sz w:val="21"/>
        </w:rPr>
        <w:t>％台。</w:t>
      </w:r>
    </w:p>
    <w:p w14:paraId="2C186925" w14:textId="0EE6E8B0" w:rsidR="00747FD8" w:rsidRDefault="00747FD8" w:rsidP="006F1A67">
      <w:pPr>
        <w:pStyle w:val="ac"/>
        <w:numPr>
          <w:ilvl w:val="0"/>
          <w:numId w:val="28"/>
        </w:numPr>
        <w:contextualSpacing w:val="0"/>
        <w:jc w:val="both"/>
        <w:rPr>
          <w:rFonts w:ascii="ＭＳ ゴシック" w:eastAsia="ＭＳ ゴシック" w:hAnsi="ＭＳ ゴシック"/>
          <w:sz w:val="21"/>
        </w:rPr>
      </w:pPr>
      <w:r w:rsidRPr="00677CA7">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12</w:t>
      </w:r>
      <w:r w:rsidRPr="00677CA7">
        <w:rPr>
          <w:rFonts w:ascii="ＭＳ ゴシック" w:eastAsia="ＭＳ ゴシック" w:hAnsi="ＭＳ ゴシック" w:hint="eastAsia"/>
          <w:sz w:val="21"/>
        </w:rPr>
        <w:t>／生涯学習活動で困っていることや、していない理由</w:t>
      </w:r>
      <w:r w:rsidR="00101424" w:rsidRPr="00FF49AB">
        <w:rPr>
          <w:rFonts w:ascii="ＭＳ ゴシック" w:eastAsia="ＭＳ ゴシック" w:hAnsi="ＭＳ ゴシック" w:hint="eastAsia"/>
          <w:sz w:val="21"/>
        </w:rPr>
        <w:t>は</w:t>
      </w:r>
      <w:r w:rsidRPr="00677CA7">
        <w:rPr>
          <w:rFonts w:ascii="ＭＳ ゴシック" w:eastAsia="ＭＳ ゴシック" w:hAnsi="ＭＳ ゴシック" w:hint="eastAsia"/>
          <w:sz w:val="21"/>
        </w:rPr>
        <w:t>「仕事が忙しくて時間がない」</w:t>
      </w:r>
      <w:r w:rsidR="00FA60BF">
        <w:rPr>
          <w:rFonts w:ascii="ＭＳ ゴシック" w:eastAsia="ＭＳ ゴシック" w:hAnsi="ＭＳ ゴシック" w:hint="eastAsia"/>
          <w:sz w:val="21"/>
        </w:rPr>
        <w:t>37</w:t>
      </w:r>
      <w:r w:rsidRPr="00677CA7">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Pr="00677CA7">
        <w:rPr>
          <w:rFonts w:ascii="ＭＳ ゴシック" w:eastAsia="ＭＳ ゴシック" w:hAnsi="ＭＳ ゴシック" w:hint="eastAsia"/>
          <w:sz w:val="21"/>
        </w:rPr>
        <w:t>％が最も多い。</w:t>
      </w:r>
    </w:p>
    <w:p w14:paraId="3F86887C" w14:textId="41267B74" w:rsidR="00747FD8" w:rsidRPr="00677CA7" w:rsidRDefault="00747FD8"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同上</w:t>
      </w:r>
      <w:r w:rsidRPr="00C67677">
        <w:rPr>
          <w:rFonts w:ascii="ＭＳ ゴシック" w:eastAsia="ＭＳ ゴシック" w:hAnsi="ＭＳ ゴシック" w:hint="eastAsia"/>
          <w:sz w:val="21"/>
        </w:rPr>
        <w:t>／</w:t>
      </w:r>
      <w:r w:rsidR="00101424" w:rsidRPr="00FF49AB">
        <w:rPr>
          <w:rFonts w:ascii="ＭＳ ゴシック" w:eastAsia="ＭＳ ゴシック" w:hAnsi="ＭＳ ゴシック" w:hint="eastAsia"/>
          <w:sz w:val="21"/>
        </w:rPr>
        <w:t>このうち、</w:t>
      </w:r>
      <w:r w:rsidR="00FA60BF">
        <w:rPr>
          <w:rFonts w:ascii="ＭＳ ゴシック" w:eastAsia="ＭＳ ゴシック" w:hAnsi="ＭＳ ゴシック" w:hint="eastAsia"/>
          <w:sz w:val="21"/>
        </w:rPr>
        <w:t>20</w:t>
      </w:r>
      <w:r w:rsidRPr="00677CA7">
        <w:rPr>
          <w:rFonts w:ascii="ＭＳ ゴシック" w:eastAsia="ＭＳ ゴシック" w:hAnsi="ＭＳ ゴシック" w:hint="eastAsia"/>
          <w:sz w:val="21"/>
        </w:rPr>
        <w:t>歳代～</w:t>
      </w:r>
      <w:r w:rsidR="00FA60BF">
        <w:rPr>
          <w:rFonts w:ascii="ＭＳ ゴシック" w:eastAsia="ＭＳ ゴシック" w:hAnsi="ＭＳ ゴシック" w:hint="eastAsia"/>
          <w:sz w:val="21"/>
        </w:rPr>
        <w:t>50</w:t>
      </w:r>
      <w:r w:rsidRPr="00677CA7">
        <w:rPr>
          <w:rFonts w:ascii="ＭＳ ゴシック" w:eastAsia="ＭＳ ゴシック" w:hAnsi="ＭＳ ゴシック" w:hint="eastAsia"/>
          <w:sz w:val="21"/>
        </w:rPr>
        <w:t>歳代は「仕事が忙しくて時間がない」、</w:t>
      </w:r>
      <w:r w:rsidR="00FA60BF">
        <w:rPr>
          <w:rFonts w:ascii="ＭＳ ゴシック" w:eastAsia="ＭＳ ゴシック" w:hAnsi="ＭＳ ゴシック" w:hint="eastAsia"/>
          <w:sz w:val="21"/>
        </w:rPr>
        <w:t>30</w:t>
      </w:r>
      <w:r w:rsidRPr="00677CA7">
        <w:rPr>
          <w:rFonts w:ascii="ＭＳ ゴシック" w:eastAsia="ＭＳ ゴシック" w:hAnsi="ＭＳ ゴシック" w:hint="eastAsia"/>
          <w:sz w:val="21"/>
        </w:rPr>
        <w:t>歳代は「家事・育児などが忙しくて時間がない」と「仕事が忙しくて時間がない」</w:t>
      </w:r>
      <w:r>
        <w:rPr>
          <w:rFonts w:ascii="ＭＳ ゴシック" w:eastAsia="ＭＳ ゴシック" w:hAnsi="ＭＳ ゴシック" w:hint="eastAsia"/>
          <w:sz w:val="21"/>
        </w:rPr>
        <w:t>が多い。</w:t>
      </w:r>
      <w:r w:rsidR="00FA60BF">
        <w:rPr>
          <w:rFonts w:ascii="ＭＳ ゴシック" w:eastAsia="ＭＳ ゴシック" w:hAnsi="ＭＳ ゴシック" w:hint="eastAsia"/>
          <w:sz w:val="21"/>
        </w:rPr>
        <w:t>60</w:t>
      </w:r>
      <w:r w:rsidRPr="00677CA7">
        <w:rPr>
          <w:rFonts w:ascii="ＭＳ ゴシック" w:eastAsia="ＭＳ ゴシック" w:hAnsi="ＭＳ ゴシック" w:hint="eastAsia"/>
          <w:sz w:val="21"/>
        </w:rPr>
        <w:t>歳以上は「きっかけがつかめない」が最も多</w:t>
      </w:r>
      <w:r>
        <w:rPr>
          <w:rFonts w:ascii="ＭＳ ゴシック" w:eastAsia="ＭＳ ゴシック" w:hAnsi="ＭＳ ゴシック" w:hint="eastAsia"/>
          <w:sz w:val="21"/>
        </w:rPr>
        <w:t>い</w:t>
      </w:r>
      <w:r w:rsidRPr="00677CA7">
        <w:rPr>
          <w:rFonts w:ascii="ＭＳ ゴシック" w:eastAsia="ＭＳ ゴシック" w:hAnsi="ＭＳ ゴシック" w:hint="eastAsia"/>
          <w:sz w:val="21"/>
        </w:rPr>
        <w:t>。</w:t>
      </w:r>
    </w:p>
    <w:p w14:paraId="272EC0EF" w14:textId="4D14940D" w:rsidR="00747FD8" w:rsidRDefault="00747FD8" w:rsidP="00042398">
      <w:pPr>
        <w:pStyle w:val="ac"/>
        <w:numPr>
          <w:ilvl w:val="0"/>
          <w:numId w:val="28"/>
        </w:numPr>
        <w:contextualSpacing w:val="0"/>
        <w:jc w:val="both"/>
        <w:rPr>
          <w:rFonts w:ascii="ＭＳ ゴシック" w:eastAsia="ＭＳ ゴシック" w:hAnsi="ＭＳ ゴシック"/>
          <w:sz w:val="21"/>
        </w:rPr>
      </w:pPr>
      <w:r w:rsidRPr="001C0097">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13</w:t>
      </w:r>
      <w:r w:rsidRPr="001C0097">
        <w:rPr>
          <w:rFonts w:ascii="ＭＳ ゴシック" w:eastAsia="ＭＳ ゴシック" w:hAnsi="ＭＳ ゴシック" w:hint="eastAsia"/>
          <w:sz w:val="21"/>
        </w:rPr>
        <w:t>／生涯学習の振興のために市が力を入れるべきこと</w:t>
      </w:r>
      <w:r w:rsidR="00101424" w:rsidRPr="00FF49AB">
        <w:rPr>
          <w:rFonts w:ascii="ＭＳ ゴシック" w:eastAsia="ＭＳ ゴシック" w:hAnsi="ＭＳ ゴシック" w:hint="eastAsia"/>
          <w:sz w:val="21"/>
        </w:rPr>
        <w:t>は</w:t>
      </w:r>
      <w:r w:rsidRPr="001C0097">
        <w:rPr>
          <w:rFonts w:ascii="ＭＳ ゴシック" w:eastAsia="ＭＳ ゴシック" w:hAnsi="ＭＳ ゴシック" w:hint="eastAsia"/>
          <w:sz w:val="21"/>
        </w:rPr>
        <w:t>「生涯学習に関する情報提供の充実」</w:t>
      </w:r>
      <w:r w:rsidR="00FA60BF">
        <w:rPr>
          <w:rFonts w:ascii="ＭＳ ゴシック" w:eastAsia="ＭＳ ゴシック" w:hAnsi="ＭＳ ゴシック" w:hint="eastAsia"/>
          <w:sz w:val="21"/>
        </w:rPr>
        <w:t>41</w:t>
      </w:r>
      <w:r w:rsidRPr="001C0097">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1C0097">
        <w:rPr>
          <w:rFonts w:ascii="ＭＳ ゴシック" w:eastAsia="ＭＳ ゴシック" w:hAnsi="ＭＳ ゴシック" w:hint="eastAsia"/>
          <w:sz w:val="21"/>
        </w:rPr>
        <w:t>％が最も多い。</w:t>
      </w:r>
    </w:p>
    <w:p w14:paraId="47AC5A07" w14:textId="2A3C8170" w:rsidR="00747FD8" w:rsidRDefault="00747FD8" w:rsidP="00042398">
      <w:pPr>
        <w:pStyle w:val="ac"/>
        <w:numPr>
          <w:ilvl w:val="0"/>
          <w:numId w:val="28"/>
        </w:numPr>
        <w:contextualSpacing w:val="0"/>
        <w:jc w:val="both"/>
        <w:rPr>
          <w:rFonts w:ascii="ＭＳ ゴシック" w:eastAsia="ＭＳ ゴシック" w:hAnsi="ＭＳ ゴシック"/>
          <w:sz w:val="21"/>
        </w:rPr>
      </w:pPr>
      <w:r w:rsidRPr="001C0097">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14</w:t>
      </w:r>
      <w:r w:rsidRPr="001C0097">
        <w:rPr>
          <w:rFonts w:ascii="ＭＳ ゴシック" w:eastAsia="ＭＳ ゴシック" w:hAnsi="ＭＳ ゴシック" w:hint="eastAsia"/>
          <w:sz w:val="21"/>
        </w:rPr>
        <w:t>／市民が希望する市からの生涯学習情報の提供内容</w:t>
      </w:r>
      <w:r w:rsidR="00101424" w:rsidRPr="00FF49AB">
        <w:rPr>
          <w:rFonts w:ascii="ＭＳ ゴシック" w:eastAsia="ＭＳ ゴシック" w:hAnsi="ＭＳ ゴシック" w:hint="eastAsia"/>
          <w:sz w:val="21"/>
        </w:rPr>
        <w:t>は</w:t>
      </w:r>
      <w:r w:rsidRPr="001C0097">
        <w:rPr>
          <w:rFonts w:ascii="ＭＳ ゴシック" w:eastAsia="ＭＳ ゴシック" w:hAnsi="ＭＳ ゴシック" w:hint="eastAsia"/>
          <w:sz w:val="21"/>
        </w:rPr>
        <w:t>「講座・講習の開催情報」</w:t>
      </w:r>
      <w:r w:rsidR="00FA60BF">
        <w:rPr>
          <w:rFonts w:ascii="ＭＳ ゴシック" w:eastAsia="ＭＳ ゴシック" w:hAnsi="ＭＳ ゴシック" w:hint="eastAsia"/>
          <w:sz w:val="21"/>
        </w:rPr>
        <w:t>61</w:t>
      </w:r>
      <w:r w:rsidRPr="001C0097">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1C0097">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r w:rsidRPr="001C0097">
        <w:rPr>
          <w:rFonts w:ascii="ＭＳ ゴシック" w:eastAsia="ＭＳ ゴシック" w:hAnsi="ＭＳ ゴシック" w:hint="eastAsia"/>
          <w:sz w:val="21"/>
        </w:rPr>
        <w:t>。</w:t>
      </w:r>
    </w:p>
    <w:p w14:paraId="2E387014" w14:textId="77777777" w:rsidR="009B4D7E" w:rsidRPr="00FF49AB" w:rsidRDefault="009B4D7E" w:rsidP="009B4D7E">
      <w:pPr>
        <w:spacing w:beforeLines="50" w:before="175"/>
        <w:jc w:val="both"/>
        <w:outlineLvl w:val="3"/>
        <w:rPr>
          <w:rFonts w:ascii="ＭＳ ゴシック" w:eastAsia="ＭＳ ゴシック" w:hAnsi="ＭＳ ゴシック"/>
          <w:sz w:val="21"/>
          <w:szCs w:val="21"/>
        </w:rPr>
      </w:pPr>
      <w:r w:rsidRPr="00FF49AB">
        <w:rPr>
          <w:rFonts w:ascii="ＭＳ ゴシック" w:eastAsia="ＭＳ ゴシック" w:hAnsi="ＭＳ ゴシック"/>
          <w:sz w:val="21"/>
          <w:szCs w:val="21"/>
        </w:rPr>
        <w:br w:type="page"/>
      </w:r>
    </w:p>
    <w:p w14:paraId="5EB2AE0B" w14:textId="42721911" w:rsidR="009B4D7E" w:rsidRPr="001A5A3D" w:rsidRDefault="009B4D7E" w:rsidP="009B4D7E">
      <w:pPr>
        <w:spacing w:beforeLines="50" w:before="175"/>
        <w:jc w:val="both"/>
        <w:outlineLvl w:val="3"/>
        <w:rPr>
          <w:rFonts w:ascii="ＭＳ ゴシック" w:eastAsia="ＭＳ ゴシック" w:hAnsi="ＭＳ ゴシック"/>
          <w:sz w:val="21"/>
        </w:rPr>
      </w:pPr>
      <w:r w:rsidRPr="00FF49AB">
        <w:rPr>
          <w:rFonts w:ascii="ＭＳ ゴシック" w:eastAsia="ＭＳ ゴシック" w:hAnsi="ＭＳ ゴシック" w:hint="eastAsia"/>
          <w:sz w:val="21"/>
          <w:szCs w:val="21"/>
        </w:rPr>
        <w:lastRenderedPageBreak/>
        <w:t>◆子どもの活動</w:t>
      </w:r>
    </w:p>
    <w:p w14:paraId="3A06AA24" w14:textId="1F191280" w:rsidR="00747FD8" w:rsidRPr="00C20F74" w:rsidRDefault="00747FD8"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23</w:t>
      </w:r>
      <w:r w:rsidRPr="001D4759">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幼稚園や小・中学校以外での子どもの活動</w:t>
      </w:r>
      <w:r w:rsidR="00101424" w:rsidRPr="00FF49AB">
        <w:rPr>
          <w:rFonts w:ascii="ＭＳ ゴシック" w:eastAsia="ＭＳ ゴシック" w:hAnsi="ＭＳ ゴシック" w:hint="eastAsia"/>
          <w:sz w:val="21"/>
        </w:rPr>
        <w:t>の重要度</w:t>
      </w:r>
      <w:r w:rsidRPr="00C20F74">
        <w:rPr>
          <w:rFonts w:ascii="ＭＳ ゴシック" w:eastAsia="ＭＳ ゴシック" w:hAnsi="ＭＳ ゴシック" w:hint="eastAsia"/>
          <w:sz w:val="21"/>
        </w:rPr>
        <w:t>について「重要」</w:t>
      </w:r>
      <w:r w:rsidR="00FA60BF">
        <w:rPr>
          <w:rFonts w:ascii="ＭＳ ゴシック" w:eastAsia="ＭＳ ゴシック" w:hAnsi="ＭＳ ゴシック" w:hint="eastAsia"/>
          <w:sz w:val="21"/>
        </w:rPr>
        <w:t>78</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C20F74">
        <w:rPr>
          <w:rFonts w:ascii="ＭＳ ゴシック" w:eastAsia="ＭＳ ゴシック" w:hAnsi="ＭＳ ゴシック" w:hint="eastAsia"/>
          <w:sz w:val="21"/>
        </w:rPr>
        <w:t>％。</w:t>
      </w:r>
    </w:p>
    <w:p w14:paraId="2CB9FAA0" w14:textId="5C18DE05" w:rsidR="00747FD8" w:rsidRPr="00C20F74" w:rsidRDefault="00747FD8"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24</w:t>
      </w:r>
      <w:r w:rsidRPr="001D4759">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幼稚園や小・中学校以外で子どもにさせたい活動</w:t>
      </w:r>
      <w:r>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「語学」「水泳」「音楽」</w:t>
      </w:r>
      <w:r>
        <w:rPr>
          <w:rFonts w:ascii="ＭＳ ゴシック" w:eastAsia="ＭＳ ゴシック" w:hAnsi="ＭＳ ゴシック" w:hint="eastAsia"/>
          <w:sz w:val="21"/>
        </w:rPr>
        <w:t>が上位</w:t>
      </w:r>
      <w:r w:rsidRPr="00C20F74">
        <w:rPr>
          <w:rFonts w:ascii="ＭＳ ゴシック" w:eastAsia="ＭＳ ゴシック" w:hAnsi="ＭＳ ゴシック" w:hint="eastAsia"/>
          <w:sz w:val="21"/>
        </w:rPr>
        <w:t>。</w:t>
      </w:r>
      <w:r w:rsidR="00101424" w:rsidRPr="00FF49AB">
        <w:rPr>
          <w:rFonts w:ascii="ＭＳ ゴシック" w:eastAsia="ＭＳ ゴシック" w:hAnsi="ＭＳ ゴシック" w:hint="eastAsia"/>
          <w:sz w:val="21"/>
        </w:rPr>
        <w:t>このうち、</w:t>
      </w:r>
      <w:r w:rsidRPr="00C20F74">
        <w:rPr>
          <w:rFonts w:ascii="ＭＳ ゴシック" w:eastAsia="ＭＳ ゴシック" w:hAnsi="ＭＳ ゴシック" w:hint="eastAsia"/>
          <w:sz w:val="21"/>
        </w:rPr>
        <w:t>幼稚園では</w:t>
      </w:r>
      <w:r>
        <w:rPr>
          <w:rFonts w:ascii="ＭＳ ゴシック" w:eastAsia="ＭＳ ゴシック" w:hAnsi="ＭＳ ゴシック" w:hint="eastAsia"/>
          <w:sz w:val="21"/>
        </w:rPr>
        <w:t>「水泳」</w:t>
      </w:r>
      <w:r w:rsidRPr="00C20F74">
        <w:rPr>
          <w:rFonts w:ascii="ＭＳ ゴシック" w:eastAsia="ＭＳ ゴシック" w:hAnsi="ＭＳ ゴシック" w:hint="eastAsia"/>
          <w:sz w:val="21"/>
        </w:rPr>
        <w:t>「語学」、小学校、中学校では「語学」が多</w:t>
      </w:r>
      <w:r>
        <w:rPr>
          <w:rFonts w:ascii="ＭＳ ゴシック" w:eastAsia="ＭＳ ゴシック" w:hAnsi="ＭＳ ゴシック" w:hint="eastAsia"/>
          <w:sz w:val="21"/>
        </w:rPr>
        <w:t>い</w:t>
      </w:r>
      <w:r w:rsidRPr="00C20F74">
        <w:rPr>
          <w:rFonts w:ascii="ＭＳ ゴシック" w:eastAsia="ＭＳ ゴシック" w:hAnsi="ＭＳ ゴシック" w:hint="eastAsia"/>
          <w:sz w:val="21"/>
        </w:rPr>
        <w:t>。</w:t>
      </w:r>
    </w:p>
    <w:p w14:paraId="2185BA1F" w14:textId="77777777" w:rsidR="00513807" w:rsidRDefault="00513807" w:rsidP="00973363">
      <w:pPr>
        <w:jc w:val="both"/>
        <w:rPr>
          <w:rFonts w:ascii="ＭＳ ゴシック" w:eastAsia="ＭＳ ゴシック" w:hAnsi="ＭＳ ゴシック"/>
          <w:sz w:val="21"/>
        </w:rPr>
      </w:pPr>
    </w:p>
    <w:p w14:paraId="46306D02" w14:textId="77777777" w:rsidR="009B4D7E" w:rsidRPr="00022DD4" w:rsidRDefault="009B4D7E" w:rsidP="00973363">
      <w:pPr>
        <w:jc w:val="both"/>
        <w:rPr>
          <w:rFonts w:ascii="ＭＳ ゴシック" w:eastAsia="ＭＳ ゴシック" w:hAnsi="ＭＳ ゴシック"/>
          <w:sz w:val="21"/>
        </w:rPr>
      </w:pPr>
    </w:p>
    <w:p w14:paraId="2162D7E6" w14:textId="4446BE87"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FF49AB">
        <w:rPr>
          <w:rFonts w:ascii="ＭＳ ゴシック" w:eastAsia="ＭＳ ゴシック" w:hAnsi="ＭＳ ゴシック"/>
          <w:i/>
          <w:sz w:val="21"/>
        </w:rPr>
        <w:t>▶▶</w:t>
      </w:r>
      <w:r w:rsidRPr="00FF49AB">
        <w:rPr>
          <w:rFonts w:ascii="ＭＳ ゴシック" w:eastAsia="ＭＳ ゴシック" w:hAnsi="ＭＳ ゴシック" w:hint="eastAsia"/>
          <w:i/>
          <w:sz w:val="21"/>
        </w:rPr>
        <w:t>計画策定に向けた考察</w:t>
      </w:r>
    </w:p>
    <w:p w14:paraId="17483768" w14:textId="304D08AE" w:rsidR="00E6060D" w:rsidRPr="00973363" w:rsidRDefault="00E6060D"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6B546A">
        <w:rPr>
          <w:rFonts w:ascii="ＭＳ ゴシック" w:eastAsia="ＭＳ ゴシック" w:hAnsi="ＭＳ ゴシック" w:hint="eastAsia"/>
          <w:sz w:val="21"/>
          <w:shd w:val="pct15" w:color="auto" w:fill="FFFFFF"/>
        </w:rPr>
        <w:t>まず、生涯学習</w:t>
      </w:r>
      <w:r w:rsidR="006B546A" w:rsidRPr="00FF49AB">
        <w:rPr>
          <w:rFonts w:ascii="ＭＳ ゴシック" w:eastAsia="ＭＳ ゴシック" w:hAnsi="ＭＳ ゴシック" w:hint="eastAsia"/>
          <w:sz w:val="21"/>
          <w:shd w:val="pct15" w:color="auto" w:fill="FFFFFF"/>
        </w:rPr>
        <w:t>が</w:t>
      </w:r>
      <w:r w:rsidR="00090E75" w:rsidRPr="00FF49AB">
        <w:rPr>
          <w:rFonts w:ascii="ＭＳ ゴシック" w:eastAsia="ＭＳ ゴシック" w:hAnsi="ＭＳ ゴシック" w:hint="eastAsia"/>
          <w:sz w:val="21"/>
          <w:shd w:val="pct15" w:color="auto" w:fill="FFFFFF"/>
        </w:rPr>
        <w:t>気軽</w:t>
      </w:r>
      <w:r w:rsidR="006B546A" w:rsidRPr="00FF49AB">
        <w:rPr>
          <w:rFonts w:ascii="ＭＳ ゴシック" w:eastAsia="ＭＳ ゴシック" w:hAnsi="ＭＳ ゴシック" w:hint="eastAsia"/>
          <w:sz w:val="21"/>
          <w:shd w:val="pct15" w:color="auto" w:fill="FFFFFF"/>
        </w:rPr>
        <w:t>にできる</w:t>
      </w:r>
      <w:r w:rsidR="00EA1752" w:rsidRPr="00973363">
        <w:rPr>
          <w:rFonts w:ascii="ＭＳ ゴシック" w:eastAsia="ＭＳ ゴシック" w:hAnsi="ＭＳ ゴシック" w:hint="eastAsia"/>
          <w:sz w:val="21"/>
          <w:shd w:val="pct15" w:color="auto" w:fill="FFFFFF"/>
        </w:rPr>
        <w:t>意識付け</w:t>
      </w:r>
      <w:r w:rsidR="006370D3" w:rsidRPr="00973363">
        <w:rPr>
          <w:rFonts w:ascii="ＭＳ ゴシック" w:eastAsia="ＭＳ ゴシック" w:hAnsi="ＭＳ ゴシック" w:hint="eastAsia"/>
          <w:sz w:val="21"/>
          <w:shd w:val="pct15" w:color="auto" w:fill="FFFFFF"/>
        </w:rPr>
        <w:t>に取り組むこと</w:t>
      </w:r>
    </w:p>
    <w:p w14:paraId="02C2BD74" w14:textId="081D1D35" w:rsidR="00B567AC" w:rsidRDefault="00747FD8" w:rsidP="00042398">
      <w:pPr>
        <w:pStyle w:val="ac"/>
        <w:numPr>
          <w:ilvl w:val="0"/>
          <w:numId w:val="33"/>
        </w:numPr>
        <w:contextualSpacing w:val="0"/>
        <w:jc w:val="both"/>
        <w:rPr>
          <w:rFonts w:ascii="ＭＳ ゴシック" w:eastAsia="ＭＳ ゴシック" w:hAnsi="ＭＳ ゴシック"/>
          <w:sz w:val="21"/>
        </w:rPr>
      </w:pPr>
      <w:r w:rsidRPr="00B567AC">
        <w:rPr>
          <w:rFonts w:ascii="ＭＳ ゴシック" w:eastAsia="ＭＳ ゴシック" w:hAnsi="ＭＳ ゴシック" w:hint="eastAsia"/>
          <w:sz w:val="21"/>
        </w:rPr>
        <w:t>今後、生涯学習に意欲のある人の</w:t>
      </w:r>
      <w:r w:rsidR="00FA60BF">
        <w:rPr>
          <w:rFonts w:ascii="ＭＳ ゴシック" w:eastAsia="ＭＳ ゴシック" w:hAnsi="ＭＳ ゴシック" w:hint="eastAsia"/>
          <w:sz w:val="21"/>
        </w:rPr>
        <w:t>8</w:t>
      </w:r>
      <w:r w:rsidRPr="00B567AC">
        <w:rPr>
          <w:rFonts w:ascii="ＭＳ ゴシック" w:eastAsia="ＭＳ ゴシック" w:hAnsi="ＭＳ ゴシック" w:hint="eastAsia"/>
          <w:sz w:val="21"/>
        </w:rPr>
        <w:t>割は、</w:t>
      </w:r>
      <w:r w:rsidR="003C2E73" w:rsidRPr="00FF49AB">
        <w:rPr>
          <w:rFonts w:ascii="ＭＳ ゴシック" w:eastAsia="ＭＳ ゴシック" w:hAnsi="ＭＳ ゴシック" w:hint="eastAsia"/>
          <w:sz w:val="21"/>
        </w:rPr>
        <w:t>現在も</w:t>
      </w:r>
      <w:r w:rsidRPr="00B567AC">
        <w:rPr>
          <w:rFonts w:ascii="ＭＳ ゴシック" w:eastAsia="ＭＳ ゴシック" w:hAnsi="ＭＳ ゴシック" w:hint="eastAsia"/>
          <w:sz w:val="21"/>
        </w:rPr>
        <w:t>生涯学習活動を行っています。</w:t>
      </w:r>
    </w:p>
    <w:p w14:paraId="0B110248" w14:textId="0B47EE33" w:rsidR="00747FD8" w:rsidRPr="00B567AC" w:rsidRDefault="00747FD8" w:rsidP="00042398">
      <w:pPr>
        <w:pStyle w:val="ac"/>
        <w:numPr>
          <w:ilvl w:val="0"/>
          <w:numId w:val="33"/>
        </w:numPr>
        <w:contextualSpacing w:val="0"/>
        <w:jc w:val="both"/>
        <w:rPr>
          <w:rFonts w:ascii="ＭＳ ゴシック" w:eastAsia="ＭＳ ゴシック" w:hAnsi="ＭＳ ゴシック"/>
          <w:sz w:val="21"/>
        </w:rPr>
      </w:pPr>
      <w:r w:rsidRPr="00B567AC">
        <w:rPr>
          <w:rFonts w:ascii="ＭＳ ゴシック" w:eastAsia="ＭＳ ゴシック" w:hAnsi="ＭＳ ゴシック" w:hint="eastAsia"/>
          <w:sz w:val="21"/>
        </w:rPr>
        <w:t>一方、今後、生涯学習をどちらかといえばしたい人</w:t>
      </w:r>
      <w:r w:rsidR="00B567AC">
        <w:rPr>
          <w:rFonts w:ascii="ＭＳ ゴシック" w:eastAsia="ＭＳ ゴシック" w:hAnsi="ＭＳ ゴシック" w:hint="eastAsia"/>
          <w:sz w:val="21"/>
        </w:rPr>
        <w:t>の</w:t>
      </w:r>
      <w:r w:rsidRPr="00B567AC">
        <w:rPr>
          <w:rFonts w:ascii="ＭＳ ゴシック" w:eastAsia="ＭＳ ゴシック" w:hAnsi="ＭＳ ゴシック" w:hint="eastAsia"/>
          <w:sz w:val="21"/>
        </w:rPr>
        <w:t>現在</w:t>
      </w:r>
      <w:r w:rsidRPr="00B567AC">
        <w:rPr>
          <w:rFonts w:ascii="ＭＳ ゴシック" w:eastAsia="ＭＳ ゴシック" w:hAnsi="ＭＳ ゴシック" w:hint="eastAsia"/>
          <w:sz w:val="21"/>
          <w:szCs w:val="21"/>
        </w:rPr>
        <w:t>の活動は</w:t>
      </w:r>
      <w:r w:rsidR="00FA60BF">
        <w:rPr>
          <w:rFonts w:ascii="ＭＳ ゴシック" w:eastAsia="ＭＳ ゴシック" w:hAnsi="ＭＳ ゴシック" w:hint="eastAsia"/>
          <w:sz w:val="21"/>
          <w:szCs w:val="21"/>
        </w:rPr>
        <w:t>4</w:t>
      </w:r>
      <w:r w:rsidRPr="00B567AC">
        <w:rPr>
          <w:rFonts w:ascii="ＭＳ ゴシック" w:eastAsia="ＭＳ ゴシック" w:hAnsi="ＭＳ ゴシック" w:hint="eastAsia"/>
          <w:sz w:val="21"/>
          <w:szCs w:val="21"/>
        </w:rPr>
        <w:t>割台に留まります。また、</w:t>
      </w:r>
      <w:r w:rsidRPr="00B567AC">
        <w:rPr>
          <w:rFonts w:ascii="ＭＳ ゴシック" w:eastAsia="ＭＳ ゴシック" w:hAnsi="ＭＳ ゴシック" w:hint="eastAsia"/>
          <w:sz w:val="21"/>
        </w:rPr>
        <w:t>「聞いたことがあるが、内容はよくわからない」が</w:t>
      </w:r>
      <w:r w:rsidR="00FA60BF">
        <w:rPr>
          <w:rFonts w:ascii="ＭＳ ゴシック" w:eastAsia="ＭＳ ゴシック" w:hAnsi="ＭＳ ゴシック" w:hint="eastAsia"/>
          <w:sz w:val="21"/>
        </w:rPr>
        <w:t>6</w:t>
      </w:r>
      <w:r w:rsidRPr="00B567AC">
        <w:rPr>
          <w:rFonts w:ascii="ＭＳ ゴシック" w:eastAsia="ＭＳ ゴシック" w:hAnsi="ＭＳ ゴシック" w:hint="eastAsia"/>
          <w:sz w:val="21"/>
        </w:rPr>
        <w:t>割であり、生涯学習の認知度が十分</w:t>
      </w:r>
      <w:r w:rsidR="00756339">
        <w:rPr>
          <w:rFonts w:ascii="ＭＳ ゴシック" w:eastAsia="ＭＳ ゴシック" w:hAnsi="ＭＳ ゴシック" w:hint="eastAsia"/>
          <w:sz w:val="21"/>
        </w:rPr>
        <w:t>とはいえません</w:t>
      </w:r>
      <w:r w:rsidRPr="00B567AC">
        <w:rPr>
          <w:rFonts w:ascii="ＭＳ ゴシック" w:eastAsia="ＭＳ ゴシック" w:hAnsi="ＭＳ ゴシック" w:hint="eastAsia"/>
          <w:sz w:val="21"/>
        </w:rPr>
        <w:t>。</w:t>
      </w:r>
    </w:p>
    <w:p w14:paraId="74D655EF" w14:textId="56D96C87" w:rsidR="00B567AC" w:rsidRDefault="00B567AC" w:rsidP="00042398">
      <w:pPr>
        <w:pStyle w:val="ac"/>
        <w:numPr>
          <w:ilvl w:val="0"/>
          <w:numId w:val="33"/>
        </w:numPr>
        <w:contextualSpacing w:val="0"/>
        <w:jc w:val="both"/>
        <w:rPr>
          <w:rFonts w:ascii="ＭＳ ゴシック" w:eastAsia="ＭＳ ゴシック" w:hAnsi="ＭＳ ゴシック"/>
          <w:sz w:val="21"/>
        </w:rPr>
      </w:pPr>
      <w:r w:rsidRPr="00677CA7">
        <w:rPr>
          <w:rFonts w:ascii="ＭＳ ゴシック" w:eastAsia="ＭＳ ゴシック" w:hAnsi="ＭＳ ゴシック" w:hint="eastAsia"/>
          <w:sz w:val="21"/>
        </w:rPr>
        <w:t>生涯学習の『学習意欲あり』</w:t>
      </w:r>
      <w:r w:rsidR="00EA1752">
        <w:rPr>
          <w:rFonts w:ascii="ＭＳ ゴシック" w:eastAsia="ＭＳ ゴシック" w:hAnsi="ＭＳ ゴシック" w:hint="eastAsia"/>
          <w:sz w:val="21"/>
        </w:rPr>
        <w:t>は、年齢を問わず、</w:t>
      </w:r>
      <w:r>
        <w:rPr>
          <w:rFonts w:ascii="ＭＳ ゴシック" w:eastAsia="ＭＳ ゴシック" w:hAnsi="ＭＳ ゴシック" w:hint="eastAsia"/>
          <w:sz w:val="21"/>
        </w:rPr>
        <w:t>高い</w:t>
      </w:r>
      <w:r w:rsidR="00EA1752">
        <w:rPr>
          <w:rFonts w:ascii="ＭＳ ゴシック" w:eastAsia="ＭＳ ゴシック" w:hAnsi="ＭＳ ゴシック" w:hint="eastAsia"/>
          <w:sz w:val="21"/>
        </w:rPr>
        <w:t>こ</w:t>
      </w:r>
      <w:r w:rsidR="00090E75">
        <w:rPr>
          <w:rFonts w:ascii="ＭＳ ゴシック" w:eastAsia="ＭＳ ゴシック" w:hAnsi="ＭＳ ゴシック" w:hint="eastAsia"/>
          <w:sz w:val="21"/>
        </w:rPr>
        <w:t>とから、まずは、生涯学習がどういうものかを周知し、気軽にできる</w:t>
      </w:r>
      <w:r w:rsidR="00EA1752">
        <w:rPr>
          <w:rFonts w:ascii="ＭＳ ゴシック" w:eastAsia="ＭＳ ゴシック" w:hAnsi="ＭＳ ゴシック" w:hint="eastAsia"/>
          <w:sz w:val="21"/>
        </w:rPr>
        <w:t>という意識付けを行うことが必要</w:t>
      </w:r>
      <w:r w:rsidR="003C2E73" w:rsidRPr="00FF49AB">
        <w:rPr>
          <w:rFonts w:ascii="ＭＳ ゴシック" w:eastAsia="ＭＳ ゴシック" w:hAnsi="ＭＳ ゴシック" w:hint="eastAsia"/>
          <w:sz w:val="21"/>
        </w:rPr>
        <w:t>で</w:t>
      </w:r>
      <w:r w:rsidR="00EA1752" w:rsidRPr="00FF49AB">
        <w:rPr>
          <w:rFonts w:ascii="ＭＳ ゴシック" w:eastAsia="ＭＳ ゴシック" w:hAnsi="ＭＳ ゴシック" w:hint="eastAsia"/>
          <w:sz w:val="21"/>
        </w:rPr>
        <w:t>す</w:t>
      </w:r>
      <w:r w:rsidR="00EA1752">
        <w:rPr>
          <w:rFonts w:ascii="ＭＳ ゴシック" w:eastAsia="ＭＳ ゴシック" w:hAnsi="ＭＳ ゴシック" w:hint="eastAsia"/>
          <w:sz w:val="21"/>
        </w:rPr>
        <w:t>。</w:t>
      </w:r>
    </w:p>
    <w:p w14:paraId="43666E53" w14:textId="78AD6A1E" w:rsidR="00EA1752" w:rsidRPr="00973363" w:rsidRDefault="00EA1752"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②</w:t>
      </w:r>
      <w:r w:rsidR="00206DD1">
        <w:rPr>
          <w:rFonts w:ascii="ＭＳ ゴシック" w:eastAsia="ＭＳ ゴシック" w:hAnsi="ＭＳ ゴシック" w:hint="eastAsia"/>
          <w:sz w:val="21"/>
          <w:shd w:val="pct15" w:color="auto" w:fill="FFFFFF"/>
        </w:rPr>
        <w:t>市民が主体的に学習する意欲が高まるアプローチが期待される</w:t>
      </w:r>
    </w:p>
    <w:p w14:paraId="1EA2EAAD" w14:textId="56B757E6" w:rsidR="00B567AC" w:rsidRDefault="00C8243D" w:rsidP="00042398">
      <w:pPr>
        <w:pStyle w:val="ac"/>
        <w:numPr>
          <w:ilvl w:val="0"/>
          <w:numId w:val="33"/>
        </w:numPr>
        <w:contextualSpacing w:val="0"/>
        <w:jc w:val="both"/>
        <w:rPr>
          <w:rFonts w:ascii="ＭＳ ゴシック" w:eastAsia="ＭＳ ゴシック" w:hAnsi="ＭＳ ゴシック"/>
          <w:sz w:val="21"/>
        </w:rPr>
      </w:pPr>
      <w:r w:rsidRPr="00FF49AB">
        <w:rPr>
          <w:rFonts w:ascii="ＭＳ ゴシック" w:eastAsia="ＭＳ ゴシック" w:hAnsi="ＭＳ ゴシック" w:hint="eastAsia"/>
          <w:sz w:val="21"/>
        </w:rPr>
        <w:t>市民が</w:t>
      </w:r>
      <w:r w:rsidR="00B567AC" w:rsidRPr="00EA1752">
        <w:rPr>
          <w:rFonts w:ascii="ＭＳ ゴシック" w:eastAsia="ＭＳ ゴシック" w:hAnsi="ＭＳ ゴシック" w:hint="eastAsia"/>
          <w:sz w:val="21"/>
        </w:rPr>
        <w:t>生涯学習活動</w:t>
      </w:r>
      <w:r w:rsidR="00EA1752" w:rsidRPr="00EA1752">
        <w:rPr>
          <w:rFonts w:ascii="ＭＳ ゴシック" w:eastAsia="ＭＳ ゴシック" w:hAnsi="ＭＳ ゴシック" w:hint="eastAsia"/>
          <w:sz w:val="21"/>
        </w:rPr>
        <w:t>を</w:t>
      </w:r>
      <w:r w:rsidR="00B567AC" w:rsidRPr="00EA1752">
        <w:rPr>
          <w:rFonts w:ascii="ＭＳ ゴシック" w:eastAsia="ＭＳ ゴシック" w:hAnsi="ＭＳ ゴシック" w:hint="eastAsia"/>
          <w:sz w:val="21"/>
        </w:rPr>
        <w:t>していない理由</w:t>
      </w:r>
      <w:r w:rsidR="00EA1752" w:rsidRPr="00FF49AB">
        <w:rPr>
          <w:rFonts w:ascii="ＭＳ ゴシック" w:eastAsia="ＭＳ ゴシック" w:hAnsi="ＭＳ ゴシック" w:hint="eastAsia"/>
          <w:sz w:val="21"/>
        </w:rPr>
        <w:t>は</w:t>
      </w:r>
      <w:r w:rsidR="00EA1752" w:rsidRPr="00EA1752">
        <w:rPr>
          <w:rFonts w:ascii="ＭＳ ゴシック" w:eastAsia="ＭＳ ゴシック" w:hAnsi="ＭＳ ゴシック" w:hint="eastAsia"/>
          <w:sz w:val="21"/>
        </w:rPr>
        <w:t>、</w:t>
      </w:r>
      <w:r w:rsidR="00B567AC" w:rsidRPr="00EA1752">
        <w:rPr>
          <w:rFonts w:ascii="ＭＳ ゴシック" w:eastAsia="ＭＳ ゴシック" w:hAnsi="ＭＳ ゴシック" w:hint="eastAsia"/>
          <w:sz w:val="21"/>
        </w:rPr>
        <w:t>「仕事が忙しくて時間がない」「家事・育児などが忙しくて時間がない」「きっかけがつかめない」が多</w:t>
      </w:r>
      <w:r w:rsidR="00EA1752">
        <w:rPr>
          <w:rFonts w:ascii="ＭＳ ゴシック" w:eastAsia="ＭＳ ゴシック" w:hAnsi="ＭＳ ゴシック" w:hint="eastAsia"/>
          <w:sz w:val="21"/>
        </w:rPr>
        <w:t>くなっています</w:t>
      </w:r>
      <w:r w:rsidR="00B567AC" w:rsidRPr="00EA1752">
        <w:rPr>
          <w:rFonts w:ascii="ＭＳ ゴシック" w:eastAsia="ＭＳ ゴシック" w:hAnsi="ＭＳ ゴシック" w:hint="eastAsia"/>
          <w:sz w:val="21"/>
        </w:rPr>
        <w:t>。</w:t>
      </w:r>
    </w:p>
    <w:p w14:paraId="47E3ED6B" w14:textId="0E2996D0" w:rsidR="00EA1752" w:rsidRDefault="00EA1752" w:rsidP="00042398">
      <w:pPr>
        <w:pStyle w:val="ac"/>
        <w:numPr>
          <w:ilvl w:val="0"/>
          <w:numId w:val="33"/>
        </w:numPr>
        <w:contextualSpacing w:val="0"/>
        <w:jc w:val="both"/>
        <w:rPr>
          <w:rFonts w:ascii="ＭＳ ゴシック" w:eastAsia="ＭＳ ゴシック" w:hAnsi="ＭＳ ゴシック"/>
          <w:sz w:val="21"/>
        </w:rPr>
      </w:pPr>
      <w:r w:rsidRPr="00EA1752">
        <w:rPr>
          <w:rFonts w:ascii="ＭＳ ゴシック" w:eastAsia="ＭＳ ゴシック" w:hAnsi="ＭＳ ゴシック" w:hint="eastAsia"/>
          <w:sz w:val="21"/>
        </w:rPr>
        <w:t>現在の活動場所は、男性は</w:t>
      </w:r>
      <w:r>
        <w:rPr>
          <w:rFonts w:ascii="ＭＳ ゴシック" w:eastAsia="ＭＳ ゴシック" w:hAnsi="ＭＳ ゴシック" w:hint="eastAsia"/>
          <w:sz w:val="21"/>
        </w:rPr>
        <w:t>自宅が多く、</w:t>
      </w:r>
      <w:r w:rsidRPr="00EA1752">
        <w:rPr>
          <w:rFonts w:ascii="ＭＳ ゴシック" w:eastAsia="ＭＳ ゴシック" w:hAnsi="ＭＳ ゴシック" w:hint="eastAsia"/>
          <w:sz w:val="21"/>
        </w:rPr>
        <w:t>女性は民間の講座や公民館など</w:t>
      </w:r>
      <w:r>
        <w:rPr>
          <w:rFonts w:ascii="ＭＳ ゴシック" w:eastAsia="ＭＳ ゴシック" w:hAnsi="ＭＳ ゴシック" w:hint="eastAsia"/>
          <w:sz w:val="21"/>
        </w:rPr>
        <w:t>での</w:t>
      </w:r>
      <w:r w:rsidRPr="00EA1752">
        <w:rPr>
          <w:rFonts w:ascii="ＭＳ ゴシック" w:eastAsia="ＭＳ ゴシック" w:hAnsi="ＭＳ ゴシック" w:hint="eastAsia"/>
          <w:sz w:val="21"/>
        </w:rPr>
        <w:t>講座</w:t>
      </w:r>
      <w:r>
        <w:rPr>
          <w:rFonts w:ascii="ＭＳ ゴシック" w:eastAsia="ＭＳ ゴシック" w:hAnsi="ＭＳ ゴシック" w:hint="eastAsia"/>
          <w:sz w:val="21"/>
        </w:rPr>
        <w:t>が多い</w:t>
      </w:r>
      <w:r w:rsidR="00D67E08">
        <w:rPr>
          <w:rFonts w:ascii="ＭＳ ゴシック" w:eastAsia="ＭＳ ゴシック" w:hAnsi="ＭＳ ゴシック" w:hint="eastAsia"/>
          <w:sz w:val="21"/>
        </w:rPr>
        <w:t>傾向も</w:t>
      </w:r>
      <w:r>
        <w:rPr>
          <w:rFonts w:ascii="ＭＳ ゴシック" w:eastAsia="ＭＳ ゴシック" w:hAnsi="ＭＳ ゴシック" w:hint="eastAsia"/>
          <w:sz w:val="21"/>
        </w:rPr>
        <w:t>うかがえ</w:t>
      </w:r>
      <w:r w:rsidR="00D67E08">
        <w:rPr>
          <w:rFonts w:ascii="ＭＳ ゴシック" w:eastAsia="ＭＳ ゴシック" w:hAnsi="ＭＳ ゴシック" w:hint="eastAsia"/>
          <w:sz w:val="21"/>
        </w:rPr>
        <w:t>ます。</w:t>
      </w:r>
    </w:p>
    <w:p w14:paraId="7705B95A" w14:textId="6F365DE2" w:rsidR="00756339" w:rsidRDefault="00D67E08" w:rsidP="00042398">
      <w:pPr>
        <w:pStyle w:val="ac"/>
        <w:numPr>
          <w:ilvl w:val="0"/>
          <w:numId w:val="33"/>
        </w:numPr>
        <w:contextualSpacing w:val="0"/>
        <w:jc w:val="both"/>
        <w:rPr>
          <w:rFonts w:ascii="ＭＳ ゴシック" w:eastAsia="ＭＳ ゴシック" w:hAnsi="ＭＳ ゴシック"/>
          <w:sz w:val="21"/>
        </w:rPr>
      </w:pPr>
      <w:r w:rsidRPr="00756339">
        <w:rPr>
          <w:rFonts w:ascii="ＭＳ ゴシック" w:eastAsia="ＭＳ ゴシック" w:hAnsi="ＭＳ ゴシック" w:hint="eastAsia"/>
          <w:sz w:val="21"/>
        </w:rPr>
        <w:t>こうした活動の現状を踏まえ、民間</w:t>
      </w:r>
      <w:r w:rsidR="00095CB7" w:rsidRPr="00FF49AB">
        <w:rPr>
          <w:rFonts w:ascii="ＭＳ ゴシック" w:eastAsia="ＭＳ ゴシック" w:hAnsi="ＭＳ ゴシック" w:hint="eastAsia"/>
          <w:sz w:val="21"/>
        </w:rPr>
        <w:t>の講座</w:t>
      </w:r>
      <w:r w:rsidRPr="00756339">
        <w:rPr>
          <w:rFonts w:ascii="ＭＳ ゴシック" w:eastAsia="ＭＳ ゴシック" w:hAnsi="ＭＳ ゴシック" w:hint="eastAsia"/>
          <w:sz w:val="21"/>
        </w:rPr>
        <w:t>とのすみ分けも考慮しながら、</w:t>
      </w:r>
      <w:r w:rsidR="000C21FD">
        <w:rPr>
          <w:rFonts w:ascii="ＭＳ ゴシック" w:eastAsia="ＭＳ ゴシック" w:hAnsi="ＭＳ ゴシック" w:hint="eastAsia"/>
          <w:sz w:val="21"/>
        </w:rPr>
        <w:t>自分に適した</w:t>
      </w:r>
      <w:r w:rsidR="000C21FD" w:rsidRPr="00747FD8">
        <w:rPr>
          <w:rFonts w:ascii="ＭＳ ゴシック" w:eastAsia="ＭＳ ゴシック" w:hAnsi="ＭＳ ゴシック" w:hint="eastAsia"/>
          <w:sz w:val="21"/>
        </w:rPr>
        <w:t>生涯学習</w:t>
      </w:r>
      <w:r w:rsidR="000C21FD">
        <w:rPr>
          <w:rFonts w:ascii="ＭＳ ゴシック" w:eastAsia="ＭＳ ゴシック" w:hAnsi="ＭＳ ゴシック" w:hint="eastAsia"/>
          <w:sz w:val="21"/>
        </w:rPr>
        <w:t>を</w:t>
      </w:r>
      <w:r w:rsidR="00090E75">
        <w:rPr>
          <w:rFonts w:ascii="ＭＳ ゴシック" w:eastAsia="ＭＳ ゴシック" w:hAnsi="ＭＳ ゴシック" w:hint="eastAsia"/>
          <w:sz w:val="21"/>
        </w:rPr>
        <w:t>相談できる</w:t>
      </w:r>
      <w:r w:rsidR="00090E75" w:rsidRPr="00FF49AB">
        <w:rPr>
          <w:rFonts w:ascii="ＭＳ ゴシック" w:eastAsia="ＭＳ ゴシック" w:hAnsi="ＭＳ ゴシック" w:hint="eastAsia"/>
          <w:sz w:val="21"/>
        </w:rPr>
        <w:t>体制</w:t>
      </w:r>
      <w:r w:rsidR="000C21FD">
        <w:rPr>
          <w:rFonts w:ascii="ＭＳ ゴシック" w:eastAsia="ＭＳ ゴシック" w:hAnsi="ＭＳ ゴシック" w:hint="eastAsia"/>
          <w:sz w:val="21"/>
        </w:rPr>
        <w:t>や、</w:t>
      </w:r>
      <w:r w:rsidR="00090E75">
        <w:rPr>
          <w:rFonts w:ascii="ＭＳ ゴシック" w:eastAsia="ＭＳ ゴシック" w:hAnsi="ＭＳ ゴシック" w:hint="eastAsia"/>
          <w:sz w:val="21"/>
        </w:rPr>
        <w:t>仕事、育児、介護に役立つ</w:t>
      </w:r>
      <w:r w:rsidR="00090E75" w:rsidRPr="00FF49AB">
        <w:rPr>
          <w:rFonts w:ascii="ＭＳ ゴシック" w:eastAsia="ＭＳ ゴシック" w:hAnsi="ＭＳ ゴシック" w:hint="eastAsia"/>
          <w:sz w:val="21"/>
        </w:rPr>
        <w:t>学習プログラム</w:t>
      </w:r>
      <w:r w:rsidR="00756339" w:rsidRPr="00FF49AB">
        <w:rPr>
          <w:rFonts w:ascii="ＭＳ ゴシック" w:eastAsia="ＭＳ ゴシック" w:hAnsi="ＭＳ ゴシック" w:hint="eastAsia"/>
          <w:sz w:val="21"/>
        </w:rPr>
        <w:t>など新しい手法を</w:t>
      </w:r>
      <w:r w:rsidR="00756339">
        <w:rPr>
          <w:rFonts w:ascii="ＭＳ ゴシック" w:eastAsia="ＭＳ ゴシック" w:hAnsi="ＭＳ ゴシック" w:hint="eastAsia"/>
          <w:sz w:val="21"/>
        </w:rPr>
        <w:t>含めて検討することが必要です。</w:t>
      </w:r>
    </w:p>
    <w:p w14:paraId="21B97589" w14:textId="529FF14D" w:rsidR="007C0792" w:rsidRPr="00505DD1" w:rsidRDefault="00505DD1" w:rsidP="00A01A0E">
      <w:pPr>
        <w:pStyle w:val="ac"/>
        <w:numPr>
          <w:ilvl w:val="0"/>
          <w:numId w:val="33"/>
        </w:numPr>
        <w:contextualSpacing w:val="0"/>
        <w:jc w:val="both"/>
        <w:rPr>
          <w:rFonts w:ascii="ＭＳ ゴシック" w:eastAsia="ＭＳ ゴシック" w:hAnsi="ＭＳ ゴシック"/>
          <w:sz w:val="21"/>
        </w:rPr>
      </w:pPr>
      <w:r w:rsidRPr="00FF49AB">
        <w:rPr>
          <w:rFonts w:ascii="ＭＳ ゴシック" w:eastAsia="ＭＳ ゴシック" w:hAnsi="ＭＳ ゴシック" w:hint="eastAsia"/>
          <w:sz w:val="21"/>
        </w:rPr>
        <w:t>幼稚園や小・中学校以外での子どもの活動の重要性を認識していることから、</w:t>
      </w:r>
      <w:r w:rsidR="00756339" w:rsidRPr="00505DD1">
        <w:rPr>
          <w:rFonts w:ascii="ＭＳ ゴシック" w:eastAsia="ＭＳ ゴシック" w:hAnsi="ＭＳ ゴシック" w:hint="eastAsia"/>
          <w:sz w:val="21"/>
        </w:rPr>
        <w:t>子どもと大人が一緒に行う学習活動</w:t>
      </w:r>
      <w:r w:rsidRPr="00FF49AB">
        <w:rPr>
          <w:rFonts w:ascii="ＭＳ ゴシック" w:eastAsia="ＭＳ ゴシック" w:hAnsi="ＭＳ ゴシック" w:hint="eastAsia"/>
          <w:sz w:val="21"/>
        </w:rPr>
        <w:t>も必要です。さらに、</w:t>
      </w:r>
      <w:r w:rsidR="007C0792" w:rsidRPr="00505DD1">
        <w:rPr>
          <w:rFonts w:ascii="ＭＳ ゴシック" w:eastAsia="ＭＳ ゴシック" w:hAnsi="ＭＳ ゴシック" w:hint="eastAsia"/>
          <w:sz w:val="21"/>
        </w:rPr>
        <w:t>男性が外に出たくなるようなプログラムの開発、講座・講習の情報を欲しい人に欲しい情報を迅速に提供する発信方法</w:t>
      </w:r>
      <w:r w:rsidR="000C21FD" w:rsidRPr="00505DD1">
        <w:rPr>
          <w:rFonts w:ascii="ＭＳ ゴシック" w:eastAsia="ＭＳ ゴシック" w:hAnsi="ＭＳ ゴシック" w:hint="eastAsia"/>
          <w:sz w:val="21"/>
        </w:rPr>
        <w:t>、異性間や多世代交流のできる学習活動</w:t>
      </w:r>
      <w:r w:rsidR="00756339" w:rsidRPr="00505DD1">
        <w:rPr>
          <w:rFonts w:ascii="ＭＳ ゴシック" w:eastAsia="ＭＳ ゴシック" w:hAnsi="ＭＳ ゴシック" w:hint="eastAsia"/>
          <w:sz w:val="21"/>
        </w:rPr>
        <w:t>など、</w:t>
      </w:r>
      <w:r w:rsidR="000C21FD" w:rsidRPr="00505DD1">
        <w:rPr>
          <w:rFonts w:ascii="ＭＳ ゴシック" w:eastAsia="ＭＳ ゴシック" w:hAnsi="ＭＳ ゴシック" w:hint="eastAsia"/>
          <w:sz w:val="21"/>
        </w:rPr>
        <w:t>市民が主体的に学習する意欲</w:t>
      </w:r>
      <w:r w:rsidR="00756339" w:rsidRPr="00505DD1">
        <w:rPr>
          <w:rFonts w:ascii="ＭＳ ゴシック" w:eastAsia="ＭＳ ゴシック" w:hAnsi="ＭＳ ゴシック" w:hint="eastAsia"/>
          <w:sz w:val="21"/>
        </w:rPr>
        <w:t>が高まるアプローチが</w:t>
      </w:r>
      <w:r w:rsidR="000C21FD" w:rsidRPr="00505DD1">
        <w:rPr>
          <w:rFonts w:ascii="ＭＳ ゴシック" w:eastAsia="ＭＳ ゴシック" w:hAnsi="ＭＳ ゴシック" w:hint="eastAsia"/>
          <w:sz w:val="21"/>
        </w:rPr>
        <w:t>期待されます。</w:t>
      </w:r>
    </w:p>
    <w:p w14:paraId="07976D6B" w14:textId="77777777" w:rsidR="00A76CEB" w:rsidRDefault="00A76CEB" w:rsidP="00973363">
      <w:pPr>
        <w:spacing w:beforeLines="20" w:before="70" w:afterLines="20" w:after="70"/>
        <w:ind w:left="420"/>
        <w:jc w:val="both"/>
        <w:rPr>
          <w:rFonts w:ascii="HGｺﾞｼｯｸM" w:eastAsia="HGｺﾞｼｯｸM" w:hAnsi="ＭＳ ゴシック"/>
          <w:bCs/>
          <w:sz w:val="20"/>
        </w:rPr>
      </w:pPr>
    </w:p>
    <w:p w14:paraId="32DCF32B" w14:textId="77777777" w:rsidR="00AA135E" w:rsidRPr="00284462" w:rsidRDefault="00AA135E" w:rsidP="00973363">
      <w:pPr>
        <w:spacing w:beforeLines="20" w:before="70" w:afterLines="20" w:after="70"/>
        <w:ind w:left="420"/>
        <w:jc w:val="both"/>
        <w:rPr>
          <w:rFonts w:ascii="HGｺﾞｼｯｸM" w:eastAsia="HGｺﾞｼｯｸM" w:hAnsi="ＭＳ ゴシック"/>
          <w:bCs/>
          <w:sz w:val="20"/>
        </w:rPr>
      </w:pPr>
    </w:p>
    <w:p w14:paraId="5430AAF0" w14:textId="0BAF6283" w:rsidR="007931B7" w:rsidRPr="00254DE2" w:rsidRDefault="00FA60BF" w:rsidP="00973363">
      <w:pPr>
        <w:pageBreakBefore/>
        <w:shd w:val="clear" w:color="auto" w:fill="FBE4D5" w:themeFill="accent2" w:themeFillTint="33"/>
        <w:jc w:val="both"/>
        <w:outlineLvl w:val="2"/>
        <w:rPr>
          <w:rFonts w:ascii="ＭＳ ゴシック" w:eastAsia="ＭＳ ゴシック" w:hAnsi="ＭＳ ゴシック"/>
        </w:rPr>
      </w:pPr>
      <w:bookmarkStart w:id="7" w:name="_Toc463965390"/>
      <w:r>
        <w:rPr>
          <w:rFonts w:ascii="ＭＳ ゴシック" w:eastAsia="ＭＳ ゴシック" w:hAnsi="ＭＳ ゴシック" w:hint="eastAsia"/>
        </w:rPr>
        <w:lastRenderedPageBreak/>
        <w:t>2</w:t>
      </w:r>
      <w:r w:rsidR="007931B7">
        <w:rPr>
          <w:rFonts w:ascii="ＭＳ ゴシック" w:eastAsia="ＭＳ ゴシック" w:hAnsi="ＭＳ ゴシック" w:hint="eastAsia"/>
        </w:rPr>
        <w:t>.</w:t>
      </w:r>
      <w:r>
        <w:rPr>
          <w:rFonts w:ascii="ＭＳ ゴシック" w:eastAsia="ＭＳ ゴシック" w:hAnsi="ＭＳ ゴシック" w:hint="eastAsia"/>
        </w:rPr>
        <w:t>2</w:t>
      </w:r>
      <w:r w:rsidR="00373D30">
        <w:rPr>
          <w:rFonts w:ascii="ＭＳ ゴシック" w:eastAsia="ＭＳ ゴシック" w:hAnsi="ＭＳ ゴシック" w:hint="eastAsia"/>
        </w:rPr>
        <w:t>地域</w:t>
      </w:r>
      <w:r w:rsidR="00373D30" w:rsidRPr="00373D30">
        <w:rPr>
          <w:rFonts w:ascii="ＭＳ ゴシック" w:eastAsia="ＭＳ ゴシック" w:hAnsi="ＭＳ ゴシック" w:hint="eastAsia"/>
        </w:rPr>
        <w:t>貢献</w:t>
      </w:r>
      <w:r w:rsidR="005F4EC6">
        <w:rPr>
          <w:rFonts w:ascii="ＭＳ ゴシック" w:eastAsia="ＭＳ ゴシック" w:hAnsi="ＭＳ ゴシック" w:hint="eastAsia"/>
        </w:rPr>
        <w:t>活動</w:t>
      </w:r>
      <w:r w:rsidR="00373D30">
        <w:rPr>
          <w:rFonts w:ascii="ＭＳ ゴシック" w:eastAsia="ＭＳ ゴシック" w:hAnsi="ＭＳ ゴシック" w:hint="eastAsia"/>
        </w:rPr>
        <w:t>と</w:t>
      </w:r>
      <w:r w:rsidR="007931B7">
        <w:rPr>
          <w:rFonts w:ascii="ＭＳ ゴシック" w:eastAsia="ＭＳ ゴシック" w:hAnsi="ＭＳ ゴシック" w:hint="eastAsia"/>
        </w:rPr>
        <w:t>生涯学習</w:t>
      </w:r>
      <w:r w:rsidR="005F4EC6">
        <w:rPr>
          <w:rFonts w:ascii="ＭＳ ゴシック" w:eastAsia="ＭＳ ゴシック" w:hAnsi="ＭＳ ゴシック" w:hint="eastAsia"/>
        </w:rPr>
        <w:t>と</w:t>
      </w:r>
      <w:r w:rsidR="007931B7">
        <w:rPr>
          <w:rFonts w:ascii="ＭＳ ゴシック" w:eastAsia="ＭＳ ゴシック" w:hAnsi="ＭＳ ゴシック" w:hint="eastAsia"/>
        </w:rPr>
        <w:t>の</w:t>
      </w:r>
      <w:r w:rsidR="00D466FE">
        <w:rPr>
          <w:rFonts w:ascii="ＭＳ ゴシック" w:eastAsia="ＭＳ ゴシック" w:hAnsi="ＭＳ ゴシック" w:hint="eastAsia"/>
        </w:rPr>
        <w:t>連動</w:t>
      </w:r>
      <w:bookmarkEnd w:id="7"/>
    </w:p>
    <w:p w14:paraId="2192FB3E" w14:textId="66FD1420" w:rsidR="00513807" w:rsidRDefault="00513807" w:rsidP="00513807">
      <w:pPr>
        <w:pBdr>
          <w:bottom w:val="single" w:sz="4" w:space="1" w:color="C45911" w:themeColor="accent2" w:themeShade="BF"/>
        </w:pBdr>
        <w:jc w:val="both"/>
        <w:rPr>
          <w:rFonts w:ascii="ＭＳ ゴシック" w:eastAsia="ＭＳ ゴシック" w:hAnsi="ＭＳ ゴシック"/>
          <w:i/>
          <w:sz w:val="21"/>
        </w:rPr>
      </w:pPr>
    </w:p>
    <w:p w14:paraId="1EBD474D" w14:textId="7C6E88FD" w:rsidR="00513807" w:rsidRPr="000F02C8" w:rsidRDefault="00513807" w:rsidP="00513807">
      <w:pPr>
        <w:pBdr>
          <w:bottom w:val="single" w:sz="4" w:space="1" w:color="C45911" w:themeColor="accent2" w:themeShade="BF"/>
        </w:pBdr>
        <w:jc w:val="both"/>
        <w:rPr>
          <w:rFonts w:ascii="ＭＳ ゴシック" w:eastAsia="ＭＳ ゴシック" w:hAnsi="ＭＳ ゴシック"/>
          <w:i/>
          <w:sz w:val="21"/>
        </w:rPr>
      </w:pPr>
      <w:r w:rsidRPr="00FF49AB">
        <w:rPr>
          <w:rFonts w:ascii="ＭＳ ゴシック" w:eastAsia="ＭＳ ゴシック" w:hAnsi="ＭＳ ゴシック" w:hint="eastAsia"/>
          <w:i/>
          <w:sz w:val="21"/>
        </w:rPr>
        <w:t>▶▶</w:t>
      </w:r>
      <w:r w:rsidR="00FA176A" w:rsidRPr="00FF49AB">
        <w:rPr>
          <w:rFonts w:ascii="ＭＳ ゴシック" w:eastAsia="ＭＳ ゴシック" w:hAnsi="ＭＳ ゴシック" w:hint="eastAsia"/>
          <w:i/>
          <w:sz w:val="21"/>
        </w:rPr>
        <w:t>主な調査結果</w:t>
      </w:r>
    </w:p>
    <w:p w14:paraId="331188DE" w14:textId="4BB1B8A5" w:rsidR="002D6FC3" w:rsidRDefault="00DC4B23" w:rsidP="00973363">
      <w:pPr>
        <w:pStyle w:val="ac"/>
        <w:numPr>
          <w:ilvl w:val="0"/>
          <w:numId w:val="28"/>
        </w:numPr>
        <w:spacing w:beforeLines="50" w:before="175"/>
        <w:contextualSpacing w:val="0"/>
        <w:jc w:val="both"/>
        <w:rPr>
          <w:rFonts w:ascii="ＭＳ ゴシック" w:eastAsia="ＭＳ ゴシック" w:hAnsi="ＭＳ ゴシック"/>
          <w:sz w:val="21"/>
        </w:rPr>
      </w:pPr>
      <w:r w:rsidRPr="00C67677">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15</w:t>
      </w:r>
      <w:r w:rsidRPr="00C67677">
        <w:rPr>
          <w:rFonts w:ascii="ＭＳ ゴシック" w:eastAsia="ＭＳ ゴシック" w:hAnsi="ＭＳ ゴシック" w:hint="eastAsia"/>
          <w:sz w:val="21"/>
        </w:rPr>
        <w:t>／</w:t>
      </w:r>
      <w:r w:rsidR="001C210E" w:rsidRPr="00C67677">
        <w:rPr>
          <w:rFonts w:ascii="ＭＳ ゴシック" w:eastAsia="ＭＳ ゴシック" w:hAnsi="ＭＳ ゴシック" w:hint="eastAsia"/>
          <w:sz w:val="21"/>
          <w:szCs w:val="21"/>
        </w:rPr>
        <w:t>地域</w:t>
      </w:r>
      <w:r w:rsidR="007E4DD9" w:rsidRPr="00C67677">
        <w:rPr>
          <w:rFonts w:ascii="ＭＳ ゴシック" w:eastAsia="ＭＳ ゴシック" w:hAnsi="ＭＳ ゴシック" w:hint="eastAsia"/>
          <w:sz w:val="21"/>
          <w:szCs w:val="21"/>
        </w:rPr>
        <w:t>貢献</w:t>
      </w:r>
      <w:r w:rsidR="002D6FC3" w:rsidRPr="00C67677">
        <w:rPr>
          <w:rFonts w:ascii="ＭＳ ゴシック" w:eastAsia="ＭＳ ゴシック" w:hAnsi="ＭＳ ゴシック" w:hint="eastAsia"/>
          <w:sz w:val="21"/>
          <w:szCs w:val="21"/>
        </w:rPr>
        <w:t>の</w:t>
      </w:r>
      <w:r w:rsidR="007E4DD9" w:rsidRPr="00C67677">
        <w:rPr>
          <w:rFonts w:ascii="ＭＳ ゴシック" w:eastAsia="ＭＳ ゴシック" w:hAnsi="ＭＳ ゴシック" w:hint="eastAsia"/>
          <w:sz w:val="21"/>
          <w:szCs w:val="21"/>
        </w:rPr>
        <w:t>意欲</w:t>
      </w:r>
      <w:r w:rsidRPr="00C67677">
        <w:rPr>
          <w:rFonts w:ascii="ＭＳ ゴシック" w:eastAsia="ＭＳ ゴシック" w:hAnsi="ＭＳ ゴシック" w:hint="eastAsia"/>
          <w:sz w:val="21"/>
        </w:rPr>
        <w:t>について、『貢献意欲あり』</w:t>
      </w:r>
      <w:r w:rsidR="00FA60BF">
        <w:rPr>
          <w:rFonts w:ascii="ＭＳ ゴシック" w:eastAsia="ＭＳ ゴシック" w:hAnsi="ＭＳ ゴシック" w:hint="eastAsia"/>
          <w:sz w:val="21"/>
        </w:rPr>
        <w:t>26</w:t>
      </w:r>
      <w:r w:rsidRPr="00C67677">
        <w:rPr>
          <w:rFonts w:ascii="ＭＳ ゴシック" w:eastAsia="ＭＳ ゴシック" w:hAnsi="ＭＳ ゴシック" w:hint="eastAsia"/>
          <w:sz w:val="21"/>
        </w:rPr>
        <w:t>.</w:t>
      </w:r>
      <w:r w:rsidR="00FA60BF">
        <w:rPr>
          <w:rFonts w:ascii="ＭＳ ゴシック" w:eastAsia="ＭＳ ゴシック" w:hAnsi="ＭＳ ゴシック" w:hint="eastAsia"/>
          <w:sz w:val="21"/>
        </w:rPr>
        <w:t>0</w:t>
      </w:r>
      <w:r w:rsidRPr="00C67677">
        <w:rPr>
          <w:rFonts w:ascii="ＭＳ ゴシック" w:eastAsia="ＭＳ ゴシック" w:hAnsi="ＭＳ ゴシック" w:hint="eastAsia"/>
          <w:sz w:val="21"/>
        </w:rPr>
        <w:t>％、『貢献意欲なし』</w:t>
      </w:r>
      <w:r w:rsidR="00FA60BF">
        <w:rPr>
          <w:rFonts w:ascii="ＭＳ ゴシック" w:eastAsia="ＭＳ ゴシック" w:hAnsi="ＭＳ ゴシック" w:hint="eastAsia"/>
          <w:sz w:val="21"/>
        </w:rPr>
        <w:t>25</w:t>
      </w:r>
      <w:r w:rsidRPr="00C67677">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C67677">
        <w:rPr>
          <w:rFonts w:ascii="ＭＳ ゴシック" w:eastAsia="ＭＳ ゴシック" w:hAnsi="ＭＳ ゴシック" w:hint="eastAsia"/>
          <w:sz w:val="21"/>
        </w:rPr>
        <w:t>％。</w:t>
      </w:r>
      <w:r w:rsidR="00AA135E" w:rsidRPr="00FF49AB">
        <w:rPr>
          <w:rFonts w:ascii="ＭＳ ゴシック" w:eastAsia="ＭＳ ゴシック" w:hAnsi="ＭＳ ゴシック" w:hint="eastAsia"/>
          <w:sz w:val="21"/>
        </w:rPr>
        <w:t>このうち、</w:t>
      </w:r>
      <w:r w:rsidR="002D6FC3" w:rsidRPr="00C67677">
        <w:rPr>
          <w:rFonts w:ascii="ＭＳ ゴシック" w:eastAsia="ＭＳ ゴシック" w:hAnsi="ＭＳ ゴシック" w:hint="eastAsia"/>
          <w:sz w:val="21"/>
        </w:rPr>
        <w:t>子どもと同居している世帯（就学前、小学生、中学生以上）、</w:t>
      </w:r>
      <w:r w:rsidR="00FA60BF">
        <w:rPr>
          <w:rFonts w:ascii="ＭＳ ゴシック" w:eastAsia="ＭＳ ゴシック" w:hAnsi="ＭＳ ゴシック" w:hint="eastAsia"/>
          <w:sz w:val="21"/>
        </w:rPr>
        <w:t>40</w:t>
      </w:r>
      <w:r w:rsidR="002D6FC3" w:rsidRPr="00C67677">
        <w:rPr>
          <w:rFonts w:ascii="ＭＳ ゴシック" w:eastAsia="ＭＳ ゴシック" w:hAnsi="ＭＳ ゴシック" w:hint="eastAsia"/>
          <w:sz w:val="21"/>
        </w:rPr>
        <w:t>歳代、滝野中学校区</w:t>
      </w:r>
      <w:r w:rsidR="00AA135E" w:rsidRPr="00AA135E">
        <w:rPr>
          <w:rFonts w:ascii="ＭＳ ゴシック" w:eastAsia="ＭＳ ゴシック" w:hAnsi="ＭＳ ゴシック" w:hint="eastAsia"/>
          <w:sz w:val="21"/>
        </w:rPr>
        <w:t>は『貢献意欲あり』</w:t>
      </w:r>
      <w:r w:rsidR="002D6FC3" w:rsidRPr="00AA135E">
        <w:rPr>
          <w:rFonts w:ascii="ＭＳ ゴシック" w:eastAsia="ＭＳ ゴシック" w:hAnsi="ＭＳ ゴシック" w:hint="eastAsia"/>
          <w:sz w:val="21"/>
        </w:rPr>
        <w:t>が</w:t>
      </w:r>
      <w:r w:rsidR="00FA60BF">
        <w:rPr>
          <w:rFonts w:ascii="ＭＳ ゴシック" w:eastAsia="ＭＳ ゴシック" w:hAnsi="ＭＳ ゴシック" w:hint="eastAsia"/>
          <w:sz w:val="21"/>
        </w:rPr>
        <w:t>30</w:t>
      </w:r>
      <w:r w:rsidR="00221442" w:rsidRPr="00C67677">
        <w:rPr>
          <w:rFonts w:ascii="ＭＳ ゴシック" w:eastAsia="ＭＳ ゴシック" w:hAnsi="ＭＳ ゴシック" w:hint="eastAsia"/>
          <w:sz w:val="21"/>
        </w:rPr>
        <w:t>％を超え</w:t>
      </w:r>
      <w:r w:rsidR="00F430E8" w:rsidRPr="00C67677">
        <w:rPr>
          <w:rFonts w:ascii="ＭＳ ゴシック" w:eastAsia="ＭＳ ゴシック" w:hAnsi="ＭＳ ゴシック" w:hint="eastAsia"/>
          <w:sz w:val="21"/>
        </w:rPr>
        <w:t>る</w:t>
      </w:r>
      <w:r w:rsidR="002D6FC3" w:rsidRPr="00C67677">
        <w:rPr>
          <w:rFonts w:ascii="ＭＳ ゴシック" w:eastAsia="ＭＳ ゴシック" w:hAnsi="ＭＳ ゴシック" w:hint="eastAsia"/>
          <w:sz w:val="21"/>
        </w:rPr>
        <w:t>。</w:t>
      </w:r>
    </w:p>
    <w:p w14:paraId="4BBFA8E9" w14:textId="6077E4D3" w:rsidR="0070204D" w:rsidRPr="0091032A" w:rsidRDefault="0070204D" w:rsidP="00042398">
      <w:pPr>
        <w:pStyle w:val="ac"/>
        <w:numPr>
          <w:ilvl w:val="0"/>
          <w:numId w:val="28"/>
        </w:numPr>
        <w:contextualSpacing w:val="0"/>
        <w:jc w:val="both"/>
        <w:rPr>
          <w:rFonts w:ascii="ＭＳ ゴシック" w:eastAsia="ＭＳ ゴシック" w:hAnsi="ＭＳ ゴシック"/>
          <w:sz w:val="21"/>
          <w:szCs w:val="21"/>
        </w:rPr>
      </w:pPr>
      <w:r>
        <w:rPr>
          <w:rFonts w:ascii="ＭＳ ゴシック" w:eastAsia="ＭＳ ゴシック" w:hAnsi="ＭＳ ゴシック" w:hint="eastAsia"/>
          <w:sz w:val="21"/>
        </w:rPr>
        <w:t>同</w:t>
      </w:r>
      <w:r w:rsidR="00F41C75">
        <w:rPr>
          <w:rFonts w:ascii="ＭＳ ゴシック" w:eastAsia="ＭＳ ゴシック" w:hAnsi="ＭＳ ゴシック" w:hint="eastAsia"/>
          <w:sz w:val="21"/>
        </w:rPr>
        <w:t>上</w:t>
      </w:r>
      <w:r w:rsidRPr="00C67677">
        <w:rPr>
          <w:rFonts w:ascii="ＭＳ ゴシック" w:eastAsia="ＭＳ ゴシック" w:hAnsi="ＭＳ ゴシック" w:hint="eastAsia"/>
          <w:sz w:val="21"/>
        </w:rPr>
        <w:t>／</w:t>
      </w:r>
      <w:r w:rsidRPr="0091032A">
        <w:rPr>
          <w:rFonts w:ascii="ＭＳ ゴシック" w:eastAsia="ＭＳ ゴシック" w:hAnsi="ＭＳ ゴシック" w:hint="eastAsia"/>
          <w:sz w:val="21"/>
          <w:szCs w:val="21"/>
        </w:rPr>
        <w:t>今後、生涯学習をしたい人</w:t>
      </w:r>
      <w:r w:rsidR="004113D3" w:rsidRPr="00620A5A">
        <w:rPr>
          <w:rFonts w:ascii="ＭＳ ゴシック" w:eastAsia="ＭＳ ゴシック" w:hAnsi="ＭＳ ゴシック" w:hint="eastAsia"/>
          <w:sz w:val="21"/>
          <w:szCs w:val="21"/>
        </w:rPr>
        <w:t>は</w:t>
      </w:r>
      <w:r w:rsidRPr="0091032A">
        <w:rPr>
          <w:rFonts w:ascii="ＭＳ ゴシック" w:eastAsia="ＭＳ ゴシック" w:hAnsi="ＭＳ ゴシック" w:hint="eastAsia"/>
          <w:sz w:val="21"/>
          <w:szCs w:val="21"/>
        </w:rPr>
        <w:t>『貢献意欲あり』</w:t>
      </w:r>
      <w:r w:rsidR="004113D3" w:rsidRPr="00620A5A">
        <w:rPr>
          <w:rFonts w:ascii="ＭＳ ゴシック" w:eastAsia="ＭＳ ゴシック" w:hAnsi="ＭＳ ゴシック" w:hint="eastAsia"/>
          <w:sz w:val="21"/>
          <w:szCs w:val="21"/>
        </w:rPr>
        <w:t>が</w:t>
      </w:r>
      <w:r w:rsidR="00FA60BF">
        <w:rPr>
          <w:rFonts w:ascii="ＭＳ ゴシック" w:eastAsia="ＭＳ ゴシック" w:hAnsi="ＭＳ ゴシック" w:hint="eastAsia"/>
          <w:sz w:val="21"/>
          <w:szCs w:val="21"/>
        </w:rPr>
        <w:t>43</w:t>
      </w:r>
      <w:r w:rsidRPr="0091032A">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4</w:t>
      </w:r>
      <w:r w:rsidRPr="0091032A">
        <w:rPr>
          <w:rFonts w:ascii="ＭＳ ゴシック" w:eastAsia="ＭＳ ゴシック" w:hAnsi="ＭＳ ゴシック" w:hint="eastAsia"/>
          <w:sz w:val="21"/>
          <w:szCs w:val="21"/>
        </w:rPr>
        <w:t>％</w:t>
      </w:r>
      <w:r w:rsidR="00AA135E" w:rsidRPr="00620A5A">
        <w:rPr>
          <w:rFonts w:ascii="ＭＳ ゴシック" w:eastAsia="ＭＳ ゴシック" w:hAnsi="ＭＳ ゴシック" w:hint="eastAsia"/>
          <w:sz w:val="21"/>
          <w:szCs w:val="21"/>
        </w:rPr>
        <w:t>と多い。</w:t>
      </w:r>
    </w:p>
    <w:p w14:paraId="6CD71083" w14:textId="35E4C913" w:rsidR="00195322" w:rsidRPr="00C20F74" w:rsidRDefault="00195322" w:rsidP="00042398">
      <w:pPr>
        <w:pStyle w:val="ac"/>
        <w:numPr>
          <w:ilvl w:val="0"/>
          <w:numId w:val="28"/>
        </w:numPr>
        <w:contextualSpacing w:val="0"/>
        <w:jc w:val="both"/>
        <w:rPr>
          <w:rFonts w:ascii="ＭＳ ゴシック" w:eastAsia="ＭＳ ゴシック" w:hAnsi="ＭＳ ゴシック"/>
          <w:sz w:val="21"/>
          <w:szCs w:val="21"/>
        </w:rPr>
      </w:pPr>
      <w:r w:rsidRPr="0089657F">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11</w:t>
      </w:r>
      <w:r w:rsidRPr="0089657F">
        <w:rPr>
          <w:rFonts w:ascii="ＭＳ ゴシック" w:eastAsia="ＭＳ ゴシック" w:hAnsi="ＭＳ ゴシック" w:hint="eastAsia"/>
          <w:sz w:val="21"/>
        </w:rPr>
        <w:t>／</w:t>
      </w:r>
      <w:r w:rsidRPr="00C20F74">
        <w:rPr>
          <w:rFonts w:ascii="ＭＳ ゴシック" w:eastAsia="ＭＳ ゴシック" w:hAnsi="ＭＳ ゴシック" w:hint="eastAsia"/>
          <w:sz w:val="21"/>
          <w:szCs w:val="21"/>
        </w:rPr>
        <w:t>今後の</w:t>
      </w:r>
      <w:r w:rsidRPr="00195322">
        <w:rPr>
          <w:rFonts w:ascii="ＭＳ ゴシック" w:eastAsia="ＭＳ ゴシック" w:hAnsi="ＭＳ ゴシック" w:hint="eastAsia"/>
          <w:sz w:val="21"/>
        </w:rPr>
        <w:t>生涯</w:t>
      </w:r>
      <w:r w:rsidRPr="00C20F74">
        <w:rPr>
          <w:rFonts w:ascii="ＭＳ ゴシック" w:eastAsia="ＭＳ ゴシック" w:hAnsi="ＭＳ ゴシック" w:hint="eastAsia"/>
          <w:sz w:val="21"/>
          <w:szCs w:val="21"/>
        </w:rPr>
        <w:t>学習意欲を</w:t>
      </w:r>
      <w:r>
        <w:rPr>
          <w:rFonts w:ascii="ＭＳ ゴシック" w:eastAsia="ＭＳ ゴシック" w:hAnsi="ＭＳ ゴシック" w:hint="eastAsia"/>
          <w:sz w:val="21"/>
          <w:szCs w:val="21"/>
        </w:rPr>
        <w:t>地域</w:t>
      </w:r>
      <w:r w:rsidRPr="00C20F74">
        <w:rPr>
          <w:rFonts w:ascii="ＭＳ ゴシック" w:eastAsia="ＭＳ ゴシック" w:hAnsi="ＭＳ ゴシック" w:hint="eastAsia"/>
          <w:sz w:val="21"/>
          <w:szCs w:val="21"/>
        </w:rPr>
        <w:t>貢献意欲別にみると、自身の知識・技能等を役立てたい人は「</w:t>
      </w:r>
      <w:r w:rsidR="00AA135E" w:rsidRPr="00620A5A">
        <w:rPr>
          <w:rFonts w:ascii="ＭＳ ゴシック" w:eastAsia="ＭＳ ゴシック" w:hAnsi="ＭＳ ゴシック" w:hint="eastAsia"/>
          <w:sz w:val="21"/>
        </w:rPr>
        <w:t>生涯</w:t>
      </w:r>
      <w:r w:rsidR="00AA135E" w:rsidRPr="00620A5A">
        <w:rPr>
          <w:rFonts w:ascii="ＭＳ ゴシック" w:eastAsia="ＭＳ ゴシック" w:hAnsi="ＭＳ ゴシック" w:hint="eastAsia"/>
          <w:sz w:val="21"/>
          <w:szCs w:val="21"/>
        </w:rPr>
        <w:t>学習を</w:t>
      </w:r>
      <w:r w:rsidRPr="00C20F74">
        <w:rPr>
          <w:rFonts w:ascii="ＭＳ ゴシック" w:eastAsia="ＭＳ ゴシック" w:hAnsi="ＭＳ ゴシック" w:hint="eastAsia"/>
          <w:sz w:val="21"/>
          <w:szCs w:val="21"/>
        </w:rPr>
        <w:t>したい」が</w:t>
      </w:r>
      <w:r w:rsidR="00FA60BF">
        <w:rPr>
          <w:rFonts w:ascii="ＭＳ ゴシック" w:eastAsia="ＭＳ ゴシック" w:hAnsi="ＭＳ ゴシック" w:hint="eastAsia"/>
          <w:sz w:val="21"/>
          <w:szCs w:val="21"/>
        </w:rPr>
        <w:t>76</w:t>
      </w:r>
      <w:r w:rsidRPr="00C20F74">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9</w:t>
      </w:r>
      <w:r w:rsidRPr="00C20F74">
        <w:rPr>
          <w:rFonts w:ascii="ＭＳ ゴシック" w:eastAsia="ＭＳ ゴシック" w:hAnsi="ＭＳ ゴシック" w:hint="eastAsia"/>
          <w:sz w:val="21"/>
          <w:szCs w:val="21"/>
        </w:rPr>
        <w:t>％</w:t>
      </w:r>
      <w:r w:rsidR="00AA135E" w:rsidRPr="00620A5A">
        <w:rPr>
          <w:rFonts w:ascii="ＭＳ ゴシック" w:eastAsia="ＭＳ ゴシック" w:hAnsi="ＭＳ ゴシック" w:hint="eastAsia"/>
          <w:sz w:val="21"/>
          <w:szCs w:val="21"/>
        </w:rPr>
        <w:t>に上る</w:t>
      </w:r>
      <w:r w:rsidRPr="00C20F74">
        <w:rPr>
          <w:rFonts w:ascii="ＭＳ ゴシック" w:eastAsia="ＭＳ ゴシック" w:hAnsi="ＭＳ ゴシック" w:hint="eastAsia"/>
          <w:sz w:val="21"/>
          <w:szCs w:val="21"/>
        </w:rPr>
        <w:t>。</w:t>
      </w:r>
    </w:p>
    <w:p w14:paraId="5C16A1E8" w14:textId="33B7B765" w:rsidR="0070204D" w:rsidRDefault="00623C89" w:rsidP="00042398">
      <w:pPr>
        <w:pStyle w:val="ac"/>
        <w:numPr>
          <w:ilvl w:val="0"/>
          <w:numId w:val="28"/>
        </w:numPr>
        <w:contextualSpacing w:val="0"/>
        <w:jc w:val="both"/>
        <w:rPr>
          <w:rFonts w:ascii="ＭＳ ゴシック" w:eastAsia="ＭＳ ゴシック" w:hAnsi="ＭＳ ゴシック"/>
          <w:sz w:val="21"/>
          <w:szCs w:val="21"/>
        </w:rPr>
      </w:pPr>
      <w:r w:rsidRPr="0089657F">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16</w:t>
      </w:r>
      <w:r w:rsidRPr="0089657F">
        <w:rPr>
          <w:rFonts w:ascii="ＭＳ ゴシック" w:eastAsia="ＭＳ ゴシック" w:hAnsi="ＭＳ ゴシック" w:hint="eastAsia"/>
          <w:sz w:val="21"/>
        </w:rPr>
        <w:t>／地域活動に市民自身の知識・技能・経験を活かす際の課題について、</w:t>
      </w:r>
      <w:r w:rsidR="00EF5BDE" w:rsidRPr="0089657F">
        <w:rPr>
          <w:rFonts w:ascii="ＭＳ ゴシック" w:eastAsia="ＭＳ ゴシック" w:hAnsi="ＭＳ ゴシック" w:hint="eastAsia"/>
          <w:sz w:val="21"/>
          <w:szCs w:val="21"/>
        </w:rPr>
        <w:t>自身の知識・技能等を役立てたい人では「知識・技能・経験を活かせる身近な活動がない（見つからない）」が最も多い。</w:t>
      </w:r>
    </w:p>
    <w:p w14:paraId="1FB9C884" w14:textId="77777777" w:rsidR="007931B7" w:rsidRPr="00E939A3" w:rsidRDefault="007931B7" w:rsidP="00973363">
      <w:pPr>
        <w:jc w:val="both"/>
        <w:rPr>
          <w:rFonts w:ascii="ＭＳ ゴシック" w:eastAsia="ＭＳ ゴシック" w:hAnsi="ＭＳ ゴシック"/>
          <w:sz w:val="21"/>
        </w:rPr>
      </w:pPr>
    </w:p>
    <w:p w14:paraId="68014488" w14:textId="07021DC0"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620A5A">
        <w:rPr>
          <w:rFonts w:ascii="ＭＳ ゴシック" w:eastAsia="ＭＳ ゴシック" w:hAnsi="ＭＳ ゴシック"/>
          <w:i/>
          <w:sz w:val="21"/>
        </w:rPr>
        <w:t>▶▶</w:t>
      </w:r>
      <w:r w:rsidRPr="00620A5A">
        <w:rPr>
          <w:rFonts w:ascii="ＭＳ ゴシック" w:eastAsia="ＭＳ ゴシック" w:hAnsi="ＭＳ ゴシック" w:hint="eastAsia"/>
          <w:i/>
          <w:sz w:val="21"/>
        </w:rPr>
        <w:t>計画策定に向けた考察</w:t>
      </w:r>
    </w:p>
    <w:p w14:paraId="08E544E4" w14:textId="64F28829" w:rsidR="006370D3" w:rsidRPr="00973363" w:rsidRDefault="006370D3"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206DD1">
        <w:rPr>
          <w:rFonts w:ascii="ＭＳ ゴシック" w:eastAsia="ＭＳ ゴシック" w:hAnsi="ＭＳ ゴシック" w:hint="eastAsia"/>
          <w:sz w:val="21"/>
          <w:szCs w:val="21"/>
          <w:shd w:val="pct15" w:color="auto" w:fill="FFFFFF"/>
        </w:rPr>
        <w:t>市民の地域貢献意欲を発揮できる仕組みの構築が期待される</w:t>
      </w:r>
    </w:p>
    <w:p w14:paraId="4D6990E5" w14:textId="038044C5" w:rsidR="000B3600" w:rsidRDefault="000B3600" w:rsidP="00042398">
      <w:pPr>
        <w:pStyle w:val="ac"/>
        <w:numPr>
          <w:ilvl w:val="0"/>
          <w:numId w:val="33"/>
        </w:numPr>
        <w:contextualSpacing w:val="0"/>
        <w:jc w:val="both"/>
        <w:rPr>
          <w:rFonts w:ascii="ＭＳ ゴシック" w:eastAsia="ＭＳ ゴシック" w:hAnsi="ＭＳ ゴシック"/>
          <w:sz w:val="21"/>
        </w:rPr>
      </w:pPr>
      <w:r w:rsidRPr="000B3600">
        <w:rPr>
          <w:rFonts w:ascii="ＭＳ ゴシック" w:eastAsia="ＭＳ ゴシック" w:hAnsi="ＭＳ ゴシック" w:hint="eastAsia"/>
          <w:sz w:val="21"/>
          <w:szCs w:val="21"/>
        </w:rPr>
        <w:t>地域貢献の意欲</w:t>
      </w:r>
      <w:r w:rsidR="00095CB7">
        <w:rPr>
          <w:rFonts w:ascii="ＭＳ ゴシック" w:eastAsia="ＭＳ ゴシック" w:hAnsi="ＭＳ ゴシック" w:hint="eastAsia"/>
          <w:sz w:val="21"/>
          <w:szCs w:val="21"/>
        </w:rPr>
        <w:t>は</w:t>
      </w:r>
      <w:r w:rsidR="00095CB7" w:rsidRPr="00620A5A">
        <w:rPr>
          <w:rFonts w:ascii="ＭＳ ゴシック" w:eastAsia="ＭＳ ゴシック" w:hAnsi="ＭＳ ゴシック" w:hint="eastAsia"/>
          <w:sz w:val="21"/>
          <w:szCs w:val="21"/>
        </w:rPr>
        <w:t>回答者</w:t>
      </w:r>
      <w:r w:rsidRPr="000B3600">
        <w:rPr>
          <w:rFonts w:ascii="ＭＳ ゴシック" w:eastAsia="ＭＳ ゴシック" w:hAnsi="ＭＳ ゴシック" w:hint="eastAsia"/>
          <w:sz w:val="21"/>
          <w:szCs w:val="21"/>
        </w:rPr>
        <w:t>全体</w:t>
      </w:r>
      <w:r w:rsidR="00A4237C">
        <w:rPr>
          <w:rFonts w:ascii="ＭＳ ゴシック" w:eastAsia="ＭＳ ゴシック" w:hAnsi="ＭＳ ゴシック" w:hint="eastAsia"/>
          <w:sz w:val="21"/>
          <w:szCs w:val="21"/>
        </w:rPr>
        <w:t>で</w:t>
      </w:r>
      <w:r w:rsidR="00FA60BF">
        <w:rPr>
          <w:rFonts w:ascii="ＭＳ ゴシック" w:eastAsia="ＭＳ ゴシック" w:hAnsi="ＭＳ ゴシック" w:hint="eastAsia"/>
          <w:sz w:val="21"/>
        </w:rPr>
        <w:t>2</w:t>
      </w:r>
      <w:r w:rsidRPr="000B3600">
        <w:rPr>
          <w:rFonts w:ascii="ＭＳ ゴシック" w:eastAsia="ＭＳ ゴシック" w:hAnsi="ＭＳ ゴシック" w:hint="eastAsia"/>
          <w:sz w:val="21"/>
        </w:rPr>
        <w:t>割半ばですが、</w:t>
      </w:r>
      <w:r w:rsidR="006370D3" w:rsidRPr="000B3600">
        <w:rPr>
          <w:rFonts w:ascii="ＭＳ ゴシック" w:eastAsia="ＭＳ ゴシック" w:hAnsi="ＭＳ ゴシック" w:hint="eastAsia"/>
          <w:sz w:val="21"/>
        </w:rPr>
        <w:t>生涯学習に意欲のある人</w:t>
      </w:r>
      <w:r w:rsidR="00095CB7" w:rsidRPr="00620A5A">
        <w:rPr>
          <w:rFonts w:ascii="ＭＳ ゴシック" w:eastAsia="ＭＳ ゴシック" w:hAnsi="ＭＳ ゴシック" w:hint="eastAsia"/>
          <w:sz w:val="21"/>
        </w:rPr>
        <w:t>をみると</w:t>
      </w:r>
      <w:r w:rsidRPr="000B3600">
        <w:rPr>
          <w:rFonts w:ascii="ＭＳ ゴシック" w:eastAsia="ＭＳ ゴシック" w:hAnsi="ＭＳ ゴシック" w:hint="eastAsia"/>
          <w:sz w:val="21"/>
          <w:szCs w:val="21"/>
        </w:rPr>
        <w:t>地域貢献意欲</w:t>
      </w:r>
      <w:r w:rsidR="00095CB7" w:rsidRPr="00620A5A">
        <w:rPr>
          <w:rFonts w:ascii="ＭＳ ゴシック" w:eastAsia="ＭＳ ゴシック" w:hAnsi="ＭＳ ゴシック" w:hint="eastAsia"/>
          <w:sz w:val="21"/>
          <w:szCs w:val="21"/>
        </w:rPr>
        <w:t>は</w:t>
      </w:r>
      <w:r w:rsidRPr="000B3600">
        <w:rPr>
          <w:rFonts w:ascii="ＭＳ ゴシック" w:eastAsia="ＭＳ ゴシック" w:hAnsi="ＭＳ ゴシック" w:hint="eastAsia"/>
          <w:sz w:val="21"/>
          <w:szCs w:val="21"/>
        </w:rPr>
        <w:t>約</w:t>
      </w:r>
      <w:r w:rsidR="00FA60BF">
        <w:rPr>
          <w:rFonts w:ascii="ＭＳ ゴシック" w:eastAsia="ＭＳ ゴシック" w:hAnsi="ＭＳ ゴシック" w:hint="eastAsia"/>
          <w:sz w:val="21"/>
          <w:szCs w:val="21"/>
        </w:rPr>
        <w:t>4</w:t>
      </w:r>
      <w:r w:rsidRPr="000B3600">
        <w:rPr>
          <w:rFonts w:ascii="ＭＳ ゴシック" w:eastAsia="ＭＳ ゴシック" w:hAnsi="ＭＳ ゴシック" w:hint="eastAsia"/>
          <w:sz w:val="21"/>
          <w:szCs w:val="21"/>
        </w:rPr>
        <w:t>割</w:t>
      </w:r>
      <w:r>
        <w:rPr>
          <w:rFonts w:ascii="ＭＳ ゴシック" w:eastAsia="ＭＳ ゴシック" w:hAnsi="ＭＳ ゴシック" w:hint="eastAsia"/>
          <w:sz w:val="21"/>
          <w:szCs w:val="21"/>
        </w:rPr>
        <w:t>に高まります。</w:t>
      </w:r>
      <w:r w:rsidR="00195322" w:rsidRPr="00620A5A">
        <w:rPr>
          <w:rFonts w:ascii="ＭＳ ゴシック" w:eastAsia="ＭＳ ゴシック" w:hAnsi="ＭＳ ゴシック" w:hint="eastAsia"/>
          <w:sz w:val="21"/>
          <w:szCs w:val="21"/>
        </w:rPr>
        <w:t>また、</w:t>
      </w:r>
      <w:r>
        <w:rPr>
          <w:rFonts w:ascii="ＭＳ ゴシック" w:eastAsia="ＭＳ ゴシック" w:hAnsi="ＭＳ ゴシック" w:hint="eastAsia"/>
          <w:sz w:val="21"/>
          <w:szCs w:val="21"/>
        </w:rPr>
        <w:t>自分</w:t>
      </w:r>
      <w:r w:rsidRPr="00677CA7">
        <w:rPr>
          <w:rFonts w:ascii="ＭＳ ゴシック" w:eastAsia="ＭＳ ゴシック" w:hAnsi="ＭＳ ゴシック" w:hint="eastAsia"/>
          <w:sz w:val="21"/>
          <w:szCs w:val="21"/>
        </w:rPr>
        <w:t>自身の知識・技能等を地域に役立てたい人</w:t>
      </w:r>
      <w:r>
        <w:rPr>
          <w:rFonts w:ascii="ＭＳ ゴシック" w:eastAsia="ＭＳ ゴシック" w:hAnsi="ＭＳ ゴシック" w:hint="eastAsia"/>
          <w:sz w:val="21"/>
          <w:szCs w:val="21"/>
        </w:rPr>
        <w:t>の</w:t>
      </w:r>
      <w:r w:rsidR="00FA60BF">
        <w:rPr>
          <w:rFonts w:ascii="ＭＳ ゴシック" w:eastAsia="ＭＳ ゴシック" w:hAnsi="ＭＳ ゴシック" w:hint="eastAsia"/>
          <w:sz w:val="21"/>
          <w:szCs w:val="21"/>
        </w:rPr>
        <w:t>7</w:t>
      </w:r>
      <w:r w:rsidR="00195322">
        <w:rPr>
          <w:rFonts w:ascii="ＭＳ ゴシック" w:eastAsia="ＭＳ ゴシック" w:hAnsi="ＭＳ ゴシック" w:hint="eastAsia"/>
          <w:sz w:val="21"/>
          <w:szCs w:val="21"/>
        </w:rPr>
        <w:t>割半ばが</w:t>
      </w:r>
      <w:r>
        <w:rPr>
          <w:rFonts w:ascii="ＭＳ ゴシック" w:eastAsia="ＭＳ ゴシック" w:hAnsi="ＭＳ ゴシック" w:hint="eastAsia"/>
          <w:sz w:val="21"/>
          <w:szCs w:val="21"/>
        </w:rPr>
        <w:t>「今後、</w:t>
      </w:r>
      <w:r w:rsidRPr="00677CA7">
        <w:rPr>
          <w:rFonts w:ascii="ＭＳ ゴシック" w:eastAsia="ＭＳ ゴシック" w:hAnsi="ＭＳ ゴシック" w:hint="eastAsia"/>
          <w:sz w:val="21"/>
        </w:rPr>
        <w:t>生涯学習</w:t>
      </w:r>
      <w:r>
        <w:rPr>
          <w:rFonts w:ascii="ＭＳ ゴシック" w:eastAsia="ＭＳ ゴシック" w:hAnsi="ＭＳ ゴシック" w:hint="eastAsia"/>
          <w:sz w:val="21"/>
        </w:rPr>
        <w:t>を</w:t>
      </w:r>
      <w:r w:rsidRPr="00677CA7">
        <w:rPr>
          <w:rFonts w:ascii="ＭＳ ゴシック" w:eastAsia="ＭＳ ゴシック" w:hAnsi="ＭＳ ゴシック" w:hint="eastAsia"/>
          <w:sz w:val="21"/>
          <w:szCs w:val="21"/>
        </w:rPr>
        <w:t>したい」</w:t>
      </w:r>
      <w:r>
        <w:rPr>
          <w:rFonts w:ascii="ＭＳ ゴシック" w:eastAsia="ＭＳ ゴシック" w:hAnsi="ＭＳ ゴシック" w:hint="eastAsia"/>
          <w:sz w:val="21"/>
          <w:szCs w:val="21"/>
        </w:rPr>
        <w:t>と</w:t>
      </w:r>
      <w:r w:rsidR="00195322">
        <w:rPr>
          <w:rFonts w:ascii="ＭＳ ゴシック" w:eastAsia="ＭＳ ゴシック" w:hAnsi="ＭＳ ゴシック" w:hint="eastAsia"/>
          <w:sz w:val="21"/>
          <w:szCs w:val="21"/>
        </w:rPr>
        <w:t>回答するなど、</w:t>
      </w:r>
      <w:r w:rsidR="00195322" w:rsidRPr="000B3600">
        <w:rPr>
          <w:rFonts w:ascii="ＭＳ ゴシック" w:eastAsia="ＭＳ ゴシック" w:hAnsi="ＭＳ ゴシック" w:hint="eastAsia"/>
          <w:sz w:val="21"/>
          <w:szCs w:val="21"/>
        </w:rPr>
        <w:t>地域</w:t>
      </w:r>
      <w:r w:rsidR="00195322" w:rsidRPr="00C20F74">
        <w:rPr>
          <w:rFonts w:ascii="ＭＳ ゴシック" w:eastAsia="ＭＳ ゴシック" w:hAnsi="ＭＳ ゴシック" w:hint="eastAsia"/>
          <w:sz w:val="21"/>
        </w:rPr>
        <w:t>貢献</w:t>
      </w:r>
      <w:r w:rsidR="00195322">
        <w:rPr>
          <w:rFonts w:ascii="ＭＳ ゴシック" w:eastAsia="ＭＳ ゴシック" w:hAnsi="ＭＳ ゴシック" w:hint="eastAsia"/>
          <w:sz w:val="21"/>
        </w:rPr>
        <w:t>の</w:t>
      </w:r>
      <w:r w:rsidR="00195322" w:rsidRPr="00C20F74">
        <w:rPr>
          <w:rFonts w:ascii="ＭＳ ゴシック" w:eastAsia="ＭＳ ゴシック" w:hAnsi="ＭＳ ゴシック" w:hint="eastAsia"/>
          <w:sz w:val="21"/>
        </w:rPr>
        <w:t>意欲</w:t>
      </w:r>
      <w:r w:rsidR="00195322">
        <w:rPr>
          <w:rFonts w:ascii="ＭＳ ゴシック" w:eastAsia="ＭＳ ゴシック" w:hAnsi="ＭＳ ゴシック" w:hint="eastAsia"/>
          <w:sz w:val="21"/>
        </w:rPr>
        <w:t>と生涯学習の意欲は深く関連しています。</w:t>
      </w:r>
    </w:p>
    <w:p w14:paraId="6A0FDAA8" w14:textId="76E7B129" w:rsidR="00195322" w:rsidRPr="00195322" w:rsidRDefault="00095CB7" w:rsidP="00042398">
      <w:pPr>
        <w:pStyle w:val="ac"/>
        <w:numPr>
          <w:ilvl w:val="0"/>
          <w:numId w:val="33"/>
        </w:numPr>
        <w:contextualSpacing w:val="0"/>
        <w:jc w:val="both"/>
        <w:rPr>
          <w:rFonts w:ascii="ＭＳ ゴシック" w:eastAsia="ＭＳ ゴシック" w:hAnsi="ＭＳ ゴシック"/>
          <w:sz w:val="21"/>
        </w:rPr>
      </w:pPr>
      <w:r w:rsidRPr="00620A5A">
        <w:rPr>
          <w:rFonts w:ascii="ＭＳ ゴシック" w:eastAsia="ＭＳ ゴシック" w:hAnsi="ＭＳ ゴシック" w:hint="eastAsia"/>
          <w:sz w:val="21"/>
          <w:szCs w:val="21"/>
        </w:rPr>
        <w:t>しかしながら、</w:t>
      </w:r>
      <w:r w:rsidR="00195322" w:rsidRPr="0089657F">
        <w:rPr>
          <w:rFonts w:ascii="ＭＳ ゴシック" w:eastAsia="ＭＳ ゴシック" w:hAnsi="ＭＳ ゴシック" w:hint="eastAsia"/>
          <w:sz w:val="21"/>
          <w:szCs w:val="21"/>
        </w:rPr>
        <w:t>自身の知識・技能等を役立てたい人</w:t>
      </w:r>
      <w:r w:rsidRPr="00620A5A">
        <w:rPr>
          <w:rFonts w:ascii="ＭＳ ゴシック" w:eastAsia="ＭＳ ゴシック" w:hAnsi="ＭＳ ゴシック" w:hint="eastAsia"/>
          <w:sz w:val="21"/>
          <w:szCs w:val="21"/>
        </w:rPr>
        <w:t>の</w:t>
      </w:r>
      <w:r w:rsidR="004113D3" w:rsidRPr="00620A5A">
        <w:rPr>
          <w:rFonts w:ascii="ＭＳ ゴシック" w:eastAsia="ＭＳ ゴシック" w:hAnsi="ＭＳ ゴシック" w:hint="eastAsia"/>
          <w:sz w:val="21"/>
          <w:szCs w:val="21"/>
        </w:rPr>
        <w:t>課題</w:t>
      </w:r>
      <w:r w:rsidR="00195322" w:rsidRPr="0089657F">
        <w:rPr>
          <w:rFonts w:ascii="ＭＳ ゴシック" w:eastAsia="ＭＳ ゴシック" w:hAnsi="ＭＳ ゴシック" w:hint="eastAsia"/>
          <w:sz w:val="21"/>
          <w:szCs w:val="21"/>
        </w:rPr>
        <w:t>は「知識・技能・経験を活かせる身近な活動がない（見つからない）」</w:t>
      </w:r>
      <w:r w:rsidR="00195322">
        <w:rPr>
          <w:rFonts w:ascii="ＭＳ ゴシック" w:eastAsia="ＭＳ ゴシック" w:hAnsi="ＭＳ ゴシック" w:hint="eastAsia"/>
          <w:sz w:val="21"/>
          <w:szCs w:val="21"/>
        </w:rPr>
        <w:t>が</w:t>
      </w:r>
      <w:r w:rsidR="00195322" w:rsidRPr="0089657F">
        <w:rPr>
          <w:rFonts w:ascii="ＭＳ ゴシック" w:eastAsia="ＭＳ ゴシック" w:hAnsi="ＭＳ ゴシック" w:hint="eastAsia"/>
          <w:sz w:val="21"/>
          <w:szCs w:val="21"/>
        </w:rPr>
        <w:t>最も多</w:t>
      </w:r>
      <w:r w:rsidR="00195322">
        <w:rPr>
          <w:rFonts w:ascii="ＭＳ ゴシック" w:eastAsia="ＭＳ ゴシック" w:hAnsi="ＭＳ ゴシック" w:hint="eastAsia"/>
          <w:sz w:val="21"/>
          <w:szCs w:val="21"/>
        </w:rPr>
        <w:t>く、意欲はありながらも、発揮できる場面が見つからないジレンマを抱えていることがわかりました。</w:t>
      </w:r>
    </w:p>
    <w:p w14:paraId="33F1C512" w14:textId="3D8DA3B2" w:rsidR="00195322" w:rsidRPr="00195322" w:rsidRDefault="00195322" w:rsidP="00042398">
      <w:pPr>
        <w:pStyle w:val="ac"/>
        <w:numPr>
          <w:ilvl w:val="0"/>
          <w:numId w:val="33"/>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szCs w:val="21"/>
        </w:rPr>
        <w:t>こうした結果</w:t>
      </w:r>
      <w:r w:rsidR="00F37E59">
        <w:rPr>
          <w:rFonts w:ascii="ＭＳ ゴシック" w:eastAsia="ＭＳ ゴシック" w:hAnsi="ＭＳ ゴシック" w:hint="eastAsia"/>
          <w:sz w:val="21"/>
          <w:szCs w:val="21"/>
        </w:rPr>
        <w:t>を踏まえ</w:t>
      </w:r>
      <w:r>
        <w:rPr>
          <w:rFonts w:ascii="ＭＳ ゴシック" w:eastAsia="ＭＳ ゴシック" w:hAnsi="ＭＳ ゴシック" w:hint="eastAsia"/>
          <w:sz w:val="21"/>
          <w:szCs w:val="21"/>
        </w:rPr>
        <w:t>、</w:t>
      </w:r>
      <w:r w:rsidR="00F37E59">
        <w:rPr>
          <w:rFonts w:ascii="ＭＳ ゴシック" w:eastAsia="ＭＳ ゴシック" w:hAnsi="ＭＳ ゴシック" w:hint="eastAsia"/>
          <w:sz w:val="21"/>
          <w:szCs w:val="21"/>
        </w:rPr>
        <w:t>市民の</w:t>
      </w:r>
      <w:r w:rsidR="004113D3" w:rsidRPr="00620A5A">
        <w:rPr>
          <w:rFonts w:ascii="ＭＳ ゴシック" w:eastAsia="ＭＳ ゴシック" w:hAnsi="ＭＳ ゴシック" w:hint="eastAsia"/>
          <w:sz w:val="21"/>
          <w:szCs w:val="21"/>
        </w:rPr>
        <w:t>貢献</w:t>
      </w:r>
      <w:r w:rsidR="00F37E59">
        <w:rPr>
          <w:rFonts w:ascii="ＭＳ ゴシック" w:eastAsia="ＭＳ ゴシック" w:hAnsi="ＭＳ ゴシック" w:hint="eastAsia"/>
          <w:sz w:val="21"/>
          <w:szCs w:val="21"/>
        </w:rPr>
        <w:t>意欲を地域で</w:t>
      </w:r>
      <w:r w:rsidR="004113D3" w:rsidRPr="00620A5A">
        <w:rPr>
          <w:rFonts w:ascii="ＭＳ ゴシック" w:eastAsia="ＭＳ ゴシック" w:hAnsi="ＭＳ ゴシック" w:hint="eastAsia"/>
          <w:sz w:val="21"/>
          <w:szCs w:val="21"/>
        </w:rPr>
        <w:t>存分に</w:t>
      </w:r>
      <w:r w:rsidR="00F37E59">
        <w:rPr>
          <w:rFonts w:ascii="ＭＳ ゴシック" w:eastAsia="ＭＳ ゴシック" w:hAnsi="ＭＳ ゴシック" w:hint="eastAsia"/>
          <w:sz w:val="21"/>
          <w:szCs w:val="21"/>
        </w:rPr>
        <w:t>発揮できるよう、</w:t>
      </w:r>
      <w:r>
        <w:rPr>
          <w:rFonts w:ascii="ＭＳ ゴシック" w:eastAsia="ＭＳ ゴシック" w:hAnsi="ＭＳ ゴシック" w:hint="eastAsia"/>
          <w:sz w:val="21"/>
          <w:szCs w:val="21"/>
        </w:rPr>
        <w:t>地域貢献自体を目的とする生涯学習プログラムの開発、地域づくり分野での生涯学習講座の卒業生の自主サークルの活動支援、</w:t>
      </w:r>
      <w:r w:rsidR="004113D3" w:rsidRPr="00620A5A">
        <w:rPr>
          <w:rFonts w:ascii="ＭＳ ゴシック" w:eastAsia="ＭＳ ゴシック" w:hAnsi="ＭＳ ゴシック" w:hint="eastAsia"/>
          <w:sz w:val="21"/>
          <w:szCs w:val="21"/>
        </w:rPr>
        <w:t>市独自の</w:t>
      </w:r>
      <w:r w:rsidRPr="00620A5A">
        <w:rPr>
          <w:rFonts w:ascii="ＭＳ ゴシック" w:eastAsia="ＭＳ ゴシック" w:hAnsi="ＭＳ ゴシック" w:hint="eastAsia"/>
          <w:sz w:val="21"/>
          <w:szCs w:val="21"/>
        </w:rPr>
        <w:t>地域貢献</w:t>
      </w:r>
      <w:r w:rsidR="004113D3" w:rsidRPr="00620A5A">
        <w:rPr>
          <w:rFonts w:ascii="ＭＳ ゴシック" w:eastAsia="ＭＳ ゴシック" w:hAnsi="ＭＳ ゴシック" w:hint="eastAsia"/>
          <w:sz w:val="21"/>
          <w:szCs w:val="21"/>
        </w:rPr>
        <w:t>活動</w:t>
      </w:r>
      <w:r w:rsidRPr="00620A5A">
        <w:rPr>
          <w:rFonts w:ascii="ＭＳ ゴシック" w:eastAsia="ＭＳ ゴシック" w:hAnsi="ＭＳ ゴシック" w:hint="eastAsia"/>
          <w:sz w:val="21"/>
          <w:szCs w:val="21"/>
        </w:rPr>
        <w:t>ポイント制度</w:t>
      </w:r>
      <w:r w:rsidR="00BB4DF2" w:rsidRPr="00620A5A">
        <w:rPr>
          <w:rFonts w:ascii="ＭＳ ゴシック" w:eastAsia="ＭＳ ゴシック" w:hAnsi="ＭＳ ゴシック" w:hint="eastAsia"/>
          <w:sz w:val="21"/>
          <w:szCs w:val="21"/>
        </w:rPr>
        <w:t>（印西市の介護支援ボランティア制度</w:t>
      </w:r>
      <w:r w:rsidR="004113D3" w:rsidRPr="00620A5A">
        <w:rPr>
          <w:rFonts w:ascii="ＭＳ ゴシック" w:eastAsia="ＭＳ ゴシック" w:hAnsi="ＭＳ ゴシック" w:hint="eastAsia"/>
          <w:sz w:val="21"/>
          <w:szCs w:val="21"/>
        </w:rPr>
        <w:t>の</w:t>
      </w:r>
      <w:r w:rsidR="00BB4DF2" w:rsidRPr="00620A5A">
        <w:rPr>
          <w:rFonts w:ascii="ＭＳ ゴシック" w:eastAsia="ＭＳ ゴシック" w:hAnsi="ＭＳ ゴシック" w:hint="eastAsia"/>
          <w:sz w:val="21"/>
          <w:szCs w:val="21"/>
        </w:rPr>
        <w:t>拡大版</w:t>
      </w:r>
      <w:r w:rsidR="004113D3" w:rsidRPr="00620A5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の開発、</w:t>
      </w:r>
      <w:r w:rsidRPr="00747FD8">
        <w:rPr>
          <w:rFonts w:ascii="ＭＳ ゴシック" w:eastAsia="ＭＳ ゴシック" w:hAnsi="ＭＳ ゴシック" w:hint="eastAsia"/>
          <w:sz w:val="21"/>
        </w:rPr>
        <w:t>個人と地域の中間のつなぎ役と</w:t>
      </w:r>
      <w:r>
        <w:rPr>
          <w:rFonts w:ascii="ＭＳ ゴシック" w:eastAsia="ＭＳ ゴシック" w:hAnsi="ＭＳ ゴシック" w:hint="eastAsia"/>
          <w:sz w:val="21"/>
        </w:rPr>
        <w:t>なる</w:t>
      </w:r>
      <w:r w:rsidRPr="00747FD8">
        <w:rPr>
          <w:rFonts w:ascii="ＭＳ ゴシック" w:eastAsia="ＭＳ ゴシック" w:hAnsi="ＭＳ ゴシック" w:hint="eastAsia"/>
          <w:sz w:val="21"/>
        </w:rPr>
        <w:t>コーディネ</w:t>
      </w:r>
      <w:r>
        <w:rPr>
          <w:rFonts w:ascii="ＭＳ ゴシック" w:eastAsia="ＭＳ ゴシック" w:hAnsi="ＭＳ ゴシック" w:hint="eastAsia"/>
          <w:sz w:val="21"/>
        </w:rPr>
        <w:t>イターや</w:t>
      </w:r>
      <w:r w:rsidRPr="00747FD8">
        <w:rPr>
          <w:rFonts w:ascii="ＭＳ ゴシック" w:eastAsia="ＭＳ ゴシック" w:hAnsi="ＭＳ ゴシック" w:hint="eastAsia"/>
          <w:sz w:val="21"/>
        </w:rPr>
        <w:t>カウンセラー</w:t>
      </w:r>
      <w:r>
        <w:rPr>
          <w:rFonts w:ascii="ＭＳ ゴシック" w:eastAsia="ＭＳ ゴシック" w:hAnsi="ＭＳ ゴシック" w:hint="eastAsia"/>
          <w:sz w:val="21"/>
          <w:szCs w:val="21"/>
        </w:rPr>
        <w:t>の育成など</w:t>
      </w:r>
      <w:r w:rsidR="00F37E59">
        <w:rPr>
          <w:rFonts w:ascii="ＭＳ ゴシック" w:eastAsia="ＭＳ ゴシック" w:hAnsi="ＭＳ ゴシック" w:hint="eastAsia"/>
          <w:sz w:val="21"/>
          <w:szCs w:val="21"/>
        </w:rPr>
        <w:t>を</w:t>
      </w:r>
      <w:r>
        <w:rPr>
          <w:rFonts w:ascii="ＭＳ ゴシック" w:eastAsia="ＭＳ ゴシック" w:hAnsi="ＭＳ ゴシック" w:hint="eastAsia"/>
          <w:sz w:val="21"/>
          <w:szCs w:val="21"/>
        </w:rPr>
        <w:t>、</w:t>
      </w:r>
      <w:r w:rsidR="00F37E59">
        <w:rPr>
          <w:rFonts w:ascii="ＭＳ ゴシック" w:eastAsia="ＭＳ ゴシック" w:hAnsi="ＭＳ ゴシック" w:hint="eastAsia"/>
          <w:sz w:val="21"/>
          <w:szCs w:val="21"/>
        </w:rPr>
        <w:t>関係団体と協力しながら取り組むことが期待されます。</w:t>
      </w:r>
    </w:p>
    <w:p w14:paraId="4633C4FE" w14:textId="77777777" w:rsidR="003F7DF0" w:rsidRDefault="003F7DF0" w:rsidP="00973363">
      <w:pPr>
        <w:jc w:val="both"/>
        <w:rPr>
          <w:rFonts w:ascii="ＭＳ ゴシック" w:eastAsia="ＭＳ ゴシック" w:hAnsi="ＭＳ ゴシック"/>
          <w:sz w:val="21"/>
        </w:rPr>
      </w:pPr>
    </w:p>
    <w:p w14:paraId="1BB98653" w14:textId="10DE27F6" w:rsidR="003F7DF0" w:rsidRPr="00C20F74" w:rsidRDefault="003F7DF0" w:rsidP="00973363">
      <w:pPr>
        <w:pageBreakBefore/>
        <w:jc w:val="both"/>
        <w:outlineLvl w:val="0"/>
        <w:rPr>
          <w:rFonts w:ascii="HGP創英角ｺﾞｼｯｸUB" w:eastAsia="HGP創英角ｺﾞｼｯｸUB" w:hAnsi="HGP創英角ｺﾞｼｯｸUB"/>
          <w:sz w:val="36"/>
          <w:szCs w:val="36"/>
        </w:rPr>
      </w:pPr>
      <w:bookmarkStart w:id="8" w:name="_Toc463965391"/>
      <w:r w:rsidRPr="00C20F74">
        <w:rPr>
          <w:rFonts w:ascii="HGP創英角ｺﾞｼｯｸUB" w:eastAsia="HGP創英角ｺﾞｼｯｸUB" w:hAnsi="HGP創英角ｺﾞｼｯｸUB" w:hint="eastAsia"/>
          <w:sz w:val="36"/>
          <w:szCs w:val="36"/>
        </w:rPr>
        <w:lastRenderedPageBreak/>
        <w:t>Ⅱ</w:t>
      </w:r>
      <w:r w:rsidRPr="00C20F74">
        <w:rPr>
          <w:rFonts w:ascii="HGP創英角ｺﾞｼｯｸUB" w:eastAsia="HGP創英角ｺﾞｼｯｸUB" w:hAnsi="HGP創英角ｺﾞｼｯｸUB" w:hint="eastAsia"/>
          <w:noProof/>
          <w:sz w:val="36"/>
          <w:szCs w:val="36"/>
        </w:rPr>
        <mc:AlternateContent>
          <mc:Choice Requires="wpg">
            <w:drawing>
              <wp:anchor distT="0" distB="0" distL="114300" distR="114300" simplePos="0" relativeHeight="251666432" behindDoc="1" locked="0" layoutInCell="1" allowOverlap="1" wp14:anchorId="4E2170DA" wp14:editId="31DB3902">
                <wp:simplePos x="0" y="0"/>
                <wp:positionH relativeFrom="column">
                  <wp:posOffset>-16366</wp:posOffset>
                </wp:positionH>
                <wp:positionV relativeFrom="paragraph">
                  <wp:posOffset>-5038</wp:posOffset>
                </wp:positionV>
                <wp:extent cx="5762031" cy="432000"/>
                <wp:effectExtent l="0" t="0" r="10160" b="25400"/>
                <wp:wrapNone/>
                <wp:docPr id="6" name="グループ化 6"/>
                <wp:cNvGraphicFramePr/>
                <a:graphic xmlns:a="http://schemas.openxmlformats.org/drawingml/2006/main">
                  <a:graphicData uri="http://schemas.microsoft.com/office/word/2010/wordprocessingGroup">
                    <wpg:wgp>
                      <wpg:cNvGrpSpPr/>
                      <wpg:grpSpPr>
                        <a:xfrm>
                          <a:off x="0" y="0"/>
                          <a:ext cx="5762031" cy="432000"/>
                          <a:chOff x="0" y="0"/>
                          <a:chExt cx="5762031" cy="432000"/>
                        </a:xfrm>
                      </wpg:grpSpPr>
                      <wps:wsp>
                        <wps:cNvPr id="7" name="正方形/長方形 9"/>
                        <wps:cNvSpPr>
                          <a:spLocks/>
                        </wps:cNvSpPr>
                        <wps:spPr>
                          <a:xfrm>
                            <a:off x="416031" y="0"/>
                            <a:ext cx="534600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5"/>
                        <wps:cNvSpPr>
                          <a:spLocks/>
                        </wps:cNvSpPr>
                        <wps:spPr>
                          <a:xfrm>
                            <a:off x="0" y="0"/>
                            <a:ext cx="29016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831DC5" id="グループ化 6" o:spid="_x0000_s1026" style="position:absolute;left:0;text-align:left;margin-left:-1.3pt;margin-top:-.4pt;width:453.7pt;height:34pt;z-index:-251650048" coordsize="576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ZWVQMAALwKAAAOAAAAZHJzL2Uyb0RvYy54bWzsVktPGzEQvlfqf7B8L5uEJMCKgBAUVIkC&#10;ElScjdf7UL22azts6LFcey29t8eqUm9VpfbXIJD6Lzrj3TyaoB5o1RM5bDz2eB7fzHzy+uaolORc&#10;WFdoNaDtpRYlQnGdFCob0Bcnu09WKXGeqYRJrcSAXghHNzceP1qvTCw6OtcyEZaAEeXiygxo7r2J&#10;o8jxXJTMLWkjFBym2pbMg2izKLGsAuuljDqtVj+qtE2M1Vw4B7s79SHdCPbTVHB/mKZOeCIHFGLz&#10;4WvD9wy/0cY6izPLTF7wJgx2jyhKVihwOjG1wzwjQ1ssmCoLbrXTqV/iuox0mhZchBwgm3ZrLps9&#10;q4cm5JLFVWYmMAG0czjd2yw/OD+ypEgGtE+JYiWU6PrNl+vLT9eX368v39+8vSJ9BKkyWQy6e9Yc&#10;myPbbGS1hHmPUlviP2RERgHeiwm8YuQJh83eSr/TWm5TwuGsuwzla/DnORRp4RrPn/75YjR2G2F0&#10;k2AqA63kpmi5v0PrOGdGhCI4RKBBa2WM1u3nj7dX325+fIh+vvtar8hajVjQR7gQGGf2NX/pADmI&#10;duYEBdfozIHYbfcDXHcgudztI3pzSE4AYbGxzu8JXRJcDKiFQQj9yc73nccgpiohOi2LZLeQMgg4&#10;fGJbWnLOYGwY50L5Trguh+VzndT7WL+mgLCNFQzqq+NtcBHGGC0Fh27WiVSkGtBOrxvSYDD6qWQe&#10;MioNNKNTGSVMZsAp3Nvg+rfb7sJN4gM2SHR1Al1GiWTOwwG0XvgtxNwbB8fi2Zgn2xhzML0YMAK5&#10;w1xeZxmiwTLDDakQNRHYpkF3WlVcnenkAvrG6pp+nOG7BVjbh2CPmAW+gUoCh/pD+KRSAy66WVGS&#10;a/v6rn3Uh8aGU0oq4C/A7NWQWQEYPFPQ8mvtbhcJLwjd3koHBDt7cjZ7oobltoZaw3BCdGGJ+l6O&#10;l6nV5SlQ7RZ6hSOmOPiuq9MI277mVSBrLra2ghqQnGF+Xx0bjsYRJ8TxZHTKrGl600PlDvR4zFg8&#10;16K1Lt5UemvodVqE/p3iCjVAAUYeaeo/zH4b8q+p8q7hb/f+zfSDk8XB76y1gBQe5h556WHuH+Z+&#10;PPfhBQBPpMDHzXMO32CzcuCJ6aNz4xcAAAD//wMAUEsDBBQABgAIAAAAIQBjJszB3gAAAAcBAAAP&#10;AAAAZHJzL2Rvd25yZXYueG1sTI9BS8NAEIXvgv9hGcFbu0nUWGM2pRT1VAq2QvE2zU6T0OxuyG6T&#10;9N87nvQ0M7zHm+/ly8m0YqDeN84qiOcRCLKl042tFHzt32cLED6g1dg6Swqu5GFZ3N7kmGk32k8a&#10;dqESHGJ9hgrqELpMSl/WZNDPXUeWtZPrDQY++0rqHkcON61MoiiVBhvLH2rsaF1Ted5djIKPEcfV&#10;Q/w2bM6n9fV7/7Q9bGJS6v5uWr2CCDSFPzP84jM6FMx0dBervWgVzJKUnTy5AMsv0SMvRwXpcwKy&#10;yOV//uIHAAD//wMAUEsBAi0AFAAGAAgAAAAhALaDOJL+AAAA4QEAABMAAAAAAAAAAAAAAAAAAAAA&#10;AFtDb250ZW50X1R5cGVzXS54bWxQSwECLQAUAAYACAAAACEAOP0h/9YAAACUAQAACwAAAAAAAAAA&#10;AAAAAAAvAQAAX3JlbHMvLnJlbHNQSwECLQAUAAYACAAAACEAIYkWVlUDAAC8CgAADgAAAAAAAAAA&#10;AAAAAAAuAgAAZHJzL2Uyb0RvYy54bWxQSwECLQAUAAYACAAAACEAYybMwd4AAAAHAQAADwAAAAAA&#10;AAAAAAAAAACvBQAAZHJzL2Rvd25yZXYueG1sUEsFBgAAAAAEAAQA8wAAALoGAAAAAA==&#10;">
                <v:rect id="正方形/長方形 9" o:spid="_x0000_s1027" style="position:absolute;left:4160;width:534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s/sAA&#10;AADaAAAADwAAAGRycy9kb3ducmV2LnhtbESP3WoCMRSE7wt9h3CE3tWsLVZdjVJKC176sw9w2Bw3&#10;i5uTJTnq+vZNQejlMDPfMKvN4Dt1pZjawAYm4wIUcR1sy42B6vjzOgeVBNliF5gM3CnBZv38tMLS&#10;hhvv6XqQRmUIpxINOJG+1DrVjjymceiJs3cK0aNkGRttI94y3Hf6rSg+tMeW84LDnr4c1efDxRt4&#10;X+y+JU7dcVtRIrnci9ScKmNeRsPnEpTQIP/hR3trDczg70q+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ks/sAAAADaAAAADwAAAAAAAAAAAAAAAACYAgAAZHJzL2Rvd25y&#10;ZXYueG1sUEsFBgAAAAAEAAQA9QAAAIUDAAAAAA==&#10;" fillcolor="#fbe4d5 [661]" strokecolor="#7f7f7f" strokeweight="2pt">
                  <v:path arrowok="t"/>
                </v:rect>
                <v:rect id="正方形/長方形 15" o:spid="_x0000_s1028" style="position:absolute;width:29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fMEA&#10;AADbAAAADwAAAGRycy9kb3ducmV2LnhtbESPQU/DMAyF70j8h8hI3FgKCLR1y6ZpAmlH2PoDrMZr&#10;KhqnSryt+/f4gMTN1nt+7/NqM8XBXCiXPrGD51kFhrhNvufOQXP8fJqDKYLscUhMDm5UYLO+v1th&#10;7dOVv+lykM5oCJcaHQSRsba2tIEillkaiVU7pRxRdM2d9RmvGh4H+1JV7zZiz9oQcKRdoPbncI4O&#10;XhdfH5LfwnHfUCE536rSnRrnHh+m7RKM0CT/5r/rvVd8pddfdAC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S/nzBAAAA2wAAAA8AAAAAAAAAAAAAAAAAmAIAAGRycy9kb3du&#10;cmV2LnhtbFBLBQYAAAAABAAEAPUAAACGAwAAAAA=&#10;" fillcolor="#fbe4d5 [661]" strokecolor="#7f7f7f" strokeweight="2pt">
                  <v:path arrowok="t"/>
                </v:rect>
              </v:group>
            </w:pict>
          </mc:Fallback>
        </mc:AlternateContent>
      </w:r>
      <w:r>
        <w:rPr>
          <w:rFonts w:ascii="ＭＳ 明朝" w:hAnsi="ＭＳ 明朝" w:cs="ＭＳ 明朝" w:hint="eastAsia"/>
          <w:sz w:val="36"/>
          <w:szCs w:val="36"/>
        </w:rPr>
        <w:t xml:space="preserve">　　</w:t>
      </w:r>
      <w:r>
        <w:rPr>
          <w:rFonts w:ascii="HGP創英角ｺﾞｼｯｸUB" w:eastAsia="HGP創英角ｺﾞｼｯｸUB" w:hAnsi="HGP創英角ｺﾞｼｯｸUB" w:hint="eastAsia"/>
          <w:sz w:val="36"/>
          <w:szCs w:val="36"/>
        </w:rPr>
        <w:t>[</w:t>
      </w:r>
      <w:r w:rsidR="00FA60BF">
        <w:rPr>
          <w:rFonts w:ascii="HGP創英角ｺﾞｼｯｸUB" w:eastAsia="HGP創英角ｺﾞｼｯｸUB" w:hAnsi="HGP創英角ｺﾞｼｯｸUB" w:hint="eastAsia"/>
          <w:sz w:val="36"/>
          <w:szCs w:val="36"/>
        </w:rPr>
        <w:t>3</w:t>
      </w:r>
      <w:r>
        <w:rPr>
          <w:rFonts w:ascii="HGP創英角ｺﾞｼｯｸUB" w:eastAsia="HGP創英角ｺﾞｼｯｸUB" w:hAnsi="HGP創英角ｺﾞｼｯｸUB" w:hint="eastAsia"/>
          <w:sz w:val="36"/>
          <w:szCs w:val="36"/>
        </w:rPr>
        <w:t>]スポーツ</w:t>
      </w:r>
      <w:r w:rsidRPr="00D37665">
        <w:rPr>
          <w:rFonts w:ascii="HGP創英角ｺﾞｼｯｸUB" w:eastAsia="HGP創英角ｺﾞｼｯｸUB" w:hAnsi="HGP創英角ｺﾞｼｯｸUB" w:hint="eastAsia"/>
          <w:b/>
          <w:bCs/>
          <w:sz w:val="36"/>
          <w:szCs w:val="36"/>
        </w:rPr>
        <w:t>分野</w:t>
      </w:r>
      <w:bookmarkEnd w:id="8"/>
    </w:p>
    <w:p w14:paraId="3762DF57" w14:textId="77777777" w:rsidR="003F7DF0" w:rsidRDefault="003F7DF0" w:rsidP="00973363">
      <w:pPr>
        <w:ind w:firstLineChars="100" w:firstLine="210"/>
        <w:jc w:val="both"/>
        <w:rPr>
          <w:rFonts w:asciiTheme="majorEastAsia" w:eastAsiaTheme="majorEastAsia" w:hAnsiTheme="majorEastAsia"/>
          <w:sz w:val="21"/>
          <w:szCs w:val="21"/>
        </w:rPr>
      </w:pPr>
    </w:p>
    <w:p w14:paraId="671EE77E" w14:textId="3139457B" w:rsidR="003F7DF0" w:rsidRPr="00254DE2" w:rsidRDefault="00FA60BF" w:rsidP="00973363">
      <w:pPr>
        <w:shd w:val="clear" w:color="auto" w:fill="FBE4D5" w:themeFill="accent2" w:themeFillTint="33"/>
        <w:jc w:val="both"/>
        <w:outlineLvl w:val="2"/>
        <w:rPr>
          <w:rFonts w:ascii="ＭＳ ゴシック" w:eastAsia="ＭＳ ゴシック" w:hAnsi="ＭＳ ゴシック"/>
        </w:rPr>
      </w:pPr>
      <w:bookmarkStart w:id="9" w:name="_Toc463965392"/>
      <w:r>
        <w:rPr>
          <w:rFonts w:ascii="ＭＳ ゴシック" w:eastAsia="ＭＳ ゴシック" w:hAnsi="ＭＳ ゴシック" w:hint="eastAsia"/>
        </w:rPr>
        <w:t>3</w:t>
      </w:r>
      <w:r w:rsidR="003F7DF0">
        <w:rPr>
          <w:rFonts w:ascii="ＭＳ ゴシック" w:eastAsia="ＭＳ ゴシック" w:hAnsi="ＭＳ ゴシック" w:hint="eastAsia"/>
        </w:rPr>
        <w:t>.</w:t>
      </w:r>
      <w:r>
        <w:rPr>
          <w:rFonts w:ascii="ＭＳ ゴシック" w:eastAsia="ＭＳ ゴシック" w:hAnsi="ＭＳ ゴシック" w:hint="eastAsia"/>
        </w:rPr>
        <w:t>1</w:t>
      </w:r>
      <w:r w:rsidR="004535EC">
        <w:rPr>
          <w:rFonts w:ascii="ＭＳ ゴシック" w:eastAsia="ＭＳ ゴシック" w:hAnsi="ＭＳ ゴシック" w:hint="eastAsia"/>
        </w:rPr>
        <w:t>市民の</w:t>
      </w:r>
      <w:r w:rsidR="003F7DF0">
        <w:rPr>
          <w:rFonts w:ascii="ＭＳ ゴシック" w:eastAsia="ＭＳ ゴシック" w:hAnsi="ＭＳ ゴシック" w:hint="eastAsia"/>
        </w:rPr>
        <w:t>健康、体力の</w:t>
      </w:r>
      <w:r w:rsidR="00CF4B61">
        <w:rPr>
          <w:rFonts w:ascii="ＭＳ ゴシック" w:eastAsia="ＭＳ ゴシック" w:hAnsi="ＭＳ ゴシック" w:hint="eastAsia"/>
        </w:rPr>
        <w:t>向上</w:t>
      </w:r>
      <w:bookmarkEnd w:id="9"/>
    </w:p>
    <w:p w14:paraId="076FCB43" w14:textId="77777777" w:rsidR="00513807" w:rsidRDefault="00513807" w:rsidP="00513807">
      <w:pPr>
        <w:pBdr>
          <w:bottom w:val="single" w:sz="4" w:space="1" w:color="C45911" w:themeColor="accent2" w:themeShade="BF"/>
        </w:pBdr>
        <w:jc w:val="both"/>
        <w:rPr>
          <w:rFonts w:ascii="ＭＳ ゴシック" w:eastAsia="ＭＳ ゴシック" w:hAnsi="ＭＳ ゴシック"/>
          <w:i/>
          <w:sz w:val="21"/>
        </w:rPr>
      </w:pPr>
    </w:p>
    <w:p w14:paraId="66D56F07" w14:textId="5A75E097" w:rsidR="00513807" w:rsidRPr="000F02C8" w:rsidRDefault="00513807" w:rsidP="00513807">
      <w:pPr>
        <w:pBdr>
          <w:bottom w:val="single" w:sz="4" w:space="1" w:color="C45911" w:themeColor="accent2" w:themeShade="BF"/>
        </w:pBdr>
        <w:jc w:val="both"/>
        <w:rPr>
          <w:rFonts w:ascii="ＭＳ ゴシック" w:eastAsia="ＭＳ ゴシック" w:hAnsi="ＭＳ ゴシック"/>
          <w:i/>
          <w:sz w:val="21"/>
        </w:rPr>
      </w:pPr>
      <w:r w:rsidRPr="00620A5A">
        <w:rPr>
          <w:rFonts w:ascii="ＭＳ ゴシック" w:eastAsia="ＭＳ ゴシック" w:hAnsi="ＭＳ ゴシック" w:hint="eastAsia"/>
          <w:i/>
          <w:sz w:val="21"/>
        </w:rPr>
        <w:t>▶▶</w:t>
      </w:r>
      <w:r w:rsidR="00FA176A" w:rsidRPr="00620A5A">
        <w:rPr>
          <w:rFonts w:ascii="ＭＳ ゴシック" w:eastAsia="ＭＳ ゴシック" w:hAnsi="ＭＳ ゴシック" w:hint="eastAsia"/>
          <w:i/>
          <w:sz w:val="21"/>
        </w:rPr>
        <w:t>主な調査結果</w:t>
      </w:r>
    </w:p>
    <w:p w14:paraId="5246BEA4" w14:textId="68F373C3" w:rsidR="00740CBA" w:rsidRDefault="003F7DF0" w:rsidP="00973363">
      <w:pPr>
        <w:pStyle w:val="ac"/>
        <w:numPr>
          <w:ilvl w:val="0"/>
          <w:numId w:val="28"/>
        </w:numPr>
        <w:spacing w:beforeLines="50" w:before="175"/>
        <w:contextualSpacing w:val="0"/>
        <w:jc w:val="both"/>
        <w:rPr>
          <w:rFonts w:ascii="ＭＳ ゴシック" w:eastAsia="ＭＳ ゴシック" w:hAnsi="ＭＳ ゴシック"/>
          <w:sz w:val="21"/>
        </w:rPr>
      </w:pPr>
      <w:r w:rsidRPr="00740CBA">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17</w:t>
      </w:r>
      <w:r w:rsidR="00A63F68" w:rsidRPr="00740CBA">
        <w:rPr>
          <w:rFonts w:ascii="ＭＳ ゴシック" w:eastAsia="ＭＳ ゴシック" w:hAnsi="ＭＳ ゴシック" w:hint="eastAsia"/>
          <w:sz w:val="21"/>
        </w:rPr>
        <w:t>／市民の</w:t>
      </w:r>
      <w:r w:rsidR="0058204F">
        <w:rPr>
          <w:rFonts w:ascii="ＭＳ ゴシック" w:eastAsia="ＭＳ ゴシック" w:hAnsi="ＭＳ ゴシック" w:hint="eastAsia"/>
          <w:sz w:val="21"/>
        </w:rPr>
        <w:t>健康状態は</w:t>
      </w:r>
      <w:r w:rsidR="00A63F68" w:rsidRPr="00740CBA">
        <w:rPr>
          <w:rFonts w:ascii="ＭＳ ゴシック" w:eastAsia="ＭＳ ゴシック" w:hAnsi="ＭＳ ゴシック" w:hint="eastAsia"/>
          <w:sz w:val="21"/>
        </w:rPr>
        <w:t>『健康』</w:t>
      </w:r>
      <w:r w:rsidR="00FA60BF">
        <w:rPr>
          <w:rFonts w:ascii="ＭＳ ゴシック" w:eastAsia="ＭＳ ゴシック" w:hAnsi="ＭＳ ゴシック" w:hint="eastAsia"/>
          <w:sz w:val="21"/>
        </w:rPr>
        <w:t>88</w:t>
      </w:r>
      <w:r w:rsidR="00A63F68" w:rsidRPr="00740CBA">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00A63F68" w:rsidRPr="00740CBA">
        <w:rPr>
          <w:rFonts w:ascii="ＭＳ ゴシック" w:eastAsia="ＭＳ ゴシック" w:hAnsi="ＭＳ ゴシック" w:hint="eastAsia"/>
          <w:sz w:val="21"/>
        </w:rPr>
        <w:t>％</w:t>
      </w:r>
      <w:r w:rsidR="00BD4BD7" w:rsidRPr="00620A5A">
        <w:rPr>
          <w:rFonts w:ascii="ＭＳ ゴシック" w:eastAsia="ＭＳ ゴシック" w:hAnsi="ＭＳ ゴシック" w:hint="eastAsia"/>
          <w:sz w:val="21"/>
        </w:rPr>
        <w:t>（健康＋どちらかといえば健康）</w:t>
      </w:r>
      <w:r w:rsidR="00B12687" w:rsidRPr="00740CBA">
        <w:rPr>
          <w:rFonts w:ascii="ＭＳ ゴシック" w:eastAsia="ＭＳ ゴシック" w:hAnsi="ＭＳ ゴシック" w:hint="eastAsia"/>
          <w:sz w:val="21"/>
        </w:rPr>
        <w:t>。すべての年齢層で『健康』が</w:t>
      </w:r>
      <w:r w:rsidR="00FA60BF">
        <w:rPr>
          <w:rFonts w:ascii="ＭＳ ゴシック" w:eastAsia="ＭＳ ゴシック" w:hAnsi="ＭＳ ゴシック" w:hint="eastAsia"/>
          <w:sz w:val="21"/>
        </w:rPr>
        <w:t>80</w:t>
      </w:r>
      <w:r w:rsidR="00B12687" w:rsidRPr="00740CBA">
        <w:rPr>
          <w:rFonts w:ascii="ＭＳ ゴシック" w:eastAsia="ＭＳ ゴシック" w:hAnsi="ＭＳ ゴシック" w:hint="eastAsia"/>
          <w:sz w:val="21"/>
        </w:rPr>
        <w:t>％以上。</w:t>
      </w:r>
    </w:p>
    <w:p w14:paraId="43080446" w14:textId="30F1A70A" w:rsidR="00B12687" w:rsidRDefault="00916E88" w:rsidP="00042398">
      <w:pPr>
        <w:pStyle w:val="ac"/>
        <w:numPr>
          <w:ilvl w:val="0"/>
          <w:numId w:val="28"/>
        </w:numPr>
        <w:contextualSpacing w:val="0"/>
        <w:jc w:val="both"/>
        <w:rPr>
          <w:rFonts w:ascii="ＭＳ ゴシック" w:eastAsia="ＭＳ ゴシック" w:hAnsi="ＭＳ ゴシック"/>
          <w:sz w:val="21"/>
        </w:rPr>
      </w:pPr>
      <w:r w:rsidRPr="00740CBA">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18</w:t>
      </w:r>
      <w:r w:rsidRPr="00740CBA">
        <w:rPr>
          <w:rFonts w:ascii="ＭＳ ゴシック" w:eastAsia="ＭＳ ゴシック" w:hAnsi="ＭＳ ゴシック" w:hint="eastAsia"/>
          <w:sz w:val="21"/>
        </w:rPr>
        <w:t>／</w:t>
      </w:r>
      <w:r w:rsidR="00B12687" w:rsidRPr="00740CBA">
        <w:rPr>
          <w:rFonts w:ascii="ＭＳ ゴシック" w:eastAsia="ＭＳ ゴシック" w:hAnsi="ＭＳ ゴシック" w:hint="eastAsia"/>
          <w:sz w:val="21"/>
        </w:rPr>
        <w:t>市民の『体力に自信</w:t>
      </w:r>
      <w:r w:rsidR="00BD4BD7" w:rsidRPr="00620A5A">
        <w:rPr>
          <w:rFonts w:ascii="ＭＳ ゴシック" w:eastAsia="ＭＳ ゴシック" w:hAnsi="ＭＳ ゴシック" w:hint="eastAsia"/>
          <w:sz w:val="21"/>
        </w:rPr>
        <w:t>あり</w:t>
      </w:r>
      <w:r w:rsidR="00B12687" w:rsidRPr="00740CBA">
        <w:rPr>
          <w:rFonts w:ascii="ＭＳ ゴシック" w:eastAsia="ＭＳ ゴシック" w:hAnsi="ＭＳ ゴシック" w:hint="eastAsia"/>
          <w:sz w:val="21"/>
        </w:rPr>
        <w:t>』</w:t>
      </w:r>
      <w:r w:rsidR="00FA60BF">
        <w:rPr>
          <w:rFonts w:ascii="ＭＳ ゴシック" w:eastAsia="ＭＳ ゴシック" w:hAnsi="ＭＳ ゴシック" w:hint="eastAsia"/>
          <w:sz w:val="21"/>
        </w:rPr>
        <w:t>47</w:t>
      </w:r>
      <w:r w:rsidR="00B12687" w:rsidRPr="00740CBA">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00B12687" w:rsidRPr="00740CBA">
        <w:rPr>
          <w:rFonts w:ascii="ＭＳ ゴシック" w:eastAsia="ＭＳ ゴシック" w:hAnsi="ＭＳ ゴシック" w:hint="eastAsia"/>
          <w:sz w:val="21"/>
        </w:rPr>
        <w:t>％</w:t>
      </w:r>
      <w:r w:rsidR="00BD4BD7" w:rsidRPr="00620A5A">
        <w:rPr>
          <w:rFonts w:ascii="ＭＳ ゴシック" w:eastAsia="ＭＳ ゴシック" w:hAnsi="ＭＳ ゴシック" w:hint="eastAsia"/>
          <w:sz w:val="21"/>
        </w:rPr>
        <w:t>（自信＋多少自信）</w:t>
      </w:r>
      <w:r w:rsidR="00B12687" w:rsidRPr="00740CBA">
        <w:rPr>
          <w:rFonts w:ascii="ＭＳ ゴシック" w:eastAsia="ＭＳ ゴシック" w:hAnsi="ＭＳ ゴシック" w:hint="eastAsia"/>
          <w:sz w:val="21"/>
        </w:rPr>
        <w:t>、『体力に不安</w:t>
      </w:r>
      <w:r w:rsidR="00BD4BD7" w:rsidRPr="00620A5A">
        <w:rPr>
          <w:rFonts w:ascii="ＭＳ ゴシック" w:eastAsia="ＭＳ ゴシック" w:hAnsi="ＭＳ ゴシック" w:hint="eastAsia"/>
          <w:sz w:val="21"/>
        </w:rPr>
        <w:t>あり</w:t>
      </w:r>
      <w:r w:rsidR="00B12687" w:rsidRPr="00740CBA">
        <w:rPr>
          <w:rFonts w:ascii="ＭＳ ゴシック" w:eastAsia="ＭＳ ゴシック" w:hAnsi="ＭＳ ゴシック" w:hint="eastAsia"/>
          <w:sz w:val="21"/>
        </w:rPr>
        <w:t>』</w:t>
      </w:r>
      <w:r w:rsidR="00FA60BF">
        <w:rPr>
          <w:rFonts w:ascii="ＭＳ ゴシック" w:eastAsia="ＭＳ ゴシック" w:hAnsi="ＭＳ ゴシック" w:hint="eastAsia"/>
          <w:sz w:val="21"/>
        </w:rPr>
        <w:t>31</w:t>
      </w:r>
      <w:r w:rsidR="00B12687" w:rsidRPr="00740CBA">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00B12687" w:rsidRPr="00740CBA">
        <w:rPr>
          <w:rFonts w:ascii="ＭＳ ゴシック" w:eastAsia="ＭＳ ゴシック" w:hAnsi="ＭＳ ゴシック" w:hint="eastAsia"/>
          <w:sz w:val="21"/>
        </w:rPr>
        <w:t>％</w:t>
      </w:r>
      <w:r w:rsidR="00BD4BD7" w:rsidRPr="00620A5A">
        <w:rPr>
          <w:rFonts w:ascii="ＭＳ ゴシック" w:eastAsia="ＭＳ ゴシック" w:hAnsi="ＭＳ ゴシック" w:hint="eastAsia"/>
          <w:sz w:val="21"/>
        </w:rPr>
        <w:t>（不安＋多少不安）</w:t>
      </w:r>
      <w:r w:rsidR="00B12687" w:rsidRPr="00740CBA">
        <w:rPr>
          <w:rFonts w:ascii="ＭＳ ゴシック" w:eastAsia="ＭＳ ゴシック" w:hAnsi="ＭＳ ゴシック" w:hint="eastAsia"/>
          <w:sz w:val="21"/>
        </w:rPr>
        <w:t>。</w:t>
      </w:r>
      <w:r w:rsidR="0058204F" w:rsidRPr="00C20F74">
        <w:rPr>
          <w:rFonts w:ascii="ＭＳ ゴシック" w:eastAsia="ＭＳ ゴシック" w:hAnsi="ＭＳ ゴシック" w:hint="eastAsia"/>
          <w:sz w:val="21"/>
        </w:rPr>
        <w:t>すべての年齢層で『体力に自信</w:t>
      </w:r>
      <w:r w:rsidR="00BD4BD7" w:rsidRPr="00620A5A">
        <w:rPr>
          <w:rFonts w:ascii="ＭＳ ゴシック" w:eastAsia="ＭＳ ゴシック" w:hAnsi="ＭＳ ゴシック" w:hint="eastAsia"/>
          <w:sz w:val="21"/>
        </w:rPr>
        <w:t>あり</w:t>
      </w:r>
      <w:r w:rsidR="0058204F" w:rsidRPr="00C20F74">
        <w:rPr>
          <w:rFonts w:ascii="ＭＳ ゴシック" w:eastAsia="ＭＳ ゴシック" w:hAnsi="ＭＳ ゴシック" w:hint="eastAsia"/>
          <w:sz w:val="21"/>
        </w:rPr>
        <w:t>』が『体力に不安</w:t>
      </w:r>
      <w:r w:rsidR="00BD4BD7" w:rsidRPr="00620A5A">
        <w:rPr>
          <w:rFonts w:ascii="ＭＳ ゴシック" w:eastAsia="ＭＳ ゴシック" w:hAnsi="ＭＳ ゴシック" w:hint="eastAsia"/>
          <w:sz w:val="21"/>
        </w:rPr>
        <w:t>あり</w:t>
      </w:r>
      <w:r w:rsidR="0058204F" w:rsidRPr="00C20F74">
        <w:rPr>
          <w:rFonts w:ascii="ＭＳ ゴシック" w:eastAsia="ＭＳ ゴシック" w:hAnsi="ＭＳ ゴシック" w:hint="eastAsia"/>
          <w:sz w:val="21"/>
        </w:rPr>
        <w:t>』を上回</w:t>
      </w:r>
      <w:r w:rsidR="0058204F">
        <w:rPr>
          <w:rFonts w:ascii="ＭＳ ゴシック" w:eastAsia="ＭＳ ゴシック" w:hAnsi="ＭＳ ゴシック" w:hint="eastAsia"/>
          <w:sz w:val="21"/>
        </w:rPr>
        <w:t>る</w:t>
      </w:r>
      <w:r w:rsidR="0058204F" w:rsidRPr="00C20F74">
        <w:rPr>
          <w:rFonts w:ascii="ＭＳ ゴシック" w:eastAsia="ＭＳ ゴシック" w:hAnsi="ＭＳ ゴシック" w:hint="eastAsia"/>
          <w:sz w:val="21"/>
        </w:rPr>
        <w:t>。</w:t>
      </w:r>
    </w:p>
    <w:p w14:paraId="136FDC7C" w14:textId="743182FF" w:rsidR="0058204F" w:rsidRPr="00C20F74" w:rsidRDefault="0058204F"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同上</w:t>
      </w:r>
      <w:r w:rsidRPr="00740CBA">
        <w:rPr>
          <w:rFonts w:ascii="ＭＳ ゴシック" w:eastAsia="ＭＳ ゴシック" w:hAnsi="ＭＳ ゴシック" w:hint="eastAsia"/>
          <w:sz w:val="21"/>
        </w:rPr>
        <w:t>／</w:t>
      </w:r>
      <w:r w:rsidR="00BD4BD7" w:rsidRPr="00620A5A">
        <w:rPr>
          <w:rFonts w:ascii="ＭＳ ゴシック" w:eastAsia="ＭＳ ゴシック" w:hAnsi="ＭＳ ゴシック" w:hint="eastAsia"/>
          <w:sz w:val="21"/>
        </w:rPr>
        <w:t>今回の</w:t>
      </w:r>
      <w:r w:rsidRPr="00C20F74">
        <w:rPr>
          <w:rFonts w:ascii="ＭＳ ゴシック" w:eastAsia="ＭＳ ゴシック" w:hAnsi="ＭＳ ゴシック" w:hint="eastAsia"/>
          <w:sz w:val="21"/>
        </w:rPr>
        <w:t>『体力に自信</w:t>
      </w:r>
      <w:r w:rsidR="00BD4BD7" w:rsidRPr="00620A5A">
        <w:rPr>
          <w:rFonts w:ascii="ＭＳ ゴシック" w:eastAsia="ＭＳ ゴシック" w:hAnsi="ＭＳ ゴシック" w:hint="eastAsia"/>
          <w:sz w:val="21"/>
        </w:rPr>
        <w:t>あり</w:t>
      </w:r>
      <w:r w:rsidRPr="00C20F74">
        <w:rPr>
          <w:rFonts w:ascii="ＭＳ ゴシック" w:eastAsia="ＭＳ ゴシック" w:hAnsi="ＭＳ ゴシック" w:hint="eastAsia"/>
          <w:sz w:val="21"/>
        </w:rPr>
        <w:t>』</w:t>
      </w:r>
      <w:r w:rsidR="00BD4BD7" w:rsidRPr="00620A5A">
        <w:rPr>
          <w:rFonts w:ascii="ＭＳ ゴシック" w:eastAsia="ＭＳ ゴシック" w:hAnsi="ＭＳ ゴシック" w:hint="eastAsia"/>
          <w:sz w:val="21"/>
        </w:rPr>
        <w:t>の比率</w:t>
      </w:r>
      <w:r w:rsidRPr="00C20F74">
        <w:rPr>
          <w:rFonts w:ascii="ＭＳ ゴシック" w:eastAsia="ＭＳ ゴシック" w:hAnsi="ＭＳ ゴシック" w:hint="eastAsia"/>
          <w:sz w:val="21"/>
        </w:rPr>
        <w:t>は平成</w:t>
      </w:r>
      <w:r w:rsidR="00FA60BF">
        <w:rPr>
          <w:rFonts w:ascii="ＭＳ ゴシック" w:eastAsia="ＭＳ ゴシック" w:hAnsi="ＭＳ ゴシック"/>
          <w:sz w:val="21"/>
        </w:rPr>
        <w:t>19</w:t>
      </w:r>
      <w:r w:rsidRPr="00C20F74">
        <w:rPr>
          <w:rFonts w:ascii="ＭＳ ゴシック" w:eastAsia="ＭＳ ゴシック" w:hAnsi="ＭＳ ゴシック"/>
          <w:sz w:val="21"/>
        </w:rPr>
        <w:t>年</w:t>
      </w:r>
      <w:r w:rsidRPr="00C20F74">
        <w:rPr>
          <w:rFonts w:ascii="ＭＳ ゴシック" w:eastAsia="ＭＳ ゴシック" w:hAnsi="ＭＳ ゴシック" w:hint="eastAsia"/>
          <w:sz w:val="21"/>
        </w:rPr>
        <w:t>の</w:t>
      </w:r>
      <w:r w:rsidR="00FA60BF">
        <w:rPr>
          <w:rFonts w:ascii="ＭＳ ゴシック" w:eastAsia="ＭＳ ゴシック" w:hAnsi="ＭＳ ゴシック" w:hint="eastAsia"/>
          <w:sz w:val="21"/>
        </w:rPr>
        <w:t>41</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C20F74">
        <w:rPr>
          <w:rFonts w:ascii="ＭＳ ゴシック" w:eastAsia="ＭＳ ゴシック" w:hAnsi="ＭＳ ゴシック" w:hint="eastAsia"/>
          <w:sz w:val="21"/>
        </w:rPr>
        <w:t>％から</w:t>
      </w:r>
      <w:r w:rsidR="00FA60BF">
        <w:rPr>
          <w:rFonts w:ascii="ＭＳ ゴシック" w:eastAsia="ＭＳ ゴシック" w:hAnsi="ＭＳ ゴシック"/>
          <w:sz w:val="21"/>
        </w:rPr>
        <w:t>5</w:t>
      </w:r>
      <w:r w:rsidRPr="00C20F74">
        <w:rPr>
          <w:rFonts w:ascii="ＭＳ ゴシック" w:eastAsia="ＭＳ ゴシック" w:hAnsi="ＭＳ ゴシック"/>
          <w:sz w:val="21"/>
        </w:rPr>
        <w:t>ポイント</w:t>
      </w:r>
      <w:r w:rsidRPr="00C20F74">
        <w:rPr>
          <w:rFonts w:ascii="ＭＳ ゴシック" w:eastAsia="ＭＳ ゴシック" w:hAnsi="ＭＳ ゴシック" w:hint="eastAsia"/>
          <w:sz w:val="21"/>
        </w:rPr>
        <w:t>増加</w:t>
      </w:r>
      <w:r w:rsidRPr="00C20F74">
        <w:rPr>
          <w:rFonts w:ascii="ＭＳ ゴシック" w:eastAsia="ＭＳ ゴシック" w:hAnsi="ＭＳ ゴシック"/>
          <w:sz w:val="21"/>
        </w:rPr>
        <w:t>、</w:t>
      </w:r>
      <w:r w:rsidRPr="00C20F74">
        <w:rPr>
          <w:rFonts w:ascii="ＭＳ ゴシック" w:eastAsia="ＭＳ ゴシック" w:hAnsi="ＭＳ ゴシック" w:hint="eastAsia"/>
          <w:sz w:val="21"/>
        </w:rPr>
        <w:t>『体力に不安</w:t>
      </w:r>
      <w:r w:rsidR="00BD4BD7" w:rsidRPr="00620A5A">
        <w:rPr>
          <w:rFonts w:ascii="ＭＳ ゴシック" w:eastAsia="ＭＳ ゴシック" w:hAnsi="ＭＳ ゴシック" w:hint="eastAsia"/>
          <w:sz w:val="21"/>
        </w:rPr>
        <w:t>あり</w:t>
      </w:r>
      <w:r w:rsidRPr="00C20F74">
        <w:rPr>
          <w:rFonts w:ascii="ＭＳ ゴシック" w:eastAsia="ＭＳ ゴシック" w:hAnsi="ＭＳ ゴシック" w:hint="eastAsia"/>
          <w:sz w:val="21"/>
        </w:rPr>
        <w:t>』は同</w:t>
      </w:r>
      <w:r w:rsidR="00FA60BF">
        <w:rPr>
          <w:rFonts w:ascii="ＭＳ ゴシック" w:eastAsia="ＭＳ ゴシック" w:hAnsi="ＭＳ ゴシック" w:hint="eastAsia"/>
          <w:sz w:val="21"/>
        </w:rPr>
        <w:t>47</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C20F74">
        <w:rPr>
          <w:rFonts w:ascii="ＭＳ ゴシック" w:eastAsia="ＭＳ ゴシック" w:hAnsi="ＭＳ ゴシック" w:hint="eastAsia"/>
          <w:sz w:val="21"/>
        </w:rPr>
        <w:t>％から</w:t>
      </w:r>
      <w:r w:rsidR="00FA60BF">
        <w:rPr>
          <w:rFonts w:ascii="ＭＳ ゴシック" w:eastAsia="ＭＳ ゴシック" w:hAnsi="ＭＳ ゴシック" w:hint="eastAsia"/>
          <w:sz w:val="21"/>
        </w:rPr>
        <w:t>16</w:t>
      </w:r>
      <w:r w:rsidRPr="00C20F74">
        <w:rPr>
          <w:rFonts w:ascii="ＭＳ ゴシック" w:eastAsia="ＭＳ ゴシック" w:hAnsi="ＭＳ ゴシック" w:hint="eastAsia"/>
          <w:sz w:val="21"/>
        </w:rPr>
        <w:t>ポイント減少</w:t>
      </w:r>
      <w:r w:rsidRPr="00C20F74">
        <w:rPr>
          <w:rFonts w:ascii="ＭＳ ゴシック" w:eastAsia="ＭＳ ゴシック" w:hAnsi="ＭＳ ゴシック"/>
          <w:sz w:val="21"/>
        </w:rPr>
        <w:t>。</w:t>
      </w:r>
      <w:r w:rsidR="00BD4BD7" w:rsidRPr="00620A5A">
        <w:rPr>
          <w:rFonts w:ascii="ＭＳ ゴシック" w:eastAsia="ＭＳ ゴシック" w:hAnsi="ＭＳ ゴシック" w:hint="eastAsia"/>
          <w:sz w:val="21"/>
        </w:rPr>
        <w:t>（図）</w:t>
      </w:r>
    </w:p>
    <w:p w14:paraId="6A1782C5" w14:textId="77777777" w:rsidR="0058204F" w:rsidRPr="00C20F74" w:rsidRDefault="0058204F" w:rsidP="00973363">
      <w:pPr>
        <w:jc w:val="both"/>
        <w:rPr>
          <w:rFonts w:ascii="ＭＳ ゴシック" w:eastAsia="ＭＳ ゴシック" w:hAnsi="ＭＳ ゴシック"/>
          <w:sz w:val="21"/>
        </w:rPr>
      </w:pPr>
      <w:r w:rsidRPr="00C20F74">
        <w:rPr>
          <w:noProof/>
        </w:rPr>
        <w:drawing>
          <wp:inline distT="0" distB="0" distL="0" distR="0" wp14:anchorId="3EC97036" wp14:editId="53F1D4FE">
            <wp:extent cx="5467680" cy="21351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680" cy="2135160"/>
                    </a:xfrm>
                    <a:prstGeom prst="rect">
                      <a:avLst/>
                    </a:prstGeom>
                    <a:noFill/>
                    <a:ln>
                      <a:noFill/>
                    </a:ln>
                  </pic:spPr>
                </pic:pic>
              </a:graphicData>
            </a:graphic>
          </wp:inline>
        </w:drawing>
      </w:r>
    </w:p>
    <w:p w14:paraId="22A55042" w14:textId="30BCC58C" w:rsidR="00A47874" w:rsidRPr="00C20F74" w:rsidRDefault="00A47874" w:rsidP="00973363">
      <w:pPr>
        <w:pStyle w:val="ac"/>
        <w:numPr>
          <w:ilvl w:val="0"/>
          <w:numId w:val="28"/>
        </w:numPr>
        <w:spacing w:beforeLines="50" w:before="175"/>
        <w:contextualSpacing w:val="0"/>
        <w:jc w:val="both"/>
        <w:rPr>
          <w:rFonts w:ascii="ＭＳ ゴシック" w:eastAsia="ＭＳ ゴシック" w:hAnsi="ＭＳ ゴシック"/>
          <w:sz w:val="21"/>
        </w:rPr>
      </w:pPr>
      <w:r w:rsidRPr="00740CBA">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19</w:t>
      </w:r>
      <w:r w:rsidRPr="00740CBA">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市民の健康・体力に関する状態について、</w:t>
      </w:r>
      <w:r w:rsidRPr="00A47874">
        <w:rPr>
          <w:rFonts w:ascii="ＭＳ ゴシック" w:eastAsia="ＭＳ ゴシック" w:hAnsi="ＭＳ ゴシック" w:hint="eastAsia"/>
          <w:sz w:val="21"/>
        </w:rPr>
        <w:t>「肉体的な疲労」「体力の衰え」「運動不足」「精神的な疲労・ストレス」に関しては、</w:t>
      </w:r>
      <w:r w:rsidR="00DF73B6" w:rsidRPr="00C20F74">
        <w:rPr>
          <w:rFonts w:ascii="ＭＳ ゴシック" w:eastAsia="ＭＳ ゴシック" w:hAnsi="ＭＳ ゴシック" w:hint="eastAsia"/>
          <w:sz w:val="21"/>
        </w:rPr>
        <w:t>平成</w:t>
      </w:r>
      <w:r w:rsidR="00FA60BF">
        <w:rPr>
          <w:rFonts w:ascii="ＭＳ ゴシック" w:eastAsia="ＭＳ ゴシック" w:hAnsi="ＭＳ ゴシック"/>
          <w:sz w:val="21"/>
        </w:rPr>
        <w:t>19</w:t>
      </w:r>
      <w:r w:rsidR="00DF73B6" w:rsidRPr="00C20F74">
        <w:rPr>
          <w:rFonts w:ascii="ＭＳ ゴシック" w:eastAsia="ＭＳ ゴシック" w:hAnsi="ＭＳ ゴシック"/>
          <w:sz w:val="21"/>
        </w:rPr>
        <w:t>年と平成</w:t>
      </w:r>
      <w:r w:rsidR="00FA60BF">
        <w:rPr>
          <w:rFonts w:ascii="ＭＳ ゴシック" w:eastAsia="ＭＳ ゴシック" w:hAnsi="ＭＳ ゴシック"/>
          <w:sz w:val="21"/>
        </w:rPr>
        <w:t>28</w:t>
      </w:r>
      <w:r w:rsidR="00DF73B6" w:rsidRPr="00C20F74">
        <w:rPr>
          <w:rFonts w:ascii="ＭＳ ゴシック" w:eastAsia="ＭＳ ゴシック" w:hAnsi="ＭＳ ゴシック"/>
          <w:sz w:val="21"/>
        </w:rPr>
        <w:t>年</w:t>
      </w:r>
      <w:r w:rsidR="00DF73B6">
        <w:rPr>
          <w:rFonts w:ascii="ＭＳ ゴシック" w:eastAsia="ＭＳ ゴシック" w:hAnsi="ＭＳ ゴシック" w:hint="eastAsia"/>
          <w:sz w:val="21"/>
        </w:rPr>
        <w:t>の</w:t>
      </w:r>
      <w:r w:rsidRPr="00A47874">
        <w:rPr>
          <w:rFonts w:ascii="ＭＳ ゴシック" w:eastAsia="ＭＳ ゴシック" w:hAnsi="ＭＳ ゴシック" w:hint="eastAsia"/>
          <w:sz w:val="21"/>
        </w:rPr>
        <w:t>調査ともに『ある』が</w:t>
      </w:r>
      <w:r w:rsidR="00FA60BF">
        <w:rPr>
          <w:rFonts w:ascii="ＭＳ ゴシック" w:eastAsia="ＭＳ ゴシック" w:hAnsi="ＭＳ ゴシック" w:hint="eastAsia"/>
          <w:sz w:val="21"/>
        </w:rPr>
        <w:t>50</w:t>
      </w:r>
      <w:r w:rsidRPr="00A47874">
        <w:rPr>
          <w:rFonts w:ascii="ＭＳ ゴシック" w:eastAsia="ＭＳ ゴシック" w:hAnsi="ＭＳ ゴシック" w:hint="eastAsia"/>
          <w:sz w:val="21"/>
        </w:rPr>
        <w:t>％を超え</w:t>
      </w:r>
      <w:r w:rsidR="00DF73B6">
        <w:rPr>
          <w:rFonts w:ascii="ＭＳ ゴシック" w:eastAsia="ＭＳ ゴシック" w:hAnsi="ＭＳ ゴシック" w:hint="eastAsia"/>
          <w:sz w:val="21"/>
        </w:rPr>
        <w:t>る</w:t>
      </w:r>
      <w:r w:rsidRPr="00A47874">
        <w:rPr>
          <w:rFonts w:ascii="ＭＳ ゴシック" w:eastAsia="ＭＳ ゴシック" w:hAnsi="ＭＳ ゴシック" w:hint="eastAsia"/>
          <w:sz w:val="21"/>
        </w:rPr>
        <w:t>。</w:t>
      </w:r>
    </w:p>
    <w:p w14:paraId="40C06EF6" w14:textId="217A354F" w:rsidR="00A47874" w:rsidRPr="00DF73B6" w:rsidRDefault="00DF73B6" w:rsidP="00042398">
      <w:pPr>
        <w:pStyle w:val="ac"/>
        <w:numPr>
          <w:ilvl w:val="0"/>
          <w:numId w:val="28"/>
        </w:numPr>
        <w:contextualSpacing w:val="0"/>
        <w:jc w:val="both"/>
        <w:rPr>
          <w:rFonts w:ascii="ＭＳ ゴシック" w:eastAsia="ＭＳ ゴシック" w:hAnsi="ＭＳ ゴシック"/>
          <w:sz w:val="21"/>
        </w:rPr>
      </w:pPr>
      <w:r w:rsidRPr="00DF73B6">
        <w:rPr>
          <w:rFonts w:ascii="ＭＳ ゴシック" w:eastAsia="ＭＳ ゴシック" w:hAnsi="ＭＳ ゴシック" w:hint="eastAsia"/>
          <w:sz w:val="21"/>
        </w:rPr>
        <w:t>同上／</w:t>
      </w:r>
      <w:r w:rsidR="00A47874" w:rsidRPr="00DF73B6">
        <w:rPr>
          <w:rFonts w:ascii="ＭＳ ゴシック" w:eastAsia="ＭＳ ゴシック" w:hAnsi="ＭＳ ゴシック" w:hint="eastAsia"/>
          <w:sz w:val="21"/>
        </w:rPr>
        <w:t>『ある』の</w:t>
      </w:r>
      <w:r w:rsidR="007074F6">
        <w:rPr>
          <w:rFonts w:ascii="ＭＳ ゴシック" w:eastAsia="ＭＳ ゴシック" w:hAnsi="ＭＳ ゴシック" w:hint="eastAsia"/>
          <w:sz w:val="21"/>
          <w:szCs w:val="21"/>
        </w:rPr>
        <w:t>比率</w:t>
      </w:r>
      <w:r w:rsidRPr="00DF73B6">
        <w:rPr>
          <w:rFonts w:ascii="ＭＳ ゴシック" w:eastAsia="ＭＳ ゴシック" w:hAnsi="ＭＳ ゴシック" w:hint="eastAsia"/>
          <w:sz w:val="21"/>
        </w:rPr>
        <w:t>は</w:t>
      </w:r>
      <w:r w:rsidR="00A47874" w:rsidRPr="00DF73B6">
        <w:rPr>
          <w:rFonts w:ascii="ＭＳ ゴシック" w:eastAsia="ＭＳ ゴシック" w:hAnsi="ＭＳ ゴシック" w:hint="eastAsia"/>
          <w:sz w:val="21"/>
        </w:rPr>
        <w:t>「肉体的な疲労」と「運動不足」では平成</w:t>
      </w:r>
      <w:r w:rsidR="00FA60BF">
        <w:rPr>
          <w:rFonts w:ascii="ＭＳ ゴシック" w:eastAsia="ＭＳ ゴシック" w:hAnsi="ＭＳ ゴシック"/>
          <w:sz w:val="21"/>
        </w:rPr>
        <w:t>19</w:t>
      </w:r>
      <w:r w:rsidR="00A47874" w:rsidRPr="00DF73B6">
        <w:rPr>
          <w:rFonts w:ascii="ＭＳ ゴシック" w:eastAsia="ＭＳ ゴシック" w:hAnsi="ＭＳ ゴシック"/>
          <w:sz w:val="21"/>
        </w:rPr>
        <w:t>年</w:t>
      </w:r>
      <w:r w:rsidR="00A47874" w:rsidRPr="00DF73B6">
        <w:rPr>
          <w:rFonts w:ascii="ＭＳ ゴシック" w:eastAsia="ＭＳ ゴシック" w:hAnsi="ＭＳ ゴシック" w:hint="eastAsia"/>
          <w:sz w:val="21"/>
        </w:rPr>
        <w:t>から大きな変化は</w:t>
      </w:r>
      <w:r w:rsidRPr="00DF73B6">
        <w:rPr>
          <w:rFonts w:ascii="ＭＳ ゴシック" w:eastAsia="ＭＳ ゴシック" w:hAnsi="ＭＳ ゴシック" w:hint="eastAsia"/>
          <w:sz w:val="21"/>
        </w:rPr>
        <w:t>ない。</w:t>
      </w:r>
      <w:r w:rsidR="00A47874" w:rsidRPr="00DF73B6">
        <w:rPr>
          <w:rFonts w:ascii="ＭＳ ゴシック" w:eastAsia="ＭＳ ゴシック" w:hAnsi="ＭＳ ゴシック" w:hint="eastAsia"/>
          <w:sz w:val="21"/>
        </w:rPr>
        <w:t>「精神的な疲労・ストレス」は平成</w:t>
      </w:r>
      <w:r w:rsidR="00FA60BF">
        <w:rPr>
          <w:rFonts w:ascii="ＭＳ ゴシック" w:eastAsia="ＭＳ ゴシック" w:hAnsi="ＭＳ ゴシック"/>
          <w:sz w:val="21"/>
        </w:rPr>
        <w:t>19</w:t>
      </w:r>
      <w:r w:rsidR="00A47874" w:rsidRPr="00DF73B6">
        <w:rPr>
          <w:rFonts w:ascii="ＭＳ ゴシック" w:eastAsia="ＭＳ ゴシック" w:hAnsi="ＭＳ ゴシック"/>
          <w:sz w:val="21"/>
        </w:rPr>
        <w:t>年</w:t>
      </w:r>
      <w:r w:rsidR="00A47874" w:rsidRPr="00DF73B6">
        <w:rPr>
          <w:rFonts w:ascii="ＭＳ ゴシック" w:eastAsia="ＭＳ ゴシック" w:hAnsi="ＭＳ ゴシック" w:hint="eastAsia"/>
          <w:sz w:val="21"/>
        </w:rPr>
        <w:t>の</w:t>
      </w:r>
      <w:r w:rsidR="00FA60BF">
        <w:rPr>
          <w:rFonts w:ascii="ＭＳ ゴシック" w:eastAsia="ＭＳ ゴシック" w:hAnsi="ＭＳ ゴシック" w:hint="eastAsia"/>
          <w:sz w:val="21"/>
        </w:rPr>
        <w:t>64</w:t>
      </w:r>
      <w:r w:rsidR="00A47874" w:rsidRPr="00DF73B6">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00A47874" w:rsidRPr="00DF73B6">
        <w:rPr>
          <w:rFonts w:ascii="ＭＳ ゴシック" w:eastAsia="ＭＳ ゴシック" w:hAnsi="ＭＳ ゴシック" w:hint="eastAsia"/>
          <w:sz w:val="21"/>
        </w:rPr>
        <w:t>％から</w:t>
      </w:r>
      <w:r w:rsidR="00FA60BF">
        <w:rPr>
          <w:rFonts w:ascii="ＭＳ ゴシック" w:eastAsia="ＭＳ ゴシック" w:hAnsi="ＭＳ ゴシック" w:hint="eastAsia"/>
          <w:sz w:val="21"/>
        </w:rPr>
        <w:t>8</w:t>
      </w:r>
      <w:r w:rsidR="00A47874" w:rsidRPr="00DF73B6">
        <w:rPr>
          <w:rFonts w:ascii="ＭＳ ゴシック" w:eastAsia="ＭＳ ゴシック" w:hAnsi="ＭＳ ゴシック" w:hint="eastAsia"/>
          <w:sz w:val="21"/>
        </w:rPr>
        <w:t>ポイント減少、「体力の衰え」は同</w:t>
      </w:r>
      <w:r w:rsidR="00FA60BF">
        <w:rPr>
          <w:rFonts w:ascii="ＭＳ ゴシック" w:eastAsia="ＭＳ ゴシック" w:hAnsi="ＭＳ ゴシック" w:hint="eastAsia"/>
          <w:sz w:val="21"/>
        </w:rPr>
        <w:t>80</w:t>
      </w:r>
      <w:r w:rsidR="00A47874" w:rsidRPr="00DF73B6">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00A47874" w:rsidRPr="00DF73B6">
        <w:rPr>
          <w:rFonts w:ascii="ＭＳ ゴシック" w:eastAsia="ＭＳ ゴシック" w:hAnsi="ＭＳ ゴシック" w:hint="eastAsia"/>
          <w:sz w:val="21"/>
        </w:rPr>
        <w:t>％から</w:t>
      </w:r>
      <w:r w:rsidR="00FA60BF">
        <w:rPr>
          <w:rFonts w:ascii="ＭＳ ゴシック" w:eastAsia="ＭＳ ゴシック" w:hAnsi="ＭＳ ゴシック" w:hint="eastAsia"/>
          <w:sz w:val="21"/>
        </w:rPr>
        <w:t>6</w:t>
      </w:r>
      <w:r w:rsidR="00A47874" w:rsidRPr="00DF73B6">
        <w:rPr>
          <w:rFonts w:ascii="ＭＳ ゴシック" w:eastAsia="ＭＳ ゴシック" w:hAnsi="ＭＳ ゴシック" w:hint="eastAsia"/>
          <w:sz w:val="21"/>
        </w:rPr>
        <w:t>ポイント減少。「</w:t>
      </w:r>
      <w:r w:rsidR="00A47874" w:rsidRPr="00DF73B6">
        <w:rPr>
          <w:rFonts w:ascii="ＭＳ ゴシック" w:eastAsia="ＭＳ ゴシック" w:hAnsi="ＭＳ ゴシック"/>
          <w:sz w:val="21"/>
        </w:rPr>
        <w:t>肥満（太りすぎ）</w:t>
      </w:r>
      <w:r w:rsidR="00A47874" w:rsidRPr="00DF73B6">
        <w:rPr>
          <w:rFonts w:ascii="ＭＳ ゴシック" w:eastAsia="ＭＳ ゴシック" w:hAnsi="ＭＳ ゴシック" w:hint="eastAsia"/>
          <w:sz w:val="21"/>
        </w:rPr>
        <w:t>」</w:t>
      </w:r>
      <w:r w:rsidR="00A47874" w:rsidRPr="00620A5A">
        <w:rPr>
          <w:rFonts w:ascii="ＭＳ ゴシック" w:eastAsia="ＭＳ ゴシック" w:hAnsi="ＭＳ ゴシック" w:hint="eastAsia"/>
          <w:sz w:val="21"/>
        </w:rPr>
        <w:t>は</w:t>
      </w:r>
      <w:r w:rsidR="00A47874" w:rsidRPr="00DF73B6">
        <w:rPr>
          <w:rFonts w:ascii="ＭＳ ゴシック" w:eastAsia="ＭＳ ゴシック" w:hAnsi="ＭＳ ゴシック" w:hint="eastAsia"/>
          <w:sz w:val="21"/>
        </w:rPr>
        <w:t>『ある』が平成</w:t>
      </w:r>
      <w:r w:rsidR="00FA60BF">
        <w:rPr>
          <w:rFonts w:ascii="ＭＳ ゴシック" w:eastAsia="ＭＳ ゴシック" w:hAnsi="ＭＳ ゴシック"/>
          <w:sz w:val="21"/>
        </w:rPr>
        <w:t>19</w:t>
      </w:r>
      <w:r w:rsidR="00A47874" w:rsidRPr="00DF73B6">
        <w:rPr>
          <w:rFonts w:ascii="ＭＳ ゴシック" w:eastAsia="ＭＳ ゴシック" w:hAnsi="ＭＳ ゴシック"/>
          <w:sz w:val="21"/>
        </w:rPr>
        <w:t>年</w:t>
      </w:r>
      <w:r w:rsidR="00A47874" w:rsidRPr="00DF73B6">
        <w:rPr>
          <w:rFonts w:ascii="ＭＳ ゴシック" w:eastAsia="ＭＳ ゴシック" w:hAnsi="ＭＳ ゴシック" w:hint="eastAsia"/>
          <w:sz w:val="21"/>
        </w:rPr>
        <w:t>の</w:t>
      </w:r>
      <w:r w:rsidR="00FA60BF">
        <w:rPr>
          <w:rFonts w:ascii="ＭＳ ゴシック" w:eastAsia="ＭＳ ゴシック" w:hAnsi="ＭＳ ゴシック" w:hint="eastAsia"/>
          <w:sz w:val="21"/>
        </w:rPr>
        <w:t>47</w:t>
      </w:r>
      <w:r w:rsidR="00A47874" w:rsidRPr="00DF73B6">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00A47874" w:rsidRPr="00DF73B6">
        <w:rPr>
          <w:rFonts w:ascii="ＭＳ ゴシック" w:eastAsia="ＭＳ ゴシック" w:hAnsi="ＭＳ ゴシック" w:hint="eastAsia"/>
          <w:sz w:val="21"/>
        </w:rPr>
        <w:t>％から</w:t>
      </w:r>
      <w:r w:rsidR="00FA60BF">
        <w:rPr>
          <w:rFonts w:ascii="ＭＳ ゴシック" w:eastAsia="ＭＳ ゴシック" w:hAnsi="ＭＳ ゴシック" w:hint="eastAsia"/>
          <w:sz w:val="21"/>
        </w:rPr>
        <w:t>8</w:t>
      </w:r>
      <w:r w:rsidR="00A47874" w:rsidRPr="00DF73B6">
        <w:rPr>
          <w:rFonts w:ascii="ＭＳ ゴシック" w:eastAsia="ＭＳ ゴシック" w:hAnsi="ＭＳ ゴシック" w:hint="eastAsia"/>
          <w:sz w:val="21"/>
        </w:rPr>
        <w:t>ポイント減少。</w:t>
      </w:r>
    </w:p>
    <w:p w14:paraId="3CB3FF41" w14:textId="77777777" w:rsidR="001F66C4" w:rsidRPr="00E939A3" w:rsidRDefault="001F66C4" w:rsidP="00973363">
      <w:pPr>
        <w:jc w:val="both"/>
        <w:rPr>
          <w:rFonts w:ascii="ＭＳ ゴシック" w:eastAsia="ＭＳ ゴシック" w:hAnsi="ＭＳ ゴシック"/>
          <w:sz w:val="21"/>
        </w:rPr>
      </w:pPr>
    </w:p>
    <w:p w14:paraId="60542A57" w14:textId="2D4363F9" w:rsidR="001F66C4" w:rsidRPr="000F02C8" w:rsidRDefault="001F66C4" w:rsidP="00973363">
      <w:pPr>
        <w:pBdr>
          <w:bottom w:val="single" w:sz="4" w:space="1" w:color="C45911" w:themeColor="accent2" w:themeShade="BF"/>
        </w:pBdr>
        <w:jc w:val="both"/>
        <w:rPr>
          <w:rFonts w:ascii="ＭＳ ゴシック" w:eastAsia="ＭＳ ゴシック" w:hAnsi="ＭＳ ゴシック"/>
          <w:i/>
          <w:sz w:val="21"/>
        </w:rPr>
      </w:pPr>
      <w:r w:rsidRPr="00620A5A">
        <w:rPr>
          <w:rFonts w:ascii="ＭＳ ゴシック" w:eastAsia="ＭＳ ゴシック" w:hAnsi="ＭＳ ゴシック"/>
          <w:i/>
          <w:sz w:val="21"/>
        </w:rPr>
        <w:t>▶▶</w:t>
      </w:r>
      <w:r w:rsidRPr="00620A5A">
        <w:rPr>
          <w:rFonts w:ascii="ＭＳ ゴシック" w:eastAsia="ＭＳ ゴシック" w:hAnsi="ＭＳ ゴシック" w:hint="eastAsia"/>
          <w:i/>
          <w:sz w:val="21"/>
        </w:rPr>
        <w:t>計画</w:t>
      </w:r>
      <w:r w:rsidR="00515EA6" w:rsidRPr="00620A5A">
        <w:rPr>
          <w:rFonts w:ascii="ＭＳ ゴシック" w:eastAsia="ＭＳ ゴシック" w:hAnsi="ＭＳ ゴシック" w:hint="eastAsia"/>
          <w:i/>
          <w:sz w:val="21"/>
        </w:rPr>
        <w:t>策定に向けた</w:t>
      </w:r>
      <w:r w:rsidRPr="00620A5A">
        <w:rPr>
          <w:rFonts w:ascii="ＭＳ ゴシック" w:eastAsia="ＭＳ ゴシック" w:hAnsi="ＭＳ ゴシック" w:hint="eastAsia"/>
          <w:i/>
          <w:sz w:val="21"/>
        </w:rPr>
        <w:t>考察</w:t>
      </w:r>
    </w:p>
    <w:p w14:paraId="6C02FD21" w14:textId="5B0B9929" w:rsidR="00E31972" w:rsidRPr="00973363" w:rsidRDefault="00DD5DF6"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E31972" w:rsidRPr="00973363">
        <w:rPr>
          <w:rFonts w:ascii="ＭＳ ゴシック" w:eastAsia="ＭＳ ゴシック" w:hAnsi="ＭＳ ゴシック" w:hint="eastAsia"/>
          <w:sz w:val="21"/>
          <w:shd w:val="pct15" w:color="auto" w:fill="FFFFFF"/>
        </w:rPr>
        <w:t>市民の体力への自信は深まってきている</w:t>
      </w:r>
    </w:p>
    <w:p w14:paraId="49B5C3D0" w14:textId="1D704D17" w:rsidR="00E31972" w:rsidRPr="00B609EF" w:rsidRDefault="00E31972" w:rsidP="00973363">
      <w:pPr>
        <w:pStyle w:val="ac"/>
        <w:numPr>
          <w:ilvl w:val="0"/>
          <w:numId w:val="33"/>
        </w:numPr>
        <w:jc w:val="both"/>
        <w:rPr>
          <w:rFonts w:ascii="ＭＳ ゴシック" w:eastAsia="ＭＳ ゴシック" w:hAnsi="ＭＳ ゴシック"/>
          <w:sz w:val="21"/>
        </w:rPr>
      </w:pPr>
      <w:r w:rsidRPr="00B609EF">
        <w:rPr>
          <w:rFonts w:ascii="ＭＳ ゴシック" w:eastAsia="ＭＳ ゴシック" w:hAnsi="ＭＳ ゴシック" w:hint="eastAsia"/>
          <w:sz w:val="21"/>
        </w:rPr>
        <w:t>今回の調査で「健康である」と回答した市民の</w:t>
      </w:r>
      <w:r w:rsidR="0070772B">
        <w:rPr>
          <w:rFonts w:ascii="ＭＳ ゴシック" w:eastAsia="ＭＳ ゴシック" w:hAnsi="ＭＳ ゴシック" w:hint="eastAsia"/>
          <w:sz w:val="21"/>
        </w:rPr>
        <w:t>比率</w:t>
      </w:r>
      <w:r w:rsidRPr="00B609EF">
        <w:rPr>
          <w:rFonts w:ascii="ＭＳ ゴシック" w:eastAsia="ＭＳ ゴシック" w:hAnsi="ＭＳ ゴシック" w:hint="eastAsia"/>
          <w:sz w:val="21"/>
        </w:rPr>
        <w:t>は</w:t>
      </w:r>
      <w:r w:rsidR="00FA60BF">
        <w:rPr>
          <w:rFonts w:ascii="ＭＳ ゴシック" w:eastAsia="ＭＳ ゴシック" w:hAnsi="ＭＳ ゴシック" w:hint="eastAsia"/>
          <w:sz w:val="21"/>
        </w:rPr>
        <w:t>88</w:t>
      </w:r>
      <w:r w:rsidRPr="00B609EF">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B609EF">
        <w:rPr>
          <w:rFonts w:ascii="ＭＳ ゴシック" w:eastAsia="ＭＳ ゴシック" w:hAnsi="ＭＳ ゴシック" w:hint="eastAsia"/>
          <w:sz w:val="21"/>
        </w:rPr>
        <w:t>％であり、内閣府の「体力・スポーツに関する世論調査（</w:t>
      </w:r>
      <w:r w:rsidRPr="00B609EF">
        <w:rPr>
          <w:rFonts w:ascii="ＭＳ ゴシック" w:eastAsia="ＭＳ ゴシック" w:hAnsi="ＭＳ ゴシック"/>
          <w:sz w:val="21"/>
        </w:rPr>
        <w:t>平成</w:t>
      </w:r>
      <w:r w:rsidR="00FA60BF">
        <w:rPr>
          <w:rFonts w:ascii="ＭＳ ゴシック" w:eastAsia="ＭＳ ゴシック" w:hAnsi="ＭＳ ゴシック"/>
          <w:sz w:val="21"/>
        </w:rPr>
        <w:t>21</w:t>
      </w:r>
      <w:r w:rsidRPr="00B609EF">
        <w:rPr>
          <w:rFonts w:ascii="ＭＳ ゴシック" w:eastAsia="ＭＳ ゴシック" w:hAnsi="ＭＳ ゴシック"/>
          <w:sz w:val="21"/>
        </w:rPr>
        <w:t>年</w:t>
      </w:r>
      <w:r w:rsidR="00FA60BF">
        <w:rPr>
          <w:rFonts w:ascii="ＭＳ ゴシック" w:eastAsia="ＭＳ ゴシック" w:hAnsi="ＭＳ ゴシック" w:hint="eastAsia"/>
          <w:sz w:val="21"/>
        </w:rPr>
        <w:t>9</w:t>
      </w:r>
      <w:r w:rsidRPr="00B609EF">
        <w:rPr>
          <w:rFonts w:ascii="ＭＳ ゴシック" w:eastAsia="ＭＳ ゴシック" w:hAnsi="ＭＳ ゴシック"/>
          <w:sz w:val="21"/>
        </w:rPr>
        <w:t>月</w:t>
      </w:r>
      <w:r w:rsidRPr="00B609EF">
        <w:rPr>
          <w:rFonts w:ascii="ＭＳ ゴシック" w:eastAsia="ＭＳ ゴシック" w:hAnsi="ＭＳ ゴシック" w:hint="eastAsia"/>
          <w:sz w:val="21"/>
        </w:rPr>
        <w:t>実施）」の「健康である」と回答した</w:t>
      </w:r>
      <w:r w:rsidR="0070772B">
        <w:rPr>
          <w:rFonts w:ascii="ＭＳ ゴシック" w:eastAsia="ＭＳ ゴシック" w:hAnsi="ＭＳ ゴシック" w:hint="eastAsia"/>
          <w:sz w:val="21"/>
        </w:rPr>
        <w:t>比率</w:t>
      </w:r>
      <w:r w:rsidR="00FA60BF">
        <w:rPr>
          <w:rFonts w:ascii="ＭＳ ゴシック" w:eastAsia="ＭＳ ゴシック" w:hAnsi="ＭＳ ゴシック" w:hint="eastAsia"/>
          <w:sz w:val="21"/>
        </w:rPr>
        <w:t>85</w:t>
      </w:r>
      <w:r w:rsidRPr="00B609EF">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B609EF">
        <w:rPr>
          <w:rFonts w:ascii="ＭＳ ゴシック" w:eastAsia="ＭＳ ゴシック" w:hAnsi="ＭＳ ゴシック" w:hint="eastAsia"/>
          <w:sz w:val="21"/>
        </w:rPr>
        <w:t>％をやや上回ります。</w:t>
      </w:r>
    </w:p>
    <w:p w14:paraId="5D25E0E5" w14:textId="429FE1F6" w:rsidR="00E31972" w:rsidRPr="00B609EF" w:rsidRDefault="00E31972" w:rsidP="00973363">
      <w:pPr>
        <w:pStyle w:val="ac"/>
        <w:numPr>
          <w:ilvl w:val="0"/>
          <w:numId w:val="33"/>
        </w:numPr>
        <w:jc w:val="both"/>
        <w:rPr>
          <w:rFonts w:ascii="ＭＳ ゴシック" w:eastAsia="ＭＳ ゴシック" w:hAnsi="ＭＳ ゴシック"/>
          <w:sz w:val="21"/>
        </w:rPr>
      </w:pPr>
      <w:r w:rsidRPr="00B609EF">
        <w:rPr>
          <w:rFonts w:ascii="ＭＳ ゴシック" w:eastAsia="ＭＳ ゴシック" w:hAnsi="ＭＳ ゴシック" w:hint="eastAsia"/>
          <w:sz w:val="21"/>
        </w:rPr>
        <w:t>市民の体力への自信について、「自信がある」</w:t>
      </w:r>
      <w:r w:rsidR="00FA60BF">
        <w:rPr>
          <w:rFonts w:ascii="ＭＳ ゴシック" w:eastAsia="ＭＳ ゴシック" w:hAnsi="ＭＳ ゴシック" w:hint="eastAsia"/>
          <w:sz w:val="21"/>
        </w:rPr>
        <w:t>47</w:t>
      </w:r>
      <w:r w:rsidRPr="00B609EF">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B609EF">
        <w:rPr>
          <w:rFonts w:ascii="ＭＳ ゴシック" w:eastAsia="ＭＳ ゴシック" w:hAnsi="ＭＳ ゴシック" w:hint="eastAsia"/>
          <w:sz w:val="21"/>
        </w:rPr>
        <w:t>％が「不安である」</w:t>
      </w:r>
      <w:r w:rsidR="00FA60BF">
        <w:rPr>
          <w:rFonts w:ascii="ＭＳ ゴシック" w:eastAsia="ＭＳ ゴシック" w:hAnsi="ＭＳ ゴシック" w:hint="eastAsia"/>
          <w:sz w:val="21"/>
        </w:rPr>
        <w:t>31</w:t>
      </w:r>
      <w:r w:rsidRPr="00B609EF">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B609EF">
        <w:rPr>
          <w:rFonts w:ascii="ＭＳ ゴシック" w:eastAsia="ＭＳ ゴシック" w:hAnsi="ＭＳ ゴシック" w:hint="eastAsia"/>
          <w:sz w:val="21"/>
        </w:rPr>
        <w:t>％を上回りました。</w:t>
      </w:r>
      <w:r w:rsidR="00BD4BD7" w:rsidRPr="00620A5A">
        <w:rPr>
          <w:rFonts w:ascii="ＭＳ ゴシック" w:eastAsia="ＭＳ ゴシック" w:hAnsi="ＭＳ ゴシック" w:hint="eastAsia"/>
          <w:sz w:val="21"/>
        </w:rPr>
        <w:t>また、</w:t>
      </w:r>
      <w:r w:rsidRPr="00B609EF">
        <w:rPr>
          <w:rFonts w:ascii="ＭＳ ゴシック" w:eastAsia="ＭＳ ゴシック" w:hAnsi="ＭＳ ゴシック" w:hint="eastAsia"/>
          <w:sz w:val="21"/>
        </w:rPr>
        <w:t>内閣府の「体力・スポーツに関する世論調査（同）」の「自信がある」と回答した</w:t>
      </w:r>
      <w:r w:rsidR="0070772B">
        <w:rPr>
          <w:rFonts w:ascii="ＭＳ ゴシック" w:eastAsia="ＭＳ ゴシック" w:hAnsi="ＭＳ ゴシック" w:hint="eastAsia"/>
          <w:sz w:val="21"/>
        </w:rPr>
        <w:t>比率</w:t>
      </w:r>
      <w:r w:rsidR="00FA60BF">
        <w:rPr>
          <w:rFonts w:ascii="ＭＳ ゴシック" w:eastAsia="ＭＳ ゴシック" w:hAnsi="ＭＳ ゴシック" w:hint="eastAsia"/>
          <w:sz w:val="21"/>
        </w:rPr>
        <w:t>62</w:t>
      </w:r>
      <w:r w:rsidRPr="00B609EF">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B609EF">
        <w:rPr>
          <w:rFonts w:ascii="ＭＳ ゴシック" w:eastAsia="ＭＳ ゴシック" w:hAnsi="ＭＳ ゴシック" w:hint="eastAsia"/>
          <w:sz w:val="21"/>
        </w:rPr>
        <w:t>％よりは低いものの、本市の前回調査（平成</w:t>
      </w:r>
      <w:r w:rsidR="00FA60BF">
        <w:rPr>
          <w:rFonts w:ascii="ＭＳ ゴシック" w:eastAsia="ＭＳ ゴシック" w:hAnsi="ＭＳ ゴシック"/>
          <w:sz w:val="21"/>
        </w:rPr>
        <w:t>19</w:t>
      </w:r>
      <w:r w:rsidRPr="00B609EF">
        <w:rPr>
          <w:rFonts w:ascii="ＭＳ ゴシック" w:eastAsia="ＭＳ ゴシック" w:hAnsi="ＭＳ ゴシック" w:hint="eastAsia"/>
          <w:sz w:val="21"/>
        </w:rPr>
        <w:t>年実施）と比較すると、市民の体力への自信は徐々に深まってきているといえます。</w:t>
      </w:r>
      <w:r w:rsidRPr="00B609EF">
        <w:rPr>
          <w:rFonts w:ascii="ＭＳ ゴシック" w:eastAsia="ＭＳ ゴシック" w:hAnsi="ＭＳ ゴシック" w:hint="eastAsia"/>
          <w:sz w:val="21"/>
          <w:szCs w:val="21"/>
        </w:rPr>
        <w:t>（※前回調査との年齢間比較は、前回データがないため不可）</w:t>
      </w:r>
    </w:p>
    <w:p w14:paraId="38A0762F" w14:textId="11C62548" w:rsidR="00E31972" w:rsidRPr="00973363" w:rsidRDefault="00DD5DF6" w:rsidP="00015D02">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lastRenderedPageBreak/>
        <w:t>②</w:t>
      </w:r>
      <w:r w:rsidR="00E31972" w:rsidRPr="00973363">
        <w:rPr>
          <w:rFonts w:ascii="ＭＳ ゴシック" w:eastAsia="ＭＳ ゴシック" w:hAnsi="ＭＳ ゴシック" w:hint="eastAsia"/>
          <w:sz w:val="21"/>
          <w:shd w:val="pct15" w:color="auto" w:fill="FFFFFF"/>
        </w:rPr>
        <w:t>市民の</w:t>
      </w:r>
      <w:r w:rsidR="00E31972" w:rsidRPr="00973363">
        <w:rPr>
          <w:rFonts w:ascii="ＭＳ ゴシック" w:eastAsia="ＭＳ ゴシック" w:hAnsi="ＭＳ ゴシック" w:hint="eastAsia"/>
          <w:sz w:val="21"/>
          <w:szCs w:val="21"/>
          <w:shd w:val="pct15" w:color="auto" w:fill="FFFFFF"/>
        </w:rPr>
        <w:t>健康・体力は前回結果からやや改善され</w:t>
      </w:r>
      <w:r w:rsidR="00E31972" w:rsidRPr="00973363">
        <w:rPr>
          <w:rFonts w:ascii="ＭＳ ゴシック" w:eastAsia="ＭＳ ゴシック" w:hAnsi="ＭＳ ゴシック" w:hint="eastAsia"/>
          <w:sz w:val="21"/>
          <w:shd w:val="pct15" w:color="auto" w:fill="FFFFFF"/>
        </w:rPr>
        <w:t>ている</w:t>
      </w:r>
    </w:p>
    <w:p w14:paraId="1938E198" w14:textId="5D4B485B" w:rsidR="0070772B" w:rsidRDefault="00E31972" w:rsidP="00973363">
      <w:pPr>
        <w:numPr>
          <w:ilvl w:val="0"/>
          <w:numId w:val="34"/>
        </w:numPr>
        <w:jc w:val="both"/>
        <w:rPr>
          <w:rFonts w:ascii="ＭＳ ゴシック" w:eastAsia="ＭＳ ゴシック" w:hAnsi="ＭＳ ゴシック"/>
          <w:sz w:val="21"/>
        </w:rPr>
      </w:pPr>
      <w:r w:rsidRPr="0070772B">
        <w:rPr>
          <w:rFonts w:ascii="ＭＳ ゴシック" w:eastAsia="ＭＳ ゴシック" w:hAnsi="ＭＳ ゴシック" w:hint="eastAsia"/>
          <w:sz w:val="21"/>
          <w:szCs w:val="21"/>
        </w:rPr>
        <w:t>今回の調査</w:t>
      </w:r>
      <w:r w:rsidR="00B609EF" w:rsidRPr="0070772B">
        <w:rPr>
          <w:rFonts w:ascii="ＭＳ ゴシック" w:eastAsia="ＭＳ ゴシック" w:hAnsi="ＭＳ ゴシック" w:hint="eastAsia"/>
          <w:sz w:val="21"/>
          <w:szCs w:val="21"/>
        </w:rPr>
        <w:t>で</w:t>
      </w:r>
      <w:r w:rsidRPr="0070772B">
        <w:rPr>
          <w:rFonts w:ascii="ＭＳ ゴシック" w:eastAsia="ＭＳ ゴシック" w:hAnsi="ＭＳ ゴシック" w:hint="eastAsia"/>
          <w:sz w:val="21"/>
          <w:szCs w:val="21"/>
        </w:rPr>
        <w:t>、</w:t>
      </w:r>
      <w:r w:rsidR="00B609EF" w:rsidRPr="0070772B">
        <w:rPr>
          <w:rFonts w:ascii="ＭＳ ゴシック" w:eastAsia="ＭＳ ゴシック" w:hAnsi="ＭＳ ゴシック" w:hint="eastAsia"/>
          <w:sz w:val="21"/>
          <w:szCs w:val="21"/>
        </w:rPr>
        <w:t>市民の</w:t>
      </w:r>
      <w:r w:rsidR="00FA60BF">
        <w:rPr>
          <w:rFonts w:ascii="ＭＳ ゴシック" w:eastAsia="ＭＳ ゴシック" w:hAnsi="ＭＳ ゴシック" w:hint="eastAsia"/>
          <w:sz w:val="21"/>
          <w:szCs w:val="21"/>
        </w:rPr>
        <w:t>5</w:t>
      </w:r>
      <w:r w:rsidRPr="0070772B">
        <w:rPr>
          <w:rFonts w:ascii="ＭＳ ゴシック" w:eastAsia="ＭＳ ゴシック" w:hAnsi="ＭＳ ゴシック" w:hint="eastAsia"/>
          <w:sz w:val="21"/>
          <w:szCs w:val="21"/>
        </w:rPr>
        <w:t>割以上が</w:t>
      </w:r>
      <w:r w:rsidR="00B609EF" w:rsidRPr="0070772B">
        <w:rPr>
          <w:rFonts w:ascii="ＭＳ ゴシック" w:eastAsia="ＭＳ ゴシック" w:hAnsi="ＭＳ ゴシック" w:hint="eastAsia"/>
          <w:sz w:val="21"/>
          <w:szCs w:val="21"/>
        </w:rPr>
        <w:t>心身の疲労、体力の衰え、運動不足</w:t>
      </w:r>
      <w:r w:rsidR="00DC55E4" w:rsidRPr="0070772B">
        <w:rPr>
          <w:rFonts w:ascii="ＭＳ ゴシック" w:eastAsia="ＭＳ ゴシック" w:hAnsi="ＭＳ ゴシック" w:hint="eastAsia"/>
          <w:sz w:val="21"/>
          <w:szCs w:val="21"/>
        </w:rPr>
        <w:t>、ストレス</w:t>
      </w:r>
      <w:r w:rsidR="00B609EF" w:rsidRPr="0070772B">
        <w:rPr>
          <w:rFonts w:ascii="ＭＳ ゴシック" w:eastAsia="ＭＳ ゴシック" w:hAnsi="ＭＳ ゴシック" w:hint="eastAsia"/>
          <w:sz w:val="21"/>
          <w:szCs w:val="21"/>
        </w:rPr>
        <w:t>を</w:t>
      </w:r>
      <w:r w:rsidRPr="0070772B">
        <w:rPr>
          <w:rFonts w:ascii="ＭＳ ゴシック" w:eastAsia="ＭＳ ゴシック" w:hAnsi="ＭＳ ゴシック" w:hint="eastAsia"/>
          <w:sz w:val="21"/>
          <w:szCs w:val="21"/>
        </w:rPr>
        <w:t>感じると回答しました。</w:t>
      </w:r>
      <w:r w:rsidR="00D7108C" w:rsidRPr="0070772B">
        <w:rPr>
          <w:rFonts w:ascii="ＭＳ ゴシック" w:eastAsia="ＭＳ ゴシック" w:hAnsi="ＭＳ ゴシック" w:hint="eastAsia"/>
          <w:sz w:val="21"/>
          <w:szCs w:val="21"/>
        </w:rPr>
        <w:t>ただし、前回調査</w:t>
      </w:r>
      <w:r w:rsidRPr="0070772B">
        <w:rPr>
          <w:rFonts w:ascii="ＭＳ ゴシック" w:eastAsia="ＭＳ ゴシック" w:hAnsi="ＭＳ ゴシック" w:hint="eastAsia"/>
          <w:sz w:val="21"/>
          <w:szCs w:val="21"/>
        </w:rPr>
        <w:t>と比較すると、</w:t>
      </w:r>
      <w:r w:rsidR="00DC55E4" w:rsidRPr="0070772B">
        <w:rPr>
          <w:rFonts w:ascii="ＭＳ ゴシック" w:eastAsia="ＭＳ ゴシック" w:hAnsi="ＭＳ ゴシック" w:hint="eastAsia"/>
          <w:sz w:val="21"/>
        </w:rPr>
        <w:t>ストレス、体力の衰え</w:t>
      </w:r>
      <w:r w:rsidR="0070772B" w:rsidRPr="0070772B">
        <w:rPr>
          <w:rFonts w:ascii="ＭＳ ゴシック" w:eastAsia="ＭＳ ゴシック" w:hAnsi="ＭＳ ゴシック" w:hint="eastAsia"/>
          <w:sz w:val="21"/>
        </w:rPr>
        <w:t>を感じる比率がやや</w:t>
      </w:r>
      <w:r w:rsidR="00DC55E4" w:rsidRPr="0070772B">
        <w:rPr>
          <w:rFonts w:ascii="ＭＳ ゴシック" w:eastAsia="ＭＳ ゴシック" w:hAnsi="ＭＳ ゴシック" w:hint="eastAsia"/>
          <w:sz w:val="21"/>
        </w:rPr>
        <w:t>減少</w:t>
      </w:r>
      <w:r w:rsidR="0070772B" w:rsidRPr="0070772B">
        <w:rPr>
          <w:rFonts w:ascii="ＭＳ ゴシック" w:eastAsia="ＭＳ ゴシック" w:hAnsi="ＭＳ ゴシック" w:hint="eastAsia"/>
          <w:sz w:val="21"/>
        </w:rPr>
        <w:t>し、</w:t>
      </w:r>
      <w:r w:rsidR="00DC55E4" w:rsidRPr="0070772B">
        <w:rPr>
          <w:rFonts w:ascii="ＭＳ ゴシック" w:eastAsia="ＭＳ ゴシック" w:hAnsi="ＭＳ ゴシック" w:hint="eastAsia"/>
          <w:sz w:val="21"/>
        </w:rPr>
        <w:t>「</w:t>
      </w:r>
      <w:r w:rsidR="00DC55E4" w:rsidRPr="0070772B">
        <w:rPr>
          <w:rFonts w:ascii="ＭＳ ゴシック" w:eastAsia="ＭＳ ゴシック" w:hAnsi="ＭＳ ゴシック"/>
          <w:sz w:val="21"/>
        </w:rPr>
        <w:t>肥満（太りすぎ）</w:t>
      </w:r>
      <w:r w:rsidR="00DC55E4" w:rsidRPr="0070772B">
        <w:rPr>
          <w:rFonts w:ascii="ＭＳ ゴシック" w:eastAsia="ＭＳ ゴシック" w:hAnsi="ＭＳ ゴシック" w:hint="eastAsia"/>
          <w:sz w:val="21"/>
        </w:rPr>
        <w:t>」</w:t>
      </w:r>
      <w:r w:rsidR="0070772B">
        <w:rPr>
          <w:rFonts w:ascii="ＭＳ ゴシック" w:eastAsia="ＭＳ ゴシック" w:hAnsi="ＭＳ ゴシック" w:hint="eastAsia"/>
          <w:sz w:val="21"/>
        </w:rPr>
        <w:t>の比率も減少しています。</w:t>
      </w:r>
    </w:p>
    <w:p w14:paraId="280C0221" w14:textId="312D11C2" w:rsidR="00015D02" w:rsidRPr="00015D02" w:rsidRDefault="00015D02" w:rsidP="00973363">
      <w:pPr>
        <w:numPr>
          <w:ilvl w:val="0"/>
          <w:numId w:val="34"/>
        </w:numPr>
        <w:jc w:val="both"/>
        <w:rPr>
          <w:sz w:val="21"/>
          <w:szCs w:val="21"/>
        </w:rPr>
      </w:pPr>
      <w:r w:rsidRPr="00E7104E">
        <w:rPr>
          <w:rFonts w:ascii="ＭＳ ゴシック" w:eastAsia="ＭＳ ゴシック" w:hAnsi="ＭＳ ゴシック" w:hint="eastAsia"/>
          <w:sz w:val="21"/>
          <w:szCs w:val="21"/>
        </w:rPr>
        <w:t>回答者の年齢構成が</w:t>
      </w:r>
      <w:r w:rsidR="00E31972" w:rsidRPr="00E7104E">
        <w:rPr>
          <w:rFonts w:ascii="ＭＳ ゴシック" w:eastAsia="ＭＳ ゴシック" w:hAnsi="ＭＳ ゴシック" w:hint="eastAsia"/>
          <w:sz w:val="21"/>
          <w:szCs w:val="21"/>
        </w:rPr>
        <w:t>前回調査に比べて今回</w:t>
      </w:r>
      <w:r w:rsidRPr="00E7104E">
        <w:rPr>
          <w:rFonts w:ascii="ＭＳ ゴシック" w:eastAsia="ＭＳ ゴシック" w:hAnsi="ＭＳ ゴシック" w:hint="eastAsia"/>
          <w:sz w:val="21"/>
          <w:szCs w:val="21"/>
        </w:rPr>
        <w:t>は</w:t>
      </w:r>
      <w:r w:rsidR="00FA60BF">
        <w:rPr>
          <w:rFonts w:ascii="ＭＳ ゴシック" w:eastAsia="ＭＳ ゴシック" w:hAnsi="ＭＳ ゴシック" w:hint="eastAsia"/>
          <w:sz w:val="21"/>
          <w:szCs w:val="21"/>
        </w:rPr>
        <w:t>30</w:t>
      </w:r>
      <w:r w:rsidR="00E31972">
        <w:rPr>
          <w:rFonts w:ascii="ＭＳ ゴシック" w:eastAsia="ＭＳ ゴシック" w:hAnsi="ＭＳ ゴシック" w:hint="eastAsia"/>
          <w:sz w:val="21"/>
          <w:szCs w:val="21"/>
        </w:rPr>
        <w:t>歳代と</w:t>
      </w:r>
      <w:r w:rsidR="00FA60BF">
        <w:rPr>
          <w:rFonts w:ascii="ＭＳ ゴシック" w:eastAsia="ＭＳ ゴシック" w:hAnsi="ＭＳ ゴシック" w:hint="eastAsia"/>
          <w:sz w:val="21"/>
          <w:szCs w:val="21"/>
        </w:rPr>
        <w:t>60</w:t>
      </w:r>
      <w:r w:rsidR="00E31972">
        <w:rPr>
          <w:rFonts w:ascii="ＭＳ ゴシック" w:eastAsia="ＭＳ ゴシック" w:hAnsi="ＭＳ ゴシック" w:hint="eastAsia"/>
          <w:sz w:val="21"/>
          <w:szCs w:val="21"/>
        </w:rPr>
        <w:t>歳代以上</w:t>
      </w:r>
      <w:r>
        <w:rPr>
          <w:rFonts w:ascii="ＭＳ ゴシック" w:eastAsia="ＭＳ ゴシック" w:hAnsi="ＭＳ ゴシック" w:hint="eastAsia"/>
          <w:sz w:val="21"/>
          <w:szCs w:val="21"/>
        </w:rPr>
        <w:t>が</w:t>
      </w:r>
      <w:r w:rsidR="00E31972">
        <w:rPr>
          <w:rFonts w:ascii="ＭＳ ゴシック" w:eastAsia="ＭＳ ゴシック" w:hAnsi="ＭＳ ゴシック" w:hint="eastAsia"/>
          <w:sz w:val="21"/>
          <w:szCs w:val="21"/>
        </w:rPr>
        <w:t>高いという違い</w:t>
      </w:r>
      <w:r w:rsidR="00995560">
        <w:rPr>
          <w:rFonts w:ascii="ＭＳ ゴシック" w:eastAsia="ＭＳ ゴシック" w:hAnsi="ＭＳ ゴシック" w:hint="eastAsia"/>
          <w:sz w:val="21"/>
          <w:szCs w:val="21"/>
        </w:rPr>
        <w:t>を差し引いても、</w:t>
      </w:r>
      <w:r w:rsidR="00E31972">
        <w:rPr>
          <w:rFonts w:ascii="ＭＳ ゴシック" w:eastAsia="ＭＳ ゴシック" w:hAnsi="ＭＳ ゴシック" w:hint="eastAsia"/>
          <w:sz w:val="21"/>
          <w:szCs w:val="21"/>
        </w:rPr>
        <w:t>全体としては</w:t>
      </w:r>
      <w:r w:rsidR="00E31972" w:rsidRPr="00273BB7">
        <w:rPr>
          <w:rFonts w:ascii="ＭＳ ゴシック" w:eastAsia="ＭＳ ゴシック" w:hAnsi="ＭＳ ゴシック" w:hint="eastAsia"/>
          <w:sz w:val="21"/>
          <w:szCs w:val="21"/>
        </w:rPr>
        <w:t>健康・体力</w:t>
      </w:r>
      <w:r w:rsidR="00995560">
        <w:rPr>
          <w:rFonts w:ascii="ＭＳ ゴシック" w:eastAsia="ＭＳ ゴシック" w:hAnsi="ＭＳ ゴシック" w:hint="eastAsia"/>
          <w:sz w:val="21"/>
          <w:szCs w:val="21"/>
        </w:rPr>
        <w:t>に関</w:t>
      </w:r>
      <w:r w:rsidRPr="00E7104E">
        <w:rPr>
          <w:rFonts w:ascii="ＭＳ ゴシック" w:eastAsia="ＭＳ ゴシック" w:hAnsi="ＭＳ ゴシック" w:hint="eastAsia"/>
          <w:sz w:val="21"/>
          <w:szCs w:val="21"/>
        </w:rPr>
        <w:t>する意識は</w:t>
      </w:r>
      <w:r w:rsidR="00E31972">
        <w:rPr>
          <w:rFonts w:ascii="ＭＳ ゴシック" w:eastAsia="ＭＳ ゴシック" w:hAnsi="ＭＳ ゴシック" w:hint="eastAsia"/>
          <w:sz w:val="21"/>
          <w:szCs w:val="21"/>
        </w:rPr>
        <w:t>やや改善され</w:t>
      </w:r>
      <w:r w:rsidR="00995560">
        <w:rPr>
          <w:rFonts w:ascii="ＭＳ ゴシック" w:eastAsia="ＭＳ ゴシック" w:hAnsi="ＭＳ ゴシック" w:hint="eastAsia"/>
          <w:sz w:val="21"/>
          <w:szCs w:val="21"/>
        </w:rPr>
        <w:t>ている</w:t>
      </w:r>
      <w:r w:rsidR="00E31972">
        <w:rPr>
          <w:rFonts w:ascii="ＭＳ ゴシック" w:eastAsia="ＭＳ ゴシック" w:hAnsi="ＭＳ ゴシック" w:hint="eastAsia"/>
          <w:sz w:val="21"/>
          <w:szCs w:val="21"/>
        </w:rPr>
        <w:t>と考えられます。</w:t>
      </w:r>
      <w:r w:rsidR="00B609EF" w:rsidRPr="00B609EF">
        <w:rPr>
          <w:rFonts w:ascii="ＭＳ ゴシック" w:eastAsia="ＭＳ ゴシック" w:hAnsi="ＭＳ ゴシック" w:hint="eastAsia"/>
          <w:sz w:val="21"/>
          <w:szCs w:val="21"/>
        </w:rPr>
        <w:t>（※前回調査との年齢間比較は、前回データがないため不可）</w:t>
      </w:r>
    </w:p>
    <w:p w14:paraId="5DFD29ED" w14:textId="2E41D374" w:rsidR="00E31972" w:rsidRPr="00273BB7" w:rsidRDefault="00E31972" w:rsidP="00015D02">
      <w:pPr>
        <w:ind w:left="420"/>
        <w:jc w:val="both"/>
        <w:rPr>
          <w:sz w:val="21"/>
          <w:szCs w:val="21"/>
        </w:rPr>
      </w:pPr>
    </w:p>
    <w:p w14:paraId="5FF39FA6" w14:textId="7F3B681E" w:rsidR="00995560" w:rsidRPr="00973363" w:rsidRDefault="00DD5DF6" w:rsidP="00015D02">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③</w:t>
      </w:r>
      <w:r w:rsidR="00801E8F" w:rsidRPr="00973363">
        <w:rPr>
          <w:rFonts w:ascii="ＭＳ ゴシック" w:eastAsia="ＭＳ ゴシック" w:hAnsi="ＭＳ ゴシック" w:hint="eastAsia"/>
          <w:sz w:val="21"/>
          <w:szCs w:val="21"/>
          <w:shd w:val="pct15" w:color="auto" w:fill="FFFFFF"/>
        </w:rPr>
        <w:t>成果に向けた継続的な</w:t>
      </w:r>
      <w:r w:rsidR="00015D02" w:rsidRPr="00E7104E">
        <w:rPr>
          <w:rFonts w:ascii="ＭＳ ゴシック" w:eastAsia="ＭＳ ゴシック" w:hAnsi="ＭＳ ゴシック" w:hint="eastAsia"/>
          <w:sz w:val="21"/>
          <w:szCs w:val="21"/>
          <w:shd w:val="pct15" w:color="auto" w:fill="FFFFFF"/>
        </w:rPr>
        <w:t>事業</w:t>
      </w:r>
      <w:r w:rsidR="00801E8F" w:rsidRPr="00973363">
        <w:rPr>
          <w:rFonts w:ascii="ＭＳ ゴシック" w:eastAsia="ＭＳ ゴシック" w:hAnsi="ＭＳ ゴシック" w:hint="eastAsia"/>
          <w:sz w:val="21"/>
          <w:szCs w:val="21"/>
          <w:shd w:val="pct15" w:color="auto" w:fill="FFFFFF"/>
        </w:rPr>
        <w:t>改善を部署間の連携の下で進めること</w:t>
      </w:r>
    </w:p>
    <w:p w14:paraId="3F181BE1" w14:textId="08F23365" w:rsidR="00995560" w:rsidRPr="00995560" w:rsidRDefault="00995560" w:rsidP="00973363">
      <w:pPr>
        <w:numPr>
          <w:ilvl w:val="0"/>
          <w:numId w:val="34"/>
        </w:numPr>
        <w:jc w:val="both"/>
        <w:rPr>
          <w:rFonts w:ascii="ＭＳ ゴシック" w:eastAsia="ＭＳ ゴシック" w:hAnsi="ＭＳ ゴシック"/>
          <w:sz w:val="21"/>
        </w:rPr>
      </w:pPr>
      <w:r w:rsidRPr="00995560">
        <w:rPr>
          <w:rFonts w:ascii="ＭＳ ゴシック" w:eastAsia="ＭＳ ゴシック" w:hAnsi="ＭＳ ゴシック" w:hint="eastAsia"/>
          <w:sz w:val="21"/>
          <w:szCs w:val="21"/>
        </w:rPr>
        <w:t>上記の通り、健康や体力が改善方向に向かっていると考えられます</w:t>
      </w:r>
      <w:r>
        <w:rPr>
          <w:rFonts w:ascii="ＭＳ ゴシック" w:eastAsia="ＭＳ ゴシック" w:hAnsi="ＭＳ ゴシック" w:hint="eastAsia"/>
          <w:sz w:val="21"/>
          <w:szCs w:val="21"/>
        </w:rPr>
        <w:t>が、</w:t>
      </w:r>
      <w:r w:rsidRPr="00E7104E">
        <w:rPr>
          <w:rFonts w:ascii="ＭＳ ゴシック" w:eastAsia="ＭＳ ゴシック" w:hAnsi="ＭＳ ゴシック" w:hint="eastAsia"/>
          <w:sz w:val="21"/>
          <w:szCs w:val="21"/>
        </w:rPr>
        <w:t>この</w:t>
      </w:r>
      <w:r w:rsidRPr="00995560">
        <w:rPr>
          <w:rFonts w:ascii="ＭＳ ゴシック" w:eastAsia="ＭＳ ゴシック" w:hAnsi="ＭＳ ゴシック" w:hint="eastAsia"/>
          <w:sz w:val="21"/>
          <w:szCs w:val="21"/>
        </w:rPr>
        <w:t>要因はひとつではなく、複数の要因が</w:t>
      </w:r>
      <w:r w:rsidR="00015D02" w:rsidRPr="00E7104E">
        <w:rPr>
          <w:rFonts w:ascii="ＭＳ ゴシック" w:eastAsia="ＭＳ ゴシック" w:hAnsi="ＭＳ ゴシック" w:hint="eastAsia"/>
          <w:sz w:val="21"/>
          <w:szCs w:val="21"/>
        </w:rPr>
        <w:t>ある</w:t>
      </w:r>
      <w:r w:rsidRPr="00995560">
        <w:rPr>
          <w:rFonts w:ascii="ＭＳ ゴシック" w:eastAsia="ＭＳ ゴシック" w:hAnsi="ＭＳ ゴシック" w:hint="eastAsia"/>
          <w:sz w:val="21"/>
          <w:szCs w:val="21"/>
        </w:rPr>
        <w:t>と考えられます</w:t>
      </w:r>
      <w:r w:rsidR="00015D02" w:rsidRPr="00E7104E">
        <w:rPr>
          <w:rFonts w:ascii="ＭＳ ゴシック" w:eastAsia="ＭＳ ゴシック" w:hAnsi="ＭＳ ゴシック" w:hint="eastAsia"/>
          <w:sz w:val="21"/>
          <w:szCs w:val="21"/>
        </w:rPr>
        <w:t>が、市の各分野の積極的な取り組みの成果も関係していると考えられます</w:t>
      </w:r>
      <w:r w:rsidRPr="00E7104E">
        <w:rPr>
          <w:rFonts w:ascii="ＭＳ ゴシック" w:eastAsia="ＭＳ ゴシック" w:hAnsi="ＭＳ ゴシック" w:hint="eastAsia"/>
          <w:sz w:val="21"/>
          <w:szCs w:val="21"/>
        </w:rPr>
        <w:t>。</w:t>
      </w:r>
    </w:p>
    <w:p w14:paraId="08842DF0" w14:textId="6D459288" w:rsidR="00995560" w:rsidRPr="00995560" w:rsidRDefault="00015D02" w:rsidP="00973363">
      <w:pPr>
        <w:numPr>
          <w:ilvl w:val="0"/>
          <w:numId w:val="34"/>
        </w:numPr>
        <w:jc w:val="both"/>
        <w:rPr>
          <w:rFonts w:ascii="ＭＳ ゴシック" w:eastAsia="ＭＳ ゴシック" w:hAnsi="ＭＳ ゴシック"/>
          <w:sz w:val="21"/>
        </w:rPr>
      </w:pPr>
      <w:r w:rsidRPr="00E7104E">
        <w:rPr>
          <w:rFonts w:ascii="ＭＳ ゴシック" w:eastAsia="ＭＳ ゴシック" w:hAnsi="ＭＳ ゴシック" w:hint="eastAsia"/>
          <w:sz w:val="21"/>
          <w:szCs w:val="21"/>
        </w:rPr>
        <w:t>今後も</w:t>
      </w:r>
      <w:r w:rsidR="00995560" w:rsidRPr="00E7104E">
        <w:rPr>
          <w:rFonts w:ascii="ＭＳ ゴシック" w:eastAsia="ＭＳ ゴシック" w:hAnsi="ＭＳ ゴシック" w:hint="eastAsia"/>
          <w:sz w:val="21"/>
          <w:szCs w:val="21"/>
        </w:rPr>
        <w:t>、</w:t>
      </w:r>
      <w:r w:rsidR="008D344B">
        <w:rPr>
          <w:rFonts w:ascii="ＭＳ ゴシック" w:eastAsia="ＭＳ ゴシック" w:hAnsi="ＭＳ ゴシック" w:hint="eastAsia"/>
          <w:sz w:val="21"/>
          <w:szCs w:val="21"/>
        </w:rPr>
        <w:t>学校教育分野</w:t>
      </w:r>
      <w:r w:rsidR="003F7CD8">
        <w:rPr>
          <w:rFonts w:ascii="ＭＳ ゴシック" w:eastAsia="ＭＳ ゴシック" w:hAnsi="ＭＳ ゴシック" w:hint="eastAsia"/>
          <w:sz w:val="21"/>
          <w:szCs w:val="21"/>
        </w:rPr>
        <w:t>、</w:t>
      </w:r>
      <w:r w:rsidR="00995560" w:rsidRPr="00995560">
        <w:rPr>
          <w:rFonts w:ascii="ＭＳ ゴシック" w:eastAsia="ＭＳ ゴシック" w:hAnsi="ＭＳ ゴシック" w:hint="eastAsia"/>
          <w:sz w:val="21"/>
          <w:szCs w:val="21"/>
        </w:rPr>
        <w:t>スポーツ分野、健康増進分野、医療</w:t>
      </w:r>
      <w:r w:rsidR="008D344B">
        <w:rPr>
          <w:rFonts w:ascii="ＭＳ ゴシック" w:eastAsia="ＭＳ ゴシック" w:hAnsi="ＭＳ ゴシック" w:hint="eastAsia"/>
          <w:sz w:val="21"/>
          <w:szCs w:val="21"/>
        </w:rPr>
        <w:t>・</w:t>
      </w:r>
      <w:r w:rsidR="00995560" w:rsidRPr="00995560">
        <w:rPr>
          <w:rFonts w:ascii="ＭＳ ゴシック" w:eastAsia="ＭＳ ゴシック" w:hAnsi="ＭＳ ゴシック" w:hint="eastAsia"/>
          <w:sz w:val="21"/>
          <w:szCs w:val="21"/>
        </w:rPr>
        <w:t>福祉分野などの</w:t>
      </w:r>
      <w:r w:rsidR="00995560">
        <w:rPr>
          <w:rFonts w:ascii="ＭＳ ゴシック" w:eastAsia="ＭＳ ゴシック" w:hAnsi="ＭＳ ゴシック" w:hint="eastAsia"/>
          <w:sz w:val="21"/>
          <w:szCs w:val="21"/>
        </w:rPr>
        <w:t>事業</w:t>
      </w:r>
      <w:r w:rsidR="00995560" w:rsidRPr="00995560">
        <w:rPr>
          <w:rFonts w:ascii="ＭＳ ゴシック" w:eastAsia="ＭＳ ゴシック" w:hAnsi="ＭＳ ゴシック" w:hint="eastAsia"/>
          <w:sz w:val="21"/>
          <w:szCs w:val="21"/>
        </w:rPr>
        <w:t>の成果</w:t>
      </w:r>
      <w:r w:rsidR="00995560">
        <w:rPr>
          <w:rFonts w:ascii="ＭＳ ゴシック" w:eastAsia="ＭＳ ゴシック" w:hAnsi="ＭＳ ゴシック" w:hint="eastAsia"/>
          <w:sz w:val="21"/>
          <w:szCs w:val="21"/>
        </w:rPr>
        <w:t>や市民ニーズを踏まえた改善点</w:t>
      </w:r>
      <w:r w:rsidR="00995560" w:rsidRPr="00995560">
        <w:rPr>
          <w:rFonts w:ascii="ＭＳ ゴシック" w:eastAsia="ＭＳ ゴシック" w:hAnsi="ＭＳ ゴシック" w:hint="eastAsia"/>
          <w:sz w:val="21"/>
          <w:szCs w:val="21"/>
        </w:rPr>
        <w:t>を所管部署で整理し、</w:t>
      </w:r>
      <w:r w:rsidR="00780A16">
        <w:rPr>
          <w:rFonts w:ascii="ＭＳ ゴシック" w:eastAsia="ＭＳ ゴシック" w:hAnsi="ＭＳ ゴシック" w:hint="eastAsia"/>
          <w:sz w:val="21"/>
          <w:szCs w:val="21"/>
        </w:rPr>
        <w:t>「市民の心身の健康増進」という</w:t>
      </w:r>
      <w:r w:rsidR="00995560">
        <w:rPr>
          <w:rFonts w:ascii="ＭＳ ゴシック" w:eastAsia="ＭＳ ゴシック" w:hAnsi="ＭＳ ゴシック" w:hint="eastAsia"/>
          <w:sz w:val="21"/>
          <w:szCs w:val="21"/>
        </w:rPr>
        <w:t>成果に向け</w:t>
      </w:r>
      <w:r w:rsidR="00780A16">
        <w:rPr>
          <w:rFonts w:ascii="ＭＳ ゴシック" w:eastAsia="ＭＳ ゴシック" w:hAnsi="ＭＳ ゴシック" w:hint="eastAsia"/>
          <w:sz w:val="21"/>
          <w:szCs w:val="21"/>
        </w:rPr>
        <w:t>、</w:t>
      </w:r>
      <w:r w:rsidR="00995560">
        <w:rPr>
          <w:rFonts w:ascii="ＭＳ ゴシック" w:eastAsia="ＭＳ ゴシック" w:hAnsi="ＭＳ ゴシック" w:hint="eastAsia"/>
          <w:sz w:val="21"/>
          <w:szCs w:val="21"/>
        </w:rPr>
        <w:t>部署間の連携の下で</w:t>
      </w:r>
      <w:r w:rsidR="006B7D16">
        <w:rPr>
          <w:rFonts w:ascii="ＭＳ ゴシック" w:eastAsia="ＭＳ ゴシック" w:hAnsi="ＭＳ ゴシック" w:hint="eastAsia"/>
          <w:sz w:val="21"/>
          <w:szCs w:val="21"/>
        </w:rPr>
        <w:t>継続的な改善を</w:t>
      </w:r>
      <w:r w:rsidR="00995560">
        <w:rPr>
          <w:rFonts w:ascii="ＭＳ ゴシック" w:eastAsia="ＭＳ ゴシック" w:hAnsi="ＭＳ ゴシック" w:hint="eastAsia"/>
          <w:sz w:val="21"/>
          <w:szCs w:val="21"/>
        </w:rPr>
        <w:t>進め</w:t>
      </w:r>
      <w:r w:rsidR="006B1C2C">
        <w:rPr>
          <w:rFonts w:ascii="ＭＳ ゴシック" w:eastAsia="ＭＳ ゴシック" w:hAnsi="ＭＳ ゴシック" w:hint="eastAsia"/>
          <w:sz w:val="21"/>
          <w:szCs w:val="21"/>
        </w:rPr>
        <w:t>ていく</w:t>
      </w:r>
      <w:r w:rsidR="00995560">
        <w:rPr>
          <w:rFonts w:ascii="ＭＳ ゴシック" w:eastAsia="ＭＳ ゴシック" w:hAnsi="ＭＳ ゴシック" w:hint="eastAsia"/>
          <w:sz w:val="21"/>
          <w:szCs w:val="21"/>
        </w:rPr>
        <w:t>ことが</w:t>
      </w:r>
      <w:r w:rsidR="00801E8F">
        <w:rPr>
          <w:rFonts w:ascii="ＭＳ ゴシック" w:eastAsia="ＭＳ ゴシック" w:hAnsi="ＭＳ ゴシック" w:hint="eastAsia"/>
          <w:sz w:val="21"/>
          <w:szCs w:val="21"/>
        </w:rPr>
        <w:t>求められます。</w:t>
      </w:r>
    </w:p>
    <w:p w14:paraId="442888EF" w14:textId="77777777" w:rsidR="00E31972" w:rsidRPr="00995560" w:rsidRDefault="00E31972" w:rsidP="00973363">
      <w:pPr>
        <w:jc w:val="both"/>
        <w:rPr>
          <w:rFonts w:ascii="ＭＳ ゴシック" w:eastAsia="ＭＳ ゴシック" w:hAnsi="ＭＳ ゴシック"/>
          <w:sz w:val="21"/>
        </w:rPr>
      </w:pPr>
    </w:p>
    <w:p w14:paraId="621A112A" w14:textId="77777777" w:rsidR="00E31972" w:rsidRDefault="00E31972" w:rsidP="00973363">
      <w:pPr>
        <w:jc w:val="both"/>
        <w:rPr>
          <w:rFonts w:ascii="ＭＳ ゴシック" w:eastAsia="ＭＳ ゴシック" w:hAnsi="ＭＳ ゴシック"/>
          <w:sz w:val="21"/>
        </w:rPr>
      </w:pPr>
    </w:p>
    <w:p w14:paraId="51CADE77" w14:textId="77777777" w:rsidR="008D344B" w:rsidRDefault="008D344B" w:rsidP="00973363">
      <w:pPr>
        <w:jc w:val="both"/>
        <w:rPr>
          <w:rFonts w:ascii="ＭＳ ゴシック" w:eastAsia="ＭＳ ゴシック" w:hAnsi="ＭＳ ゴシック"/>
          <w:sz w:val="21"/>
        </w:rPr>
      </w:pPr>
    </w:p>
    <w:p w14:paraId="6EBEFCB8" w14:textId="27F5BAC4" w:rsidR="00985447" w:rsidRPr="00254DE2" w:rsidRDefault="00FA60BF" w:rsidP="00015D02">
      <w:pPr>
        <w:shd w:val="clear" w:color="auto" w:fill="FBE4D5" w:themeFill="accent2" w:themeFillTint="33"/>
        <w:jc w:val="both"/>
        <w:outlineLvl w:val="2"/>
        <w:rPr>
          <w:rFonts w:ascii="ＭＳ ゴシック" w:eastAsia="ＭＳ ゴシック" w:hAnsi="ＭＳ ゴシック"/>
        </w:rPr>
      </w:pPr>
      <w:bookmarkStart w:id="10" w:name="_Toc463965393"/>
      <w:r>
        <w:rPr>
          <w:rFonts w:ascii="ＭＳ ゴシック" w:eastAsia="ＭＳ ゴシック" w:hAnsi="ＭＳ ゴシック" w:hint="eastAsia"/>
        </w:rPr>
        <w:t>3</w:t>
      </w:r>
      <w:r w:rsidR="00245A84">
        <w:rPr>
          <w:rFonts w:ascii="ＭＳ ゴシック" w:eastAsia="ＭＳ ゴシック" w:hAnsi="ＭＳ ゴシック" w:hint="eastAsia"/>
        </w:rPr>
        <w:t>.</w:t>
      </w:r>
      <w:r>
        <w:rPr>
          <w:rFonts w:ascii="ＭＳ ゴシック" w:eastAsia="ＭＳ ゴシック" w:hAnsi="ＭＳ ゴシック" w:hint="eastAsia"/>
        </w:rPr>
        <w:t>2</w:t>
      </w:r>
      <w:r w:rsidR="00245A84">
        <w:rPr>
          <w:rFonts w:ascii="ＭＳ ゴシック" w:eastAsia="ＭＳ ゴシック" w:hAnsi="ＭＳ ゴシック" w:hint="eastAsia"/>
        </w:rPr>
        <w:t>「する」スポーツの</w:t>
      </w:r>
      <w:r w:rsidR="00CF4B61">
        <w:rPr>
          <w:rFonts w:ascii="ＭＳ ゴシック" w:eastAsia="ＭＳ ゴシック" w:hAnsi="ＭＳ ゴシック" w:hint="eastAsia"/>
        </w:rPr>
        <w:t>活性化</w:t>
      </w:r>
      <w:bookmarkEnd w:id="10"/>
    </w:p>
    <w:p w14:paraId="0FA0876B" w14:textId="77777777" w:rsidR="00513807" w:rsidRDefault="00513807" w:rsidP="00513807">
      <w:pPr>
        <w:pBdr>
          <w:bottom w:val="single" w:sz="4" w:space="1" w:color="C45911" w:themeColor="accent2" w:themeShade="BF"/>
        </w:pBdr>
        <w:jc w:val="both"/>
        <w:rPr>
          <w:rFonts w:ascii="ＭＳ ゴシック" w:eastAsia="ＭＳ ゴシック" w:hAnsi="ＭＳ ゴシック"/>
          <w:i/>
          <w:sz w:val="21"/>
        </w:rPr>
      </w:pPr>
    </w:p>
    <w:p w14:paraId="1C77D3F0" w14:textId="6B7D8905" w:rsidR="00513807" w:rsidRPr="000F02C8" w:rsidRDefault="00513807" w:rsidP="00513807">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hint="eastAsia"/>
          <w:i/>
          <w:sz w:val="21"/>
        </w:rPr>
        <w:t>▶▶</w:t>
      </w:r>
      <w:r w:rsidR="00FA176A" w:rsidRPr="00E7104E">
        <w:rPr>
          <w:rFonts w:ascii="ＭＳ ゴシック" w:eastAsia="ＭＳ ゴシック" w:hAnsi="ＭＳ ゴシック" w:hint="eastAsia"/>
          <w:i/>
          <w:sz w:val="21"/>
        </w:rPr>
        <w:t>主な調査結果</w:t>
      </w:r>
    </w:p>
    <w:p w14:paraId="506EA1CA" w14:textId="4B1D3825" w:rsidR="009B4D7E" w:rsidRPr="001A5A3D" w:rsidRDefault="009B4D7E" w:rsidP="009B4D7E">
      <w:pPr>
        <w:spacing w:beforeLines="50" w:before="175"/>
        <w:jc w:val="both"/>
        <w:outlineLvl w:val="3"/>
        <w:rPr>
          <w:rFonts w:ascii="ＭＳ ゴシック" w:eastAsia="ＭＳ ゴシック" w:hAnsi="ＭＳ ゴシック"/>
          <w:sz w:val="21"/>
        </w:rPr>
      </w:pPr>
      <w:r w:rsidRPr="00E7104E">
        <w:rPr>
          <w:rFonts w:ascii="ＭＳ ゴシック" w:eastAsia="ＭＳ ゴシック" w:hAnsi="ＭＳ ゴシック" w:hint="eastAsia"/>
          <w:sz w:val="21"/>
          <w:szCs w:val="21"/>
        </w:rPr>
        <w:t>◆子どもの運動</w:t>
      </w:r>
    </w:p>
    <w:p w14:paraId="756F4C0F" w14:textId="128EFF2D" w:rsidR="00C074DB" w:rsidRPr="00993379" w:rsidRDefault="00C074DB" w:rsidP="009B4D7E">
      <w:pPr>
        <w:pStyle w:val="ac"/>
        <w:numPr>
          <w:ilvl w:val="0"/>
          <w:numId w:val="28"/>
        </w:numPr>
        <w:contextualSpacing w:val="0"/>
        <w:jc w:val="both"/>
        <w:rPr>
          <w:rFonts w:ascii="ＭＳ ゴシック" w:eastAsia="ＭＳ ゴシック" w:hAnsi="ＭＳ ゴシック"/>
          <w:sz w:val="21"/>
        </w:rPr>
      </w:pPr>
      <w:r w:rsidRPr="00993379">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17</w:t>
      </w:r>
      <w:r w:rsidRPr="00993379">
        <w:rPr>
          <w:rFonts w:ascii="ＭＳ ゴシック" w:eastAsia="ＭＳ ゴシック" w:hAnsi="ＭＳ ゴシック" w:hint="eastAsia"/>
          <w:sz w:val="21"/>
        </w:rPr>
        <w:t>／お子さん</w:t>
      </w:r>
      <w:r>
        <w:rPr>
          <w:rFonts w:ascii="ＭＳ ゴシック" w:eastAsia="ＭＳ ゴシック" w:hAnsi="ＭＳ ゴシック" w:hint="eastAsia"/>
          <w:sz w:val="21"/>
        </w:rPr>
        <w:t>は、</w:t>
      </w:r>
      <w:r w:rsidRPr="00993379">
        <w:rPr>
          <w:rFonts w:ascii="ＭＳ ゴシック" w:eastAsia="ＭＳ ゴシック" w:hAnsi="ＭＳ ゴシック" w:hint="eastAsia"/>
          <w:sz w:val="21"/>
        </w:rPr>
        <w:t>外遊びや運動を『している』</w:t>
      </w:r>
      <w:r w:rsidR="00FA60BF">
        <w:rPr>
          <w:rFonts w:ascii="ＭＳ ゴシック" w:eastAsia="ＭＳ ゴシック" w:hAnsi="ＭＳ ゴシック" w:hint="eastAsia"/>
          <w:sz w:val="21"/>
        </w:rPr>
        <w:t>75</w:t>
      </w:r>
      <w:r w:rsidRPr="00993379">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993379">
        <w:rPr>
          <w:rFonts w:ascii="ＭＳ ゴシック" w:eastAsia="ＭＳ ゴシック" w:hAnsi="ＭＳ ゴシック" w:hint="eastAsia"/>
          <w:sz w:val="21"/>
        </w:rPr>
        <w:t>％</w:t>
      </w:r>
      <w:r>
        <w:rPr>
          <w:rFonts w:ascii="ＭＳ ゴシック" w:eastAsia="ＭＳ ゴシック" w:hAnsi="ＭＳ ゴシック" w:hint="eastAsia"/>
          <w:sz w:val="21"/>
        </w:rPr>
        <w:t>、</w:t>
      </w:r>
      <w:r w:rsidRPr="00C20F74">
        <w:rPr>
          <w:rFonts w:ascii="ＭＳ ゴシック" w:eastAsia="ＭＳ ゴシック" w:hAnsi="ＭＳ ゴシック" w:hint="eastAsia"/>
          <w:sz w:val="21"/>
        </w:rPr>
        <w:t>『していない』</w:t>
      </w:r>
      <w:r w:rsidR="00FA60BF">
        <w:rPr>
          <w:rFonts w:ascii="ＭＳ ゴシック" w:eastAsia="ＭＳ ゴシック" w:hAnsi="ＭＳ ゴシック" w:hint="eastAsia"/>
          <w:sz w:val="21"/>
        </w:rPr>
        <w:t>18</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6</w:t>
      </w:r>
      <w:r w:rsidRPr="00C20F74">
        <w:rPr>
          <w:rFonts w:ascii="ＭＳ ゴシック" w:eastAsia="ＭＳ ゴシック" w:hAnsi="ＭＳ ゴシック" w:hint="eastAsia"/>
          <w:sz w:val="21"/>
        </w:rPr>
        <w:t>％</w:t>
      </w:r>
      <w:r w:rsidRPr="00993379">
        <w:rPr>
          <w:rFonts w:ascii="ＭＳ ゴシック" w:eastAsia="ＭＳ ゴシック" w:hAnsi="ＭＳ ゴシック" w:hint="eastAsia"/>
          <w:sz w:val="21"/>
        </w:rPr>
        <w:t>。</w:t>
      </w:r>
      <w:r w:rsidR="00363516" w:rsidRPr="00E7104E">
        <w:rPr>
          <w:rFonts w:ascii="ＭＳ ゴシック" w:eastAsia="ＭＳ ゴシック" w:hAnsi="ＭＳ ゴシック" w:hint="eastAsia"/>
          <w:sz w:val="21"/>
        </w:rPr>
        <w:t>このうち、</w:t>
      </w:r>
      <w:r w:rsidRPr="00993379">
        <w:rPr>
          <w:rFonts w:ascii="ＭＳ ゴシック" w:eastAsia="ＭＳ ゴシック" w:hAnsi="ＭＳ ゴシック" w:hint="eastAsia"/>
          <w:sz w:val="21"/>
        </w:rPr>
        <w:t>『している』</w:t>
      </w:r>
      <w:r>
        <w:rPr>
          <w:rFonts w:ascii="ＭＳ ゴシック" w:eastAsia="ＭＳ ゴシック" w:hAnsi="ＭＳ ゴシック" w:hint="eastAsia"/>
          <w:sz w:val="21"/>
        </w:rPr>
        <w:t>は</w:t>
      </w:r>
      <w:r w:rsidRPr="00C20F74">
        <w:rPr>
          <w:rFonts w:ascii="ＭＳ ゴシック" w:eastAsia="ＭＳ ゴシック" w:hAnsi="ＭＳ ゴシック" w:hint="eastAsia"/>
          <w:sz w:val="21"/>
          <w:szCs w:val="21"/>
        </w:rPr>
        <w:t>幼</w:t>
      </w:r>
      <w:r w:rsidRPr="00C074DB">
        <w:rPr>
          <w:rFonts w:ascii="ＭＳ ゴシック" w:eastAsia="ＭＳ ゴシック" w:hAnsi="ＭＳ ゴシック" w:hint="eastAsia"/>
          <w:sz w:val="21"/>
        </w:rPr>
        <w:t>稚園</w:t>
      </w:r>
      <w:r w:rsidR="00FA60BF">
        <w:rPr>
          <w:rFonts w:ascii="ＭＳ ゴシック" w:eastAsia="ＭＳ ゴシック" w:hAnsi="ＭＳ ゴシック" w:hint="eastAsia"/>
          <w:sz w:val="21"/>
        </w:rPr>
        <w:t>85</w:t>
      </w:r>
      <w:r w:rsidRPr="00C074DB">
        <w:rPr>
          <w:rFonts w:ascii="ＭＳ ゴシック" w:eastAsia="ＭＳ ゴシック" w:hAnsi="ＭＳ ゴシック" w:hint="eastAsia"/>
          <w:sz w:val="21"/>
        </w:rPr>
        <w:t>.</w:t>
      </w:r>
      <w:r w:rsidR="00FA60BF">
        <w:rPr>
          <w:rFonts w:ascii="ＭＳ ゴシック" w:eastAsia="ＭＳ ゴシック" w:hAnsi="ＭＳ ゴシック" w:hint="eastAsia"/>
          <w:sz w:val="21"/>
        </w:rPr>
        <w:t>6</w:t>
      </w:r>
      <w:r w:rsidRPr="00C074DB">
        <w:rPr>
          <w:rFonts w:ascii="ＭＳ ゴシック" w:eastAsia="ＭＳ ゴシック" w:hAnsi="ＭＳ ゴシック" w:hint="eastAsia"/>
          <w:sz w:val="21"/>
        </w:rPr>
        <w:t>％、小学校</w:t>
      </w:r>
      <w:r w:rsidR="00FA60BF">
        <w:rPr>
          <w:rFonts w:ascii="ＭＳ ゴシック" w:eastAsia="ＭＳ ゴシック" w:hAnsi="ＭＳ ゴシック" w:hint="eastAsia"/>
          <w:sz w:val="21"/>
        </w:rPr>
        <w:t>81</w:t>
      </w:r>
      <w:r w:rsidRPr="00C074DB">
        <w:rPr>
          <w:rFonts w:ascii="ＭＳ ゴシック" w:eastAsia="ＭＳ ゴシック" w:hAnsi="ＭＳ ゴシック" w:hint="eastAsia"/>
          <w:sz w:val="21"/>
        </w:rPr>
        <w:t>.</w:t>
      </w:r>
      <w:r w:rsidR="00FA60BF">
        <w:rPr>
          <w:rFonts w:ascii="ＭＳ ゴシック" w:eastAsia="ＭＳ ゴシック" w:hAnsi="ＭＳ ゴシック" w:hint="eastAsia"/>
          <w:sz w:val="21"/>
        </w:rPr>
        <w:t>6</w:t>
      </w:r>
      <w:r w:rsidRPr="00C074DB">
        <w:rPr>
          <w:rFonts w:ascii="ＭＳ ゴシック" w:eastAsia="ＭＳ ゴシック" w:hAnsi="ＭＳ ゴシック" w:hint="eastAsia"/>
          <w:sz w:val="21"/>
        </w:rPr>
        <w:t>％、中学校</w:t>
      </w:r>
      <w:r w:rsidR="00FA60BF">
        <w:rPr>
          <w:rFonts w:ascii="ＭＳ ゴシック" w:eastAsia="ＭＳ ゴシック" w:hAnsi="ＭＳ ゴシック" w:hint="eastAsia"/>
          <w:sz w:val="21"/>
        </w:rPr>
        <w:t>63</w:t>
      </w:r>
      <w:r w:rsidRPr="00C074DB">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C074DB">
        <w:rPr>
          <w:rFonts w:ascii="ＭＳ ゴシック" w:eastAsia="ＭＳ ゴシック" w:hAnsi="ＭＳ ゴシック" w:hint="eastAsia"/>
          <w:sz w:val="21"/>
        </w:rPr>
        <w:t>％。</w:t>
      </w:r>
    </w:p>
    <w:p w14:paraId="49C5C7F2" w14:textId="6FBD83EA" w:rsidR="00C074DB" w:rsidRDefault="00C074DB" w:rsidP="00042398">
      <w:pPr>
        <w:pStyle w:val="ac"/>
        <w:numPr>
          <w:ilvl w:val="0"/>
          <w:numId w:val="28"/>
        </w:numPr>
        <w:contextualSpacing w:val="0"/>
        <w:jc w:val="both"/>
        <w:rPr>
          <w:rFonts w:ascii="ＭＳ ゴシック" w:eastAsia="ＭＳ ゴシック" w:hAnsi="ＭＳ ゴシック"/>
          <w:sz w:val="21"/>
        </w:rPr>
      </w:pPr>
      <w:r w:rsidRPr="00993379">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18</w:t>
      </w:r>
      <w:r w:rsidRPr="00993379">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子どもの体力向上のために市で力を入れるべき取り組み</w:t>
      </w:r>
      <w:r w:rsidR="00EF72BC" w:rsidRPr="00E7104E">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「子どもが体を動かしたくなる施設・設備の充実」</w:t>
      </w:r>
      <w:r w:rsidR="00FA60BF">
        <w:rPr>
          <w:rFonts w:ascii="ＭＳ ゴシック" w:eastAsia="ＭＳ ゴシック" w:hAnsi="ＭＳ ゴシック" w:hint="eastAsia"/>
          <w:sz w:val="21"/>
        </w:rPr>
        <w:t>67</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p>
    <w:p w14:paraId="10033DC4" w14:textId="66E5E15A" w:rsidR="009B4D7E" w:rsidRPr="001A5A3D" w:rsidRDefault="009B4D7E" w:rsidP="009B4D7E">
      <w:pPr>
        <w:spacing w:beforeLines="50" w:before="175"/>
        <w:jc w:val="both"/>
        <w:outlineLvl w:val="3"/>
        <w:rPr>
          <w:rFonts w:ascii="ＭＳ ゴシック" w:eastAsia="ＭＳ ゴシック" w:hAnsi="ＭＳ ゴシック"/>
          <w:sz w:val="21"/>
        </w:rPr>
      </w:pPr>
      <w:r w:rsidRPr="00E7104E">
        <w:rPr>
          <w:rFonts w:ascii="ＭＳ ゴシック" w:eastAsia="ＭＳ ゴシック" w:hAnsi="ＭＳ ゴシック" w:hint="eastAsia"/>
          <w:sz w:val="21"/>
          <w:szCs w:val="21"/>
        </w:rPr>
        <w:t>◆大人の運動</w:t>
      </w:r>
    </w:p>
    <w:p w14:paraId="61E27690" w14:textId="418D2E70" w:rsidR="007074F6" w:rsidRPr="007074F6" w:rsidRDefault="007074F6" w:rsidP="00042398">
      <w:pPr>
        <w:pStyle w:val="ac"/>
        <w:numPr>
          <w:ilvl w:val="0"/>
          <w:numId w:val="28"/>
        </w:numPr>
        <w:contextualSpacing w:val="0"/>
        <w:jc w:val="both"/>
        <w:rPr>
          <w:rFonts w:ascii="ＭＳ ゴシック" w:eastAsia="ＭＳ ゴシック" w:hAnsi="ＭＳ ゴシック"/>
          <w:sz w:val="21"/>
        </w:rPr>
      </w:pPr>
      <w:r w:rsidRPr="007074F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20</w:t>
      </w:r>
      <w:r w:rsidRPr="007074F6">
        <w:rPr>
          <w:rFonts w:ascii="ＭＳ ゴシック" w:eastAsia="ＭＳ ゴシック" w:hAnsi="ＭＳ ゴシック" w:hint="eastAsia"/>
          <w:sz w:val="21"/>
        </w:rPr>
        <w:t>／この</w:t>
      </w:r>
      <w:r w:rsidR="00FA60BF">
        <w:rPr>
          <w:rFonts w:ascii="ＭＳ ゴシック" w:eastAsia="ＭＳ ゴシック" w:hAnsi="ＭＳ ゴシック" w:hint="eastAsia"/>
          <w:sz w:val="21"/>
        </w:rPr>
        <w:t>1</w:t>
      </w:r>
      <w:r w:rsidRPr="007074F6">
        <w:rPr>
          <w:rFonts w:ascii="ＭＳ ゴシック" w:eastAsia="ＭＳ ゴシック" w:hAnsi="ＭＳ ゴシック" w:hint="eastAsia"/>
          <w:sz w:val="21"/>
        </w:rPr>
        <w:t>年間、散歩、ウォーキング、ジョギング、ゴルフ、ラジオ体操などを含め</w:t>
      </w:r>
      <w:r>
        <w:rPr>
          <w:rFonts w:ascii="ＭＳ ゴシック" w:eastAsia="ＭＳ ゴシック" w:hAnsi="ＭＳ ゴシック" w:hint="eastAsia"/>
          <w:sz w:val="21"/>
        </w:rPr>
        <w:t>た</w:t>
      </w:r>
      <w:r w:rsidRPr="007074F6">
        <w:rPr>
          <w:rFonts w:ascii="ＭＳ ゴシック" w:eastAsia="ＭＳ ゴシック" w:hAnsi="ＭＳ ゴシック" w:hint="eastAsia"/>
          <w:sz w:val="21"/>
          <w:szCs w:val="21"/>
        </w:rPr>
        <w:t>『運動している』</w:t>
      </w:r>
      <w:r>
        <w:rPr>
          <w:rFonts w:ascii="ＭＳ ゴシック" w:eastAsia="ＭＳ ゴシック" w:hAnsi="ＭＳ ゴシック" w:hint="eastAsia"/>
          <w:sz w:val="21"/>
          <w:szCs w:val="21"/>
        </w:rPr>
        <w:t>は</w:t>
      </w:r>
      <w:r w:rsidR="00FA60BF">
        <w:rPr>
          <w:rFonts w:ascii="ＭＳ ゴシック" w:eastAsia="ＭＳ ゴシック" w:hAnsi="ＭＳ ゴシック" w:hint="eastAsia"/>
          <w:sz w:val="21"/>
          <w:szCs w:val="21"/>
        </w:rPr>
        <w:t>66</w:t>
      </w:r>
      <w:r w:rsidRPr="007074F6">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9</w:t>
      </w:r>
      <w:r w:rsidRPr="007074F6">
        <w:rPr>
          <w:rFonts w:ascii="ＭＳ ゴシック" w:eastAsia="ＭＳ ゴシック" w:hAnsi="ＭＳ ゴシック" w:hint="eastAsia"/>
          <w:sz w:val="21"/>
          <w:szCs w:val="21"/>
        </w:rPr>
        <w:t>％。一方、</w:t>
      </w:r>
      <w:r w:rsidRPr="007074F6">
        <w:rPr>
          <w:rFonts w:ascii="ＭＳ ゴシック" w:eastAsia="ＭＳ ゴシック" w:hAnsi="ＭＳ ゴシック" w:hint="eastAsia"/>
          <w:sz w:val="21"/>
        </w:rPr>
        <w:t>「まったくしていない」</w:t>
      </w:r>
      <w:r w:rsidR="00FA60BF">
        <w:rPr>
          <w:rFonts w:ascii="ＭＳ ゴシック" w:eastAsia="ＭＳ ゴシック" w:hAnsi="ＭＳ ゴシック" w:hint="eastAsia"/>
          <w:sz w:val="21"/>
        </w:rPr>
        <w:t>12</w:t>
      </w:r>
      <w:r w:rsidRPr="007074F6">
        <w:rPr>
          <w:rFonts w:ascii="ＭＳ ゴシック" w:eastAsia="ＭＳ ゴシック" w:hAnsi="ＭＳ ゴシック" w:hint="eastAsia"/>
          <w:sz w:val="21"/>
        </w:rPr>
        <w:t>.</w:t>
      </w:r>
      <w:r w:rsidR="00FA60BF">
        <w:rPr>
          <w:rFonts w:ascii="ＭＳ ゴシック" w:eastAsia="ＭＳ ゴシック" w:hAnsi="ＭＳ ゴシック" w:hint="eastAsia"/>
          <w:sz w:val="21"/>
        </w:rPr>
        <w:t>6</w:t>
      </w:r>
      <w:r w:rsidRPr="007074F6">
        <w:rPr>
          <w:rFonts w:ascii="ＭＳ ゴシック" w:eastAsia="ＭＳ ゴシック" w:hAnsi="ＭＳ ゴシック" w:hint="eastAsia"/>
          <w:sz w:val="21"/>
        </w:rPr>
        <w:t>％。</w:t>
      </w:r>
    </w:p>
    <w:p w14:paraId="40991333" w14:textId="51171E4B" w:rsidR="007074F6" w:rsidRDefault="007074F6" w:rsidP="00042398">
      <w:pPr>
        <w:pStyle w:val="ac"/>
        <w:numPr>
          <w:ilvl w:val="0"/>
          <w:numId w:val="28"/>
        </w:numPr>
        <w:contextualSpacing w:val="0"/>
        <w:jc w:val="both"/>
        <w:rPr>
          <w:rFonts w:ascii="ＭＳ ゴシック" w:eastAsia="ＭＳ ゴシック" w:hAnsi="ＭＳ ゴシック"/>
          <w:sz w:val="21"/>
        </w:rPr>
      </w:pPr>
      <w:r>
        <w:rPr>
          <w:rFonts w:ascii="ＭＳ ゴシック" w:eastAsia="ＭＳ ゴシック" w:hAnsi="ＭＳ ゴシック" w:hint="eastAsia"/>
          <w:sz w:val="21"/>
          <w:szCs w:val="21"/>
        </w:rPr>
        <w:t>同上／</w:t>
      </w:r>
      <w:r w:rsidRPr="007074F6">
        <w:rPr>
          <w:rFonts w:ascii="ＭＳ ゴシック" w:eastAsia="ＭＳ ゴシック" w:hAnsi="ＭＳ ゴシック" w:hint="eastAsia"/>
          <w:sz w:val="21"/>
          <w:szCs w:val="21"/>
        </w:rPr>
        <w:t>『運動している』</w:t>
      </w:r>
      <w:r w:rsidR="00EF72BC" w:rsidRPr="00E7104E">
        <w:rPr>
          <w:rFonts w:ascii="ＭＳ ゴシック" w:eastAsia="ＭＳ ゴシック" w:hAnsi="ＭＳ ゴシック" w:hint="eastAsia"/>
          <w:sz w:val="21"/>
          <w:szCs w:val="21"/>
        </w:rPr>
        <w:t>比率</w:t>
      </w:r>
      <w:r>
        <w:rPr>
          <w:rFonts w:ascii="ＭＳ ゴシック" w:eastAsia="ＭＳ ゴシック" w:hAnsi="ＭＳ ゴシック" w:hint="eastAsia"/>
          <w:sz w:val="21"/>
          <w:szCs w:val="21"/>
        </w:rPr>
        <w:t>は、</w:t>
      </w:r>
      <w:r w:rsidR="00FA60BF">
        <w:rPr>
          <w:rFonts w:ascii="ＭＳ ゴシック" w:eastAsia="ＭＳ ゴシック" w:hAnsi="ＭＳ ゴシック" w:hint="eastAsia"/>
          <w:sz w:val="21"/>
        </w:rPr>
        <w:t>20</w:t>
      </w:r>
      <w:r w:rsidRPr="00C20F74">
        <w:rPr>
          <w:rFonts w:ascii="ＭＳ ゴシック" w:eastAsia="ＭＳ ゴシック" w:hAnsi="ＭＳ ゴシック" w:hint="eastAsia"/>
          <w:sz w:val="21"/>
        </w:rPr>
        <w:t>歳代～</w:t>
      </w:r>
      <w:r w:rsidR="00FA60BF">
        <w:rPr>
          <w:rFonts w:ascii="ＭＳ ゴシック" w:eastAsia="ＭＳ ゴシック" w:hAnsi="ＭＳ ゴシック" w:hint="eastAsia"/>
          <w:sz w:val="21"/>
        </w:rPr>
        <w:t>30</w:t>
      </w:r>
      <w:r w:rsidRPr="00C20F74">
        <w:rPr>
          <w:rFonts w:ascii="ＭＳ ゴシック" w:eastAsia="ＭＳ ゴシック" w:hAnsi="ＭＳ ゴシック" w:hint="eastAsia"/>
          <w:sz w:val="21"/>
        </w:rPr>
        <w:t>歳代は</w:t>
      </w:r>
      <w:r w:rsidR="00FA60BF">
        <w:rPr>
          <w:rFonts w:ascii="ＭＳ ゴシック" w:eastAsia="ＭＳ ゴシック" w:hAnsi="ＭＳ ゴシック" w:hint="eastAsia"/>
          <w:sz w:val="21"/>
        </w:rPr>
        <w:t>50</w:t>
      </w:r>
      <w:r w:rsidRPr="00C20F74">
        <w:rPr>
          <w:rFonts w:ascii="ＭＳ ゴシック" w:eastAsia="ＭＳ ゴシック" w:hAnsi="ＭＳ ゴシック" w:hint="eastAsia"/>
          <w:sz w:val="21"/>
        </w:rPr>
        <w:t>％台、</w:t>
      </w:r>
      <w:r w:rsidR="00FA60BF">
        <w:rPr>
          <w:rFonts w:ascii="ＭＳ ゴシック" w:eastAsia="ＭＳ ゴシック" w:hAnsi="ＭＳ ゴシック" w:hint="eastAsia"/>
          <w:sz w:val="21"/>
        </w:rPr>
        <w:t>40</w:t>
      </w:r>
      <w:r w:rsidRPr="00C20F74">
        <w:rPr>
          <w:rFonts w:ascii="ＭＳ ゴシック" w:eastAsia="ＭＳ ゴシック" w:hAnsi="ＭＳ ゴシック" w:hint="eastAsia"/>
          <w:sz w:val="21"/>
        </w:rPr>
        <w:t>歳代～</w:t>
      </w:r>
      <w:r w:rsidR="00FA60BF">
        <w:rPr>
          <w:rFonts w:ascii="ＭＳ ゴシック" w:eastAsia="ＭＳ ゴシック" w:hAnsi="ＭＳ ゴシック" w:hint="eastAsia"/>
          <w:sz w:val="21"/>
        </w:rPr>
        <w:t>50</w:t>
      </w:r>
      <w:r w:rsidRPr="00C20F74">
        <w:rPr>
          <w:rFonts w:ascii="ＭＳ ゴシック" w:eastAsia="ＭＳ ゴシック" w:hAnsi="ＭＳ ゴシック" w:hint="eastAsia"/>
          <w:sz w:val="21"/>
        </w:rPr>
        <w:t>歳代は</w:t>
      </w:r>
      <w:r w:rsidR="00FA60BF">
        <w:rPr>
          <w:rFonts w:ascii="ＭＳ ゴシック" w:eastAsia="ＭＳ ゴシック" w:hAnsi="ＭＳ ゴシック" w:hint="eastAsia"/>
          <w:sz w:val="21"/>
        </w:rPr>
        <w:t>60</w:t>
      </w:r>
      <w:r w:rsidRPr="00C20F74">
        <w:rPr>
          <w:rFonts w:ascii="ＭＳ ゴシック" w:eastAsia="ＭＳ ゴシック" w:hAnsi="ＭＳ ゴシック" w:hint="eastAsia"/>
          <w:sz w:val="21"/>
        </w:rPr>
        <w:t>％台、</w:t>
      </w:r>
      <w:r w:rsidR="00FA60BF">
        <w:rPr>
          <w:rFonts w:ascii="ＭＳ ゴシック" w:eastAsia="ＭＳ ゴシック" w:hAnsi="ＭＳ ゴシック" w:hint="eastAsia"/>
          <w:sz w:val="21"/>
        </w:rPr>
        <w:t>60</w:t>
      </w:r>
      <w:r w:rsidRPr="00C20F74">
        <w:rPr>
          <w:rFonts w:ascii="ＭＳ ゴシック" w:eastAsia="ＭＳ ゴシック" w:hAnsi="ＭＳ ゴシック" w:hint="eastAsia"/>
          <w:sz w:val="21"/>
        </w:rPr>
        <w:t>歳以上は</w:t>
      </w:r>
      <w:r w:rsidR="00FA60BF">
        <w:rPr>
          <w:rFonts w:ascii="ＭＳ ゴシック" w:eastAsia="ＭＳ ゴシック" w:hAnsi="ＭＳ ゴシック" w:hint="eastAsia"/>
          <w:sz w:val="21"/>
        </w:rPr>
        <w:t>70</w:t>
      </w:r>
      <w:r w:rsidRPr="00C20F74">
        <w:rPr>
          <w:rFonts w:ascii="ＭＳ ゴシック" w:eastAsia="ＭＳ ゴシック" w:hAnsi="ＭＳ ゴシック" w:hint="eastAsia"/>
          <w:sz w:val="21"/>
        </w:rPr>
        <w:t>％台であり、年齢の上昇に従い、</w:t>
      </w:r>
      <w:r w:rsidRPr="00C20F74">
        <w:rPr>
          <w:rFonts w:ascii="ＭＳ ゴシック" w:eastAsia="ＭＳ ゴシック" w:hAnsi="ＭＳ ゴシック" w:hint="eastAsia"/>
          <w:sz w:val="21"/>
          <w:szCs w:val="21"/>
        </w:rPr>
        <w:t>『運動している』</w:t>
      </w:r>
      <w:r>
        <w:rPr>
          <w:rFonts w:ascii="ＭＳ ゴシック" w:eastAsia="ＭＳ ゴシック" w:hAnsi="ＭＳ ゴシック" w:hint="eastAsia"/>
          <w:sz w:val="21"/>
          <w:szCs w:val="21"/>
        </w:rPr>
        <w:t>比率</w:t>
      </w:r>
      <w:r w:rsidRPr="00C20F74">
        <w:rPr>
          <w:rFonts w:ascii="ＭＳ ゴシック" w:eastAsia="ＭＳ ゴシック" w:hAnsi="ＭＳ ゴシック" w:hint="eastAsia"/>
          <w:sz w:val="21"/>
          <w:szCs w:val="21"/>
        </w:rPr>
        <w:t>も増加</w:t>
      </w:r>
      <w:r w:rsidRPr="00C20F74">
        <w:rPr>
          <w:rFonts w:ascii="ＭＳ ゴシック" w:eastAsia="ＭＳ ゴシック" w:hAnsi="ＭＳ ゴシック" w:hint="eastAsia"/>
          <w:sz w:val="21"/>
        </w:rPr>
        <w:t>。</w:t>
      </w:r>
    </w:p>
    <w:p w14:paraId="39419CFF" w14:textId="2DE41472" w:rsidR="002140A5" w:rsidRPr="00C20F74" w:rsidRDefault="00002828" w:rsidP="00363516">
      <w:pPr>
        <w:pStyle w:val="ac"/>
        <w:numPr>
          <w:ilvl w:val="0"/>
          <w:numId w:val="28"/>
        </w:numPr>
        <w:ind w:rightChars="2007" w:right="4817"/>
        <w:contextualSpacing w:val="0"/>
        <w:jc w:val="both"/>
        <w:rPr>
          <w:rFonts w:ascii="ＭＳ ゴシック" w:eastAsia="ＭＳ ゴシック" w:hAnsi="ＭＳ ゴシック"/>
          <w:sz w:val="21"/>
        </w:rPr>
      </w:pPr>
      <w:r w:rsidRPr="00C20F74">
        <w:rPr>
          <w:rFonts w:ascii="ＭＳ ゴシック" w:eastAsia="ＭＳ ゴシック" w:hAnsi="ＭＳ ゴシック"/>
          <w:noProof/>
          <w:sz w:val="21"/>
        </w:rPr>
        <w:drawing>
          <wp:anchor distT="0" distB="0" distL="114300" distR="114300" simplePos="0" relativeHeight="251667456" behindDoc="0" locked="0" layoutInCell="1" allowOverlap="1" wp14:anchorId="42F09D73" wp14:editId="7757B1D1">
            <wp:simplePos x="0" y="0"/>
            <wp:positionH relativeFrom="column">
              <wp:posOffset>2843898</wp:posOffset>
            </wp:positionH>
            <wp:positionV relativeFrom="paragraph">
              <wp:posOffset>81213</wp:posOffset>
            </wp:positionV>
            <wp:extent cx="3115080" cy="1666080"/>
            <wp:effectExtent l="0" t="0" r="0" b="0"/>
            <wp:wrapSquare wrapText="bothSides"/>
            <wp:docPr id="121"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572" t="11794" r="1984" b="6552"/>
                    <a:stretch/>
                  </pic:blipFill>
                  <pic:spPr bwMode="auto">
                    <a:xfrm>
                      <a:off x="0" y="0"/>
                      <a:ext cx="3115080" cy="166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0A5" w:rsidRPr="007074F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20</w:t>
      </w:r>
      <w:r w:rsidR="002140A5">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002140A5" w:rsidRPr="007074F6">
        <w:rPr>
          <w:rFonts w:ascii="ＭＳ ゴシック" w:eastAsia="ＭＳ ゴシック" w:hAnsi="ＭＳ ゴシック" w:hint="eastAsia"/>
          <w:sz w:val="21"/>
        </w:rPr>
        <w:t>／</w:t>
      </w:r>
      <w:r w:rsidR="002140A5" w:rsidRPr="00C20F74">
        <w:rPr>
          <w:rFonts w:ascii="ＭＳ ゴシック" w:eastAsia="ＭＳ ゴシック" w:hAnsi="ＭＳ ゴシック" w:hint="eastAsia"/>
          <w:sz w:val="21"/>
        </w:rPr>
        <w:t>運動やスポーツ活動の頻度</w:t>
      </w:r>
      <w:r w:rsidR="00D669D2">
        <w:rPr>
          <w:rFonts w:ascii="ＭＳ ゴシック" w:eastAsia="ＭＳ ゴシック" w:hAnsi="ＭＳ ゴシック" w:hint="eastAsia"/>
          <w:sz w:val="21"/>
        </w:rPr>
        <w:t>は</w:t>
      </w:r>
      <w:r w:rsidR="002140A5" w:rsidRPr="00C20F74">
        <w:rPr>
          <w:rFonts w:ascii="ＭＳ ゴシック" w:eastAsia="ＭＳ ゴシック" w:hAnsi="ＭＳ ゴシック" w:hint="eastAsia"/>
          <w:sz w:val="21"/>
        </w:rPr>
        <w:t>、「週に</w:t>
      </w:r>
      <w:r w:rsidR="00FA60BF">
        <w:rPr>
          <w:rFonts w:ascii="ＭＳ ゴシック" w:eastAsia="ＭＳ ゴシック" w:hAnsi="ＭＳ ゴシック" w:hint="eastAsia"/>
          <w:sz w:val="21"/>
        </w:rPr>
        <w:t>1</w:t>
      </w:r>
      <w:r w:rsidR="002140A5"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002140A5" w:rsidRPr="00C20F74">
        <w:rPr>
          <w:rFonts w:ascii="ＭＳ ゴシック" w:eastAsia="ＭＳ ゴシック" w:hAnsi="ＭＳ ゴシック" w:hint="eastAsia"/>
          <w:sz w:val="21"/>
        </w:rPr>
        <w:t>日」</w:t>
      </w:r>
      <w:r w:rsidR="00FA60BF">
        <w:rPr>
          <w:rFonts w:ascii="ＭＳ ゴシック" w:eastAsia="ＭＳ ゴシック" w:hAnsi="ＭＳ ゴシック" w:hint="eastAsia"/>
          <w:sz w:val="21"/>
        </w:rPr>
        <w:t>32</w:t>
      </w:r>
      <w:r w:rsidR="002140A5"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002140A5" w:rsidRPr="00C20F74">
        <w:rPr>
          <w:rFonts w:ascii="ＭＳ ゴシック" w:eastAsia="ＭＳ ゴシック" w:hAnsi="ＭＳ ゴシック" w:hint="eastAsia"/>
          <w:sz w:val="21"/>
        </w:rPr>
        <w:t>％が最も多</w:t>
      </w:r>
      <w:r w:rsidR="00D669D2">
        <w:rPr>
          <w:rFonts w:ascii="ＭＳ ゴシック" w:eastAsia="ＭＳ ゴシック" w:hAnsi="ＭＳ ゴシック" w:hint="eastAsia"/>
          <w:sz w:val="21"/>
        </w:rPr>
        <w:t>い</w:t>
      </w:r>
      <w:r w:rsidR="002140A5" w:rsidRPr="00C20F74">
        <w:rPr>
          <w:rFonts w:ascii="ＭＳ ゴシック" w:eastAsia="ＭＳ ゴシック" w:hAnsi="ＭＳ ゴシック" w:hint="eastAsia"/>
          <w:sz w:val="21"/>
        </w:rPr>
        <w:t>。</w:t>
      </w:r>
      <w:r w:rsidR="00D669D2">
        <w:rPr>
          <w:rFonts w:ascii="ＭＳ ゴシック" w:eastAsia="ＭＳ ゴシック" w:hAnsi="ＭＳ ゴシック" w:hint="eastAsia"/>
          <w:sz w:val="21"/>
        </w:rPr>
        <w:t>（図）</w:t>
      </w:r>
    </w:p>
    <w:p w14:paraId="09034747" w14:textId="77777777" w:rsidR="00EF72BC" w:rsidRPr="00EF72BC" w:rsidRDefault="00002828" w:rsidP="00A246AC">
      <w:pPr>
        <w:numPr>
          <w:ilvl w:val="0"/>
          <w:numId w:val="28"/>
        </w:numPr>
        <w:ind w:rightChars="2007" w:right="4817"/>
        <w:jc w:val="both"/>
        <w:rPr>
          <w:sz w:val="21"/>
          <w:szCs w:val="21"/>
        </w:rPr>
      </w:pPr>
      <w:r w:rsidRPr="00EF72BC">
        <w:rPr>
          <w:rFonts w:ascii="ＭＳ ゴシック" w:eastAsia="ＭＳ ゴシック" w:hAnsi="ＭＳ ゴシック" w:hint="eastAsia"/>
          <w:sz w:val="21"/>
          <w:szCs w:val="21"/>
        </w:rPr>
        <w:t>同上／</w:t>
      </w:r>
      <w:r w:rsidR="002140A5" w:rsidRPr="00EF72BC">
        <w:rPr>
          <w:rFonts w:ascii="ＭＳ ゴシック" w:eastAsia="ＭＳ ゴシック" w:hAnsi="ＭＳ ゴシック" w:hint="eastAsia"/>
          <w:sz w:val="21"/>
          <w:szCs w:val="21"/>
        </w:rPr>
        <w:t>『</w:t>
      </w:r>
      <w:r w:rsidR="002140A5" w:rsidRPr="00EF72BC">
        <w:rPr>
          <w:rFonts w:ascii="ＭＳ ゴシック" w:eastAsia="ＭＳ ゴシック" w:hAnsi="ＭＳ ゴシック" w:hint="eastAsia"/>
          <w:sz w:val="21"/>
        </w:rPr>
        <w:t>週</w:t>
      </w:r>
      <w:r w:rsidR="00FA60BF" w:rsidRPr="00EF72BC">
        <w:rPr>
          <w:rFonts w:ascii="ＭＳ ゴシック" w:eastAsia="ＭＳ ゴシック" w:hAnsi="ＭＳ ゴシック" w:hint="eastAsia"/>
          <w:sz w:val="21"/>
        </w:rPr>
        <w:t>1</w:t>
      </w:r>
      <w:r w:rsidR="002140A5" w:rsidRPr="00EF72BC">
        <w:rPr>
          <w:rFonts w:ascii="ＭＳ ゴシック" w:eastAsia="ＭＳ ゴシック" w:hAnsi="ＭＳ ゴシック" w:hint="eastAsia"/>
          <w:sz w:val="21"/>
        </w:rPr>
        <w:t>日以上</w:t>
      </w:r>
      <w:r w:rsidR="002140A5" w:rsidRPr="00EF72BC">
        <w:rPr>
          <w:rFonts w:ascii="ＭＳ ゴシック" w:eastAsia="ＭＳ ゴシック" w:hAnsi="ＭＳ ゴシック" w:hint="eastAsia"/>
          <w:sz w:val="21"/>
          <w:szCs w:val="21"/>
        </w:rPr>
        <w:t>』</w:t>
      </w:r>
      <w:r w:rsidR="00134D81" w:rsidRPr="00EF72BC">
        <w:rPr>
          <w:rFonts w:ascii="ＭＳ ゴシック" w:eastAsia="ＭＳ ゴシック" w:hAnsi="ＭＳ ゴシック" w:hint="eastAsia"/>
          <w:sz w:val="21"/>
          <w:szCs w:val="21"/>
        </w:rPr>
        <w:t>は</w:t>
      </w:r>
      <w:r w:rsidR="002140A5" w:rsidRPr="00EF72BC">
        <w:rPr>
          <w:rFonts w:ascii="ＭＳ ゴシック" w:eastAsia="ＭＳ ゴシック" w:hAnsi="ＭＳ ゴシック" w:hint="eastAsia"/>
          <w:sz w:val="21"/>
          <w:szCs w:val="21"/>
        </w:rPr>
        <w:t>、</w:t>
      </w:r>
      <w:r w:rsidR="00FA60BF" w:rsidRPr="00EF72BC">
        <w:rPr>
          <w:rFonts w:ascii="ＭＳ ゴシック" w:eastAsia="ＭＳ ゴシック" w:hAnsi="ＭＳ ゴシック" w:hint="eastAsia"/>
          <w:sz w:val="21"/>
        </w:rPr>
        <w:t>20</w:t>
      </w:r>
      <w:r w:rsidR="002140A5" w:rsidRPr="00EF72BC">
        <w:rPr>
          <w:rFonts w:ascii="ＭＳ ゴシック" w:eastAsia="ＭＳ ゴシック" w:hAnsi="ＭＳ ゴシック" w:hint="eastAsia"/>
          <w:sz w:val="21"/>
        </w:rPr>
        <w:t>歳代～</w:t>
      </w:r>
      <w:r w:rsidR="00FA60BF" w:rsidRPr="00EF72BC">
        <w:rPr>
          <w:rFonts w:ascii="ＭＳ ゴシック" w:eastAsia="ＭＳ ゴシック" w:hAnsi="ＭＳ ゴシック" w:hint="eastAsia"/>
          <w:sz w:val="21"/>
        </w:rPr>
        <w:t>30</w:t>
      </w:r>
      <w:r w:rsidR="002140A5" w:rsidRPr="00EF72BC">
        <w:rPr>
          <w:rFonts w:ascii="ＭＳ ゴシック" w:eastAsia="ＭＳ ゴシック" w:hAnsi="ＭＳ ゴシック" w:hint="eastAsia"/>
          <w:sz w:val="21"/>
        </w:rPr>
        <w:t>歳代は</w:t>
      </w:r>
      <w:r w:rsidR="00FA60BF" w:rsidRPr="00EF72BC">
        <w:rPr>
          <w:rFonts w:ascii="ＭＳ ゴシック" w:eastAsia="ＭＳ ゴシック" w:hAnsi="ＭＳ ゴシック" w:hint="eastAsia"/>
          <w:sz w:val="21"/>
        </w:rPr>
        <w:t>40</w:t>
      </w:r>
      <w:r w:rsidR="002140A5" w:rsidRPr="00EF72BC">
        <w:rPr>
          <w:rFonts w:ascii="ＭＳ ゴシック" w:eastAsia="ＭＳ ゴシック" w:hAnsi="ＭＳ ゴシック" w:hint="eastAsia"/>
          <w:sz w:val="21"/>
        </w:rPr>
        <w:t>％台、</w:t>
      </w:r>
      <w:r w:rsidR="00FA60BF" w:rsidRPr="00EF72BC">
        <w:rPr>
          <w:rFonts w:ascii="ＭＳ ゴシック" w:eastAsia="ＭＳ ゴシック" w:hAnsi="ＭＳ ゴシック" w:hint="eastAsia"/>
          <w:sz w:val="21"/>
        </w:rPr>
        <w:t>40</w:t>
      </w:r>
      <w:r w:rsidR="002140A5" w:rsidRPr="00EF72BC">
        <w:rPr>
          <w:rFonts w:ascii="ＭＳ ゴシック" w:eastAsia="ＭＳ ゴシック" w:hAnsi="ＭＳ ゴシック" w:hint="eastAsia"/>
          <w:sz w:val="21"/>
        </w:rPr>
        <w:t>歳代～</w:t>
      </w:r>
      <w:r w:rsidR="00FA60BF" w:rsidRPr="00EF72BC">
        <w:rPr>
          <w:rFonts w:ascii="ＭＳ ゴシック" w:eastAsia="ＭＳ ゴシック" w:hAnsi="ＭＳ ゴシック" w:hint="eastAsia"/>
          <w:sz w:val="21"/>
        </w:rPr>
        <w:t>50</w:t>
      </w:r>
      <w:r w:rsidR="002140A5" w:rsidRPr="00EF72BC">
        <w:rPr>
          <w:rFonts w:ascii="ＭＳ ゴシック" w:eastAsia="ＭＳ ゴシック" w:hAnsi="ＭＳ ゴシック" w:hint="eastAsia"/>
          <w:sz w:val="21"/>
        </w:rPr>
        <w:t>歳代は</w:t>
      </w:r>
      <w:r w:rsidR="00FA60BF" w:rsidRPr="00EF72BC">
        <w:rPr>
          <w:rFonts w:ascii="ＭＳ ゴシック" w:eastAsia="ＭＳ ゴシック" w:hAnsi="ＭＳ ゴシック" w:hint="eastAsia"/>
          <w:sz w:val="21"/>
        </w:rPr>
        <w:t>50</w:t>
      </w:r>
      <w:r w:rsidR="002140A5" w:rsidRPr="00EF72BC">
        <w:rPr>
          <w:rFonts w:ascii="ＭＳ ゴシック" w:eastAsia="ＭＳ ゴシック" w:hAnsi="ＭＳ ゴシック" w:hint="eastAsia"/>
          <w:sz w:val="21"/>
        </w:rPr>
        <w:t>％台、</w:t>
      </w:r>
      <w:r w:rsidR="00FA60BF" w:rsidRPr="00EF72BC">
        <w:rPr>
          <w:rFonts w:ascii="ＭＳ ゴシック" w:eastAsia="ＭＳ ゴシック" w:hAnsi="ＭＳ ゴシック" w:hint="eastAsia"/>
          <w:sz w:val="21"/>
        </w:rPr>
        <w:t>60</w:t>
      </w:r>
      <w:r w:rsidR="002140A5" w:rsidRPr="00EF72BC">
        <w:rPr>
          <w:rFonts w:ascii="ＭＳ ゴシック" w:eastAsia="ＭＳ ゴシック" w:hAnsi="ＭＳ ゴシック" w:hint="eastAsia"/>
          <w:sz w:val="21"/>
        </w:rPr>
        <w:t>歳以上は</w:t>
      </w:r>
      <w:r w:rsidR="00FA60BF" w:rsidRPr="00EF72BC">
        <w:rPr>
          <w:rFonts w:ascii="ＭＳ ゴシック" w:eastAsia="ＭＳ ゴシック" w:hAnsi="ＭＳ ゴシック" w:hint="eastAsia"/>
          <w:sz w:val="21"/>
        </w:rPr>
        <w:t>70</w:t>
      </w:r>
      <w:r w:rsidR="002140A5" w:rsidRPr="00EF72BC">
        <w:rPr>
          <w:rFonts w:ascii="ＭＳ ゴシック" w:eastAsia="ＭＳ ゴシック" w:hAnsi="ＭＳ ゴシック" w:hint="eastAsia"/>
          <w:sz w:val="21"/>
        </w:rPr>
        <w:t>％台であり、年齢の上昇に従い、</w:t>
      </w:r>
      <w:r w:rsidR="002140A5" w:rsidRPr="00EF72BC">
        <w:rPr>
          <w:rFonts w:ascii="ＭＳ ゴシック" w:eastAsia="ＭＳ ゴシック" w:hAnsi="ＭＳ ゴシック" w:hint="eastAsia"/>
          <w:sz w:val="21"/>
          <w:szCs w:val="21"/>
        </w:rPr>
        <w:t>『</w:t>
      </w:r>
      <w:r w:rsidR="002140A5" w:rsidRPr="00EF72BC">
        <w:rPr>
          <w:rFonts w:ascii="ＭＳ ゴシック" w:eastAsia="ＭＳ ゴシック" w:hAnsi="ＭＳ ゴシック" w:hint="eastAsia"/>
          <w:sz w:val="21"/>
        </w:rPr>
        <w:t>週</w:t>
      </w:r>
      <w:r w:rsidR="00FA60BF" w:rsidRPr="00EF72BC">
        <w:rPr>
          <w:rFonts w:ascii="ＭＳ ゴシック" w:eastAsia="ＭＳ ゴシック" w:hAnsi="ＭＳ ゴシック" w:hint="eastAsia"/>
          <w:sz w:val="21"/>
        </w:rPr>
        <w:t>1</w:t>
      </w:r>
      <w:r w:rsidR="002140A5" w:rsidRPr="00EF72BC">
        <w:rPr>
          <w:rFonts w:ascii="ＭＳ ゴシック" w:eastAsia="ＭＳ ゴシック" w:hAnsi="ＭＳ ゴシック" w:hint="eastAsia"/>
          <w:sz w:val="21"/>
        </w:rPr>
        <w:t>日以上</w:t>
      </w:r>
      <w:r w:rsidR="002140A5" w:rsidRPr="00EF72BC">
        <w:rPr>
          <w:rFonts w:ascii="ＭＳ ゴシック" w:eastAsia="ＭＳ ゴシック" w:hAnsi="ＭＳ ゴシック" w:hint="eastAsia"/>
          <w:sz w:val="21"/>
          <w:szCs w:val="21"/>
        </w:rPr>
        <w:t>』の比率が増加</w:t>
      </w:r>
      <w:r w:rsidR="002140A5" w:rsidRPr="00EF72BC">
        <w:rPr>
          <w:rFonts w:ascii="ＭＳ ゴシック" w:eastAsia="ＭＳ ゴシック" w:hAnsi="ＭＳ ゴシック" w:hint="eastAsia"/>
          <w:sz w:val="21"/>
        </w:rPr>
        <w:t>。</w:t>
      </w:r>
    </w:p>
    <w:p w14:paraId="37A0AA20" w14:textId="4F3076FE" w:rsidR="004B47A7" w:rsidRDefault="00EF72BC" w:rsidP="004B47A7">
      <w:pPr>
        <w:ind w:left="420" w:rightChars="2007" w:right="4817" w:firstLineChars="100" w:firstLine="210"/>
        <w:jc w:val="both"/>
        <w:rPr>
          <w:rFonts w:ascii="ＭＳ ゴシック" w:eastAsia="ＭＳ ゴシック" w:hAnsi="ＭＳ ゴシック"/>
          <w:sz w:val="21"/>
        </w:rPr>
      </w:pPr>
      <w:r w:rsidRPr="00E7104E">
        <w:rPr>
          <w:rFonts w:ascii="ＭＳ ゴシック" w:eastAsia="ＭＳ ゴシック" w:hAnsi="ＭＳ ゴシック" w:hint="eastAsia"/>
          <w:sz w:val="21"/>
        </w:rPr>
        <w:t>また、</w:t>
      </w:r>
      <w:r w:rsidR="00FA60BF" w:rsidRPr="00EF72BC">
        <w:rPr>
          <w:rFonts w:ascii="ＭＳ ゴシック" w:eastAsia="ＭＳ ゴシック" w:hAnsi="ＭＳ ゴシック" w:hint="eastAsia"/>
          <w:sz w:val="21"/>
        </w:rPr>
        <w:t>60</w:t>
      </w:r>
      <w:r w:rsidR="002140A5" w:rsidRPr="00EF72BC">
        <w:rPr>
          <w:rFonts w:ascii="ＭＳ ゴシック" w:eastAsia="ＭＳ ゴシック" w:hAnsi="ＭＳ ゴシック" w:hint="eastAsia"/>
          <w:sz w:val="21"/>
        </w:rPr>
        <w:t>歳以上の「</w:t>
      </w:r>
      <w:r w:rsidR="002140A5" w:rsidRPr="00EF72BC">
        <w:rPr>
          <w:rFonts w:ascii="ＭＳ ゴシック" w:eastAsia="ＭＳ ゴシック" w:hAnsi="ＭＳ ゴシック" w:hint="eastAsia"/>
          <w:sz w:val="21"/>
          <w:szCs w:val="21"/>
        </w:rPr>
        <w:t>週に</w:t>
      </w:r>
      <w:r w:rsidR="00FA60BF" w:rsidRPr="00EF72BC">
        <w:rPr>
          <w:rFonts w:ascii="ＭＳ ゴシック" w:eastAsia="ＭＳ ゴシック" w:hAnsi="ＭＳ ゴシック" w:hint="eastAsia"/>
          <w:sz w:val="21"/>
          <w:szCs w:val="21"/>
        </w:rPr>
        <w:t>3</w:t>
      </w:r>
      <w:r w:rsidR="002140A5" w:rsidRPr="00EF72BC">
        <w:rPr>
          <w:rFonts w:ascii="ＭＳ ゴシック" w:eastAsia="ＭＳ ゴシック" w:hAnsi="ＭＳ ゴシック" w:hint="eastAsia"/>
          <w:sz w:val="21"/>
          <w:szCs w:val="21"/>
        </w:rPr>
        <w:t>日以上</w:t>
      </w:r>
      <w:r w:rsidR="002140A5" w:rsidRPr="00EF72BC">
        <w:rPr>
          <w:rFonts w:ascii="ＭＳ ゴシック" w:eastAsia="ＭＳ ゴシック" w:hAnsi="ＭＳ ゴシック" w:hint="eastAsia"/>
          <w:sz w:val="21"/>
        </w:rPr>
        <w:t>」が</w:t>
      </w:r>
      <w:r w:rsidR="00FA60BF" w:rsidRPr="00EF72BC">
        <w:rPr>
          <w:rFonts w:ascii="ＭＳ ゴシック" w:eastAsia="ＭＳ ゴシック" w:hAnsi="ＭＳ ゴシック" w:hint="eastAsia"/>
          <w:sz w:val="21"/>
        </w:rPr>
        <w:t>40</w:t>
      </w:r>
      <w:r w:rsidR="002140A5" w:rsidRPr="00EF72BC">
        <w:rPr>
          <w:rFonts w:ascii="ＭＳ ゴシック" w:eastAsia="ＭＳ ゴシック" w:hAnsi="ＭＳ ゴシック" w:hint="eastAsia"/>
          <w:sz w:val="21"/>
        </w:rPr>
        <w:t>％台</w:t>
      </w:r>
      <w:r>
        <w:rPr>
          <w:rFonts w:ascii="ＭＳ ゴシック" w:eastAsia="ＭＳ ゴシック" w:hAnsi="ＭＳ ゴシック" w:hint="eastAsia"/>
          <w:sz w:val="21"/>
        </w:rPr>
        <w:t>に上り、</w:t>
      </w:r>
      <w:r w:rsidR="00FA60BF" w:rsidRPr="00EF72BC">
        <w:rPr>
          <w:rFonts w:ascii="ＭＳ ゴシック" w:eastAsia="ＭＳ ゴシック" w:hAnsi="ＭＳ ゴシック" w:hint="eastAsia"/>
          <w:sz w:val="21"/>
        </w:rPr>
        <w:t>50</w:t>
      </w:r>
      <w:r w:rsidR="002140A5" w:rsidRPr="00EF72BC">
        <w:rPr>
          <w:rFonts w:ascii="ＭＳ ゴシック" w:eastAsia="ＭＳ ゴシック" w:hAnsi="ＭＳ ゴシック" w:hint="eastAsia"/>
          <w:sz w:val="21"/>
        </w:rPr>
        <w:t>歳代以下を大きく上回</w:t>
      </w:r>
      <w:r w:rsidR="00134D81" w:rsidRPr="00EF72BC">
        <w:rPr>
          <w:rFonts w:ascii="ＭＳ ゴシック" w:eastAsia="ＭＳ ゴシック" w:hAnsi="ＭＳ ゴシック" w:hint="eastAsia"/>
          <w:sz w:val="21"/>
        </w:rPr>
        <w:t>る</w:t>
      </w:r>
      <w:r w:rsidR="002140A5" w:rsidRPr="00EF72BC">
        <w:rPr>
          <w:rFonts w:ascii="ＭＳ ゴシック" w:eastAsia="ＭＳ ゴシック" w:hAnsi="ＭＳ ゴシック" w:hint="eastAsia"/>
          <w:sz w:val="21"/>
        </w:rPr>
        <w:t>。</w:t>
      </w:r>
    </w:p>
    <w:p w14:paraId="4D5FC741" w14:textId="46FAB6EE" w:rsidR="007D4BF7" w:rsidRPr="004B47A7" w:rsidRDefault="007D4BF7" w:rsidP="00A01A0E">
      <w:pPr>
        <w:numPr>
          <w:ilvl w:val="0"/>
          <w:numId w:val="28"/>
        </w:numPr>
        <w:spacing w:before="50"/>
        <w:jc w:val="both"/>
        <w:rPr>
          <w:rFonts w:ascii="ＭＳ ゴシック" w:eastAsia="ＭＳ ゴシック" w:hAnsi="ＭＳ ゴシック"/>
          <w:sz w:val="21"/>
        </w:rPr>
      </w:pPr>
      <w:r w:rsidRPr="004B47A7">
        <w:rPr>
          <w:rFonts w:ascii="ＭＳ ゴシック" w:eastAsia="ＭＳ ゴシック" w:hAnsi="ＭＳ ゴシック" w:hint="eastAsia"/>
          <w:sz w:val="21"/>
        </w:rPr>
        <w:lastRenderedPageBreak/>
        <w:t>市</w:t>
      </w:r>
      <w:r w:rsidR="00FA60BF" w:rsidRPr="004B47A7">
        <w:rPr>
          <w:rFonts w:ascii="ＭＳ ゴシック" w:eastAsia="ＭＳ ゴシック" w:hAnsi="ＭＳ ゴシック" w:hint="eastAsia"/>
          <w:sz w:val="21"/>
        </w:rPr>
        <w:t>20</w:t>
      </w:r>
      <w:r w:rsidRPr="004B47A7">
        <w:rPr>
          <w:rFonts w:ascii="ＭＳ ゴシック" w:eastAsia="ＭＳ ゴシック" w:hAnsi="ＭＳ ゴシック" w:hint="eastAsia"/>
          <w:sz w:val="21"/>
        </w:rPr>
        <w:t>-</w:t>
      </w:r>
      <w:r w:rsidR="00FA60BF" w:rsidRPr="004B47A7">
        <w:rPr>
          <w:rFonts w:ascii="ＭＳ ゴシック" w:eastAsia="ＭＳ ゴシック" w:hAnsi="ＭＳ ゴシック" w:hint="eastAsia"/>
          <w:sz w:val="21"/>
        </w:rPr>
        <w:t>3</w:t>
      </w:r>
      <w:r w:rsidRPr="004B47A7">
        <w:rPr>
          <w:rFonts w:ascii="ＭＳ ゴシック" w:eastAsia="ＭＳ ゴシック" w:hAnsi="ＭＳ ゴシック" w:hint="eastAsia"/>
          <w:sz w:val="21"/>
        </w:rPr>
        <w:t>／運動やスポーツをする理由は「健康・体力づくりのため」</w:t>
      </w:r>
      <w:r w:rsidR="00FA60BF" w:rsidRPr="004B47A7">
        <w:rPr>
          <w:rFonts w:ascii="ＭＳ ゴシック" w:eastAsia="ＭＳ ゴシック" w:hAnsi="ＭＳ ゴシック" w:hint="eastAsia"/>
          <w:sz w:val="21"/>
        </w:rPr>
        <w:t>64</w:t>
      </w:r>
      <w:r w:rsidRPr="004B47A7">
        <w:rPr>
          <w:rFonts w:ascii="ＭＳ ゴシック" w:eastAsia="ＭＳ ゴシック" w:hAnsi="ＭＳ ゴシック" w:hint="eastAsia"/>
          <w:sz w:val="21"/>
        </w:rPr>
        <w:t>.</w:t>
      </w:r>
      <w:r w:rsidR="00FA60BF" w:rsidRPr="004B47A7">
        <w:rPr>
          <w:rFonts w:ascii="ＭＳ ゴシック" w:eastAsia="ＭＳ ゴシック" w:hAnsi="ＭＳ ゴシック" w:hint="eastAsia"/>
          <w:sz w:val="21"/>
        </w:rPr>
        <w:t>1</w:t>
      </w:r>
      <w:r w:rsidRPr="004B47A7">
        <w:rPr>
          <w:rFonts w:ascii="ＭＳ ゴシック" w:eastAsia="ＭＳ ゴシック" w:hAnsi="ＭＳ ゴシック" w:hint="eastAsia"/>
          <w:sz w:val="21"/>
        </w:rPr>
        <w:t>％が最も多い。</w:t>
      </w:r>
      <w:r w:rsidR="004B47A7" w:rsidRPr="00E7104E">
        <w:rPr>
          <w:rFonts w:ascii="ＭＳ ゴシック" w:eastAsia="ＭＳ ゴシック" w:hAnsi="ＭＳ ゴシック" w:hint="eastAsia"/>
          <w:sz w:val="21"/>
        </w:rPr>
        <w:t>ただし、</w:t>
      </w:r>
      <w:r w:rsidR="00B81003" w:rsidRPr="004B47A7">
        <w:rPr>
          <w:rFonts w:ascii="ＭＳ ゴシック" w:eastAsia="ＭＳ ゴシック" w:hAnsi="ＭＳ ゴシック" w:hint="eastAsia"/>
          <w:sz w:val="21"/>
        </w:rPr>
        <w:t>就学前の子どもと同居、小学生の子どもと同居の世帯では「家族のふれあいとして」が、他の世帯状況に比べて多い。</w:t>
      </w:r>
    </w:p>
    <w:p w14:paraId="4CAED5FD" w14:textId="24430D5C" w:rsidR="00FC1100" w:rsidRDefault="00FC1100" w:rsidP="00042398">
      <w:pPr>
        <w:numPr>
          <w:ilvl w:val="0"/>
          <w:numId w:val="28"/>
        </w:numPr>
        <w:jc w:val="both"/>
        <w:rPr>
          <w:rFonts w:ascii="ＭＳ ゴシック" w:eastAsia="ＭＳ ゴシック" w:hAnsi="ＭＳ ゴシック"/>
          <w:sz w:val="21"/>
        </w:rPr>
      </w:pPr>
      <w:r w:rsidRPr="007074F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20</w:t>
      </w:r>
      <w:r>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7074F6">
        <w:rPr>
          <w:rFonts w:ascii="ＭＳ ゴシック" w:eastAsia="ＭＳ ゴシック" w:hAnsi="ＭＳ ゴシック" w:hint="eastAsia"/>
          <w:sz w:val="21"/>
        </w:rPr>
        <w:t>／</w:t>
      </w:r>
      <w:r w:rsidRPr="00C20F74">
        <w:rPr>
          <w:rFonts w:ascii="ＭＳ ゴシック" w:eastAsia="ＭＳ ゴシック" w:hAnsi="ＭＳ ゴシック" w:hint="eastAsia"/>
          <w:sz w:val="21"/>
        </w:rPr>
        <w:t>運動やスポーツをする場所</w:t>
      </w:r>
      <w:r>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「公園・広場・道路（散歩・ジョギング・体操など）」</w:t>
      </w:r>
      <w:r w:rsidR="00FA60BF">
        <w:rPr>
          <w:rFonts w:ascii="ＭＳ ゴシック" w:eastAsia="ＭＳ ゴシック" w:hAnsi="ＭＳ ゴシック" w:hint="eastAsia"/>
          <w:sz w:val="21"/>
        </w:rPr>
        <w:t>61</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r w:rsidRPr="00C20F74">
        <w:rPr>
          <w:rFonts w:ascii="ＭＳ ゴシック" w:eastAsia="ＭＳ ゴシック" w:hAnsi="ＭＳ ゴシック" w:hint="eastAsia"/>
          <w:sz w:val="21"/>
        </w:rPr>
        <w:t>。</w:t>
      </w:r>
    </w:p>
    <w:p w14:paraId="3829B0E1" w14:textId="4248B764" w:rsidR="00FF1F7E" w:rsidRDefault="00FF1F7E" w:rsidP="00042398">
      <w:pPr>
        <w:numPr>
          <w:ilvl w:val="0"/>
          <w:numId w:val="28"/>
        </w:numPr>
        <w:jc w:val="both"/>
        <w:rPr>
          <w:rFonts w:ascii="ＭＳ ゴシック" w:eastAsia="ＭＳ ゴシック" w:hAnsi="ＭＳ ゴシック"/>
          <w:sz w:val="21"/>
        </w:rPr>
      </w:pPr>
      <w:r w:rsidRPr="007074F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21</w:t>
      </w:r>
      <w:r w:rsidRPr="007074F6">
        <w:rPr>
          <w:rFonts w:ascii="ＭＳ ゴシック" w:eastAsia="ＭＳ ゴシック" w:hAnsi="ＭＳ ゴシック" w:hint="eastAsia"/>
          <w:sz w:val="21"/>
        </w:rPr>
        <w:t>／</w:t>
      </w:r>
      <w:r w:rsidRPr="00C20F74">
        <w:rPr>
          <w:rFonts w:ascii="ＭＳ ゴシック" w:eastAsia="ＭＳ ゴシック" w:hAnsi="ＭＳ ゴシック" w:hint="eastAsia"/>
          <w:sz w:val="21"/>
        </w:rPr>
        <w:t>運動やスポーツで困っていることや、していない理由</w:t>
      </w:r>
      <w:r>
        <w:rPr>
          <w:rFonts w:ascii="ＭＳ ゴシック" w:eastAsia="ＭＳ ゴシック" w:hAnsi="ＭＳ ゴシック" w:hint="eastAsia"/>
          <w:sz w:val="21"/>
        </w:rPr>
        <w:t>は、</w:t>
      </w:r>
      <w:r w:rsidR="00FA60BF">
        <w:rPr>
          <w:rFonts w:ascii="ＭＳ ゴシック" w:eastAsia="ＭＳ ゴシック" w:hAnsi="ＭＳ ゴシック" w:hint="eastAsia"/>
          <w:sz w:val="21"/>
        </w:rPr>
        <w:t>20</w:t>
      </w:r>
      <w:r w:rsidRPr="00C20F74">
        <w:rPr>
          <w:rFonts w:ascii="ＭＳ ゴシック" w:eastAsia="ＭＳ ゴシック" w:hAnsi="ＭＳ ゴシック" w:hint="eastAsia"/>
          <w:sz w:val="21"/>
        </w:rPr>
        <w:t>歳代及び</w:t>
      </w:r>
      <w:r w:rsidR="00FA60BF">
        <w:rPr>
          <w:rFonts w:ascii="ＭＳ ゴシック" w:eastAsia="ＭＳ ゴシック" w:hAnsi="ＭＳ ゴシック" w:hint="eastAsia"/>
          <w:sz w:val="21"/>
        </w:rPr>
        <w:t>40</w:t>
      </w:r>
      <w:r w:rsidRPr="00C20F74">
        <w:rPr>
          <w:rFonts w:ascii="ＭＳ ゴシック" w:eastAsia="ＭＳ ゴシック" w:hAnsi="ＭＳ ゴシック" w:hint="eastAsia"/>
          <w:sz w:val="21"/>
        </w:rPr>
        <w:t>歳代から</w:t>
      </w:r>
      <w:r w:rsidR="00FA60BF">
        <w:rPr>
          <w:rFonts w:ascii="ＭＳ ゴシック" w:eastAsia="ＭＳ ゴシック" w:hAnsi="ＭＳ ゴシック" w:hint="eastAsia"/>
          <w:sz w:val="21"/>
        </w:rPr>
        <w:t>50</w:t>
      </w:r>
      <w:r w:rsidRPr="00C20F74">
        <w:rPr>
          <w:rFonts w:ascii="ＭＳ ゴシック" w:eastAsia="ＭＳ ゴシック" w:hAnsi="ＭＳ ゴシック" w:hint="eastAsia"/>
          <w:sz w:val="21"/>
        </w:rPr>
        <w:t>歳代では「仕事が忙しくて時間がない」、</w:t>
      </w:r>
      <w:r w:rsidR="00FA60BF">
        <w:rPr>
          <w:rFonts w:ascii="ＭＳ ゴシック" w:eastAsia="ＭＳ ゴシック" w:hAnsi="ＭＳ ゴシック" w:hint="eastAsia"/>
          <w:sz w:val="21"/>
        </w:rPr>
        <w:t>30</w:t>
      </w:r>
      <w:r w:rsidRPr="00C20F74">
        <w:rPr>
          <w:rFonts w:ascii="ＭＳ ゴシック" w:eastAsia="ＭＳ ゴシック" w:hAnsi="ＭＳ ゴシック" w:hint="eastAsia"/>
          <w:sz w:val="21"/>
        </w:rPr>
        <w:t>歳代では「家事・育児などが忙しくて時間がない」、</w:t>
      </w:r>
      <w:r w:rsidR="00FA60BF">
        <w:rPr>
          <w:rFonts w:ascii="ＭＳ ゴシック" w:eastAsia="ＭＳ ゴシック" w:hAnsi="ＭＳ ゴシック" w:hint="eastAsia"/>
          <w:sz w:val="21"/>
        </w:rPr>
        <w:t>60</w:t>
      </w:r>
      <w:r w:rsidRPr="00C20F74">
        <w:rPr>
          <w:rFonts w:ascii="ＭＳ ゴシック" w:eastAsia="ＭＳ ゴシック" w:hAnsi="ＭＳ ゴシック" w:hint="eastAsia"/>
          <w:sz w:val="21"/>
        </w:rPr>
        <w:t>歳以上では「特にない」が最も多</w:t>
      </w:r>
      <w:r>
        <w:rPr>
          <w:rFonts w:ascii="ＭＳ ゴシック" w:eastAsia="ＭＳ ゴシック" w:hAnsi="ＭＳ ゴシック" w:hint="eastAsia"/>
          <w:sz w:val="21"/>
        </w:rPr>
        <w:t>い。</w:t>
      </w:r>
    </w:p>
    <w:p w14:paraId="35625AD8" w14:textId="28E97247" w:rsidR="00DF5A5D" w:rsidRPr="00C20F74" w:rsidRDefault="00DF5A5D" w:rsidP="00973363">
      <w:pPr>
        <w:numPr>
          <w:ilvl w:val="0"/>
          <w:numId w:val="28"/>
        </w:numPr>
        <w:spacing w:before="50"/>
        <w:jc w:val="both"/>
        <w:rPr>
          <w:rFonts w:ascii="ＭＳ ゴシック" w:eastAsia="ＭＳ ゴシック" w:hAnsi="ＭＳ ゴシック"/>
          <w:sz w:val="21"/>
        </w:rPr>
      </w:pPr>
      <w:r w:rsidRPr="007074F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29</w:t>
      </w:r>
      <w:r w:rsidRPr="007074F6">
        <w:rPr>
          <w:rFonts w:ascii="ＭＳ ゴシック" w:eastAsia="ＭＳ ゴシック" w:hAnsi="ＭＳ ゴシック" w:hint="eastAsia"/>
          <w:sz w:val="21"/>
        </w:rPr>
        <w:t>／</w:t>
      </w:r>
      <w:r w:rsidRPr="00C20F74">
        <w:rPr>
          <w:rFonts w:ascii="ＭＳ ゴシック" w:eastAsia="ＭＳ ゴシック" w:hAnsi="ＭＳ ゴシック" w:hint="eastAsia"/>
          <w:sz w:val="21"/>
        </w:rPr>
        <w:t>運動やスポーツの振興のために市が力を入れるべきこと</w:t>
      </w:r>
      <w:r w:rsidR="006A7F6E" w:rsidRPr="00E7104E">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「年齢層にあったスポーツ・レクリエーションプログラムの開発・普及」</w:t>
      </w:r>
      <w:r w:rsidR="00FA60BF">
        <w:rPr>
          <w:rFonts w:ascii="ＭＳ ゴシック" w:eastAsia="ＭＳ ゴシック" w:hAnsi="ＭＳ ゴシック" w:hint="eastAsia"/>
          <w:sz w:val="21"/>
        </w:rPr>
        <w:t>30</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r w:rsidRPr="00C20F74">
        <w:rPr>
          <w:rFonts w:ascii="ＭＳ ゴシック" w:eastAsia="ＭＳ ゴシック" w:hAnsi="ＭＳ ゴシック" w:hint="eastAsia"/>
          <w:sz w:val="21"/>
        </w:rPr>
        <w:t>。</w:t>
      </w:r>
    </w:p>
    <w:p w14:paraId="737C139C" w14:textId="4B1CA78F" w:rsidR="00170D66" w:rsidRPr="00170D66" w:rsidRDefault="00170D66" w:rsidP="00042398">
      <w:pPr>
        <w:numPr>
          <w:ilvl w:val="0"/>
          <w:numId w:val="28"/>
        </w:numPr>
        <w:jc w:val="both"/>
        <w:rPr>
          <w:rFonts w:ascii="ＭＳ ゴシック" w:eastAsia="ＭＳ ゴシック" w:hAnsi="ＭＳ ゴシック"/>
          <w:sz w:val="21"/>
        </w:rPr>
      </w:pPr>
      <w:r w:rsidRPr="007074F6">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23</w:t>
      </w:r>
      <w:r w:rsidRPr="007074F6">
        <w:rPr>
          <w:rFonts w:ascii="ＭＳ ゴシック" w:eastAsia="ＭＳ ゴシック" w:hAnsi="ＭＳ ゴシック" w:hint="eastAsia"/>
          <w:sz w:val="21"/>
        </w:rPr>
        <w:t>／</w:t>
      </w:r>
      <w:r w:rsidRPr="00C20F74">
        <w:rPr>
          <w:rFonts w:ascii="ＭＳ ゴシック" w:eastAsia="ＭＳ ゴシック" w:hAnsi="ＭＳ ゴシック" w:hint="eastAsia"/>
          <w:sz w:val="21"/>
        </w:rPr>
        <w:t>スポーツをもっとしたい</w:t>
      </w:r>
      <w:r>
        <w:rPr>
          <w:rFonts w:ascii="ＭＳ ゴシック" w:eastAsia="ＭＳ ゴシック" w:hAnsi="ＭＳ ゴシック" w:hint="eastAsia"/>
          <w:sz w:val="21"/>
        </w:rPr>
        <w:t>・</w:t>
      </w:r>
      <w:r w:rsidRPr="00C20F74">
        <w:rPr>
          <w:rFonts w:ascii="ＭＳ ゴシック" w:eastAsia="ＭＳ ゴシック" w:hAnsi="ＭＳ ゴシック" w:hint="eastAsia"/>
          <w:sz w:val="21"/>
        </w:rPr>
        <w:t>観たいかについて、</w:t>
      </w:r>
      <w:r>
        <w:rPr>
          <w:rFonts w:ascii="ＭＳ ゴシック" w:eastAsia="ＭＳ ゴシック" w:hAnsi="ＭＳ ゴシック" w:hint="eastAsia"/>
          <w:sz w:val="21"/>
        </w:rPr>
        <w:t>運動を</w:t>
      </w:r>
      <w:r w:rsidRPr="00170D66">
        <w:rPr>
          <w:rFonts w:ascii="ＭＳ ゴシック" w:eastAsia="ＭＳ ゴシック" w:hAnsi="ＭＳ ゴシック" w:hint="eastAsia"/>
          <w:sz w:val="21"/>
          <w:szCs w:val="21"/>
        </w:rPr>
        <w:t>時々している人は『思う』が</w:t>
      </w:r>
      <w:r w:rsidR="00FA60BF">
        <w:rPr>
          <w:rFonts w:ascii="ＭＳ ゴシック" w:eastAsia="ＭＳ ゴシック" w:hAnsi="ＭＳ ゴシック" w:hint="eastAsia"/>
          <w:sz w:val="21"/>
          <w:szCs w:val="21"/>
        </w:rPr>
        <w:t>60</w:t>
      </w:r>
      <w:r w:rsidRPr="00170D66">
        <w:rPr>
          <w:rFonts w:ascii="ＭＳ ゴシック" w:eastAsia="ＭＳ ゴシック" w:hAnsi="ＭＳ ゴシック" w:hint="eastAsia"/>
          <w:sz w:val="21"/>
          <w:szCs w:val="21"/>
        </w:rPr>
        <w:t>％台</w:t>
      </w:r>
      <w:r>
        <w:rPr>
          <w:rFonts w:ascii="ＭＳ ゴシック" w:eastAsia="ＭＳ ゴシック" w:hAnsi="ＭＳ ゴシック" w:hint="eastAsia"/>
          <w:sz w:val="21"/>
          <w:szCs w:val="21"/>
        </w:rPr>
        <w:t>、</w:t>
      </w:r>
      <w:r w:rsidRPr="00170D66">
        <w:rPr>
          <w:rFonts w:ascii="ＭＳ ゴシック" w:eastAsia="ＭＳ ゴシック" w:hAnsi="ＭＳ ゴシック" w:hint="eastAsia"/>
          <w:sz w:val="21"/>
          <w:szCs w:val="21"/>
        </w:rPr>
        <w:t>運動を普段からしている人、ほとんどしていない人は『思う』と「思わない」が同程度</w:t>
      </w:r>
      <w:r>
        <w:rPr>
          <w:rFonts w:ascii="ＭＳ ゴシック" w:eastAsia="ＭＳ ゴシック" w:hAnsi="ＭＳ ゴシック" w:hint="eastAsia"/>
          <w:sz w:val="21"/>
          <w:szCs w:val="21"/>
        </w:rPr>
        <w:t>、</w:t>
      </w:r>
      <w:r w:rsidRPr="00170D66">
        <w:rPr>
          <w:rFonts w:ascii="ＭＳ ゴシック" w:eastAsia="ＭＳ ゴシック" w:hAnsi="ＭＳ ゴシック" w:hint="eastAsia"/>
          <w:sz w:val="21"/>
          <w:szCs w:val="21"/>
        </w:rPr>
        <w:t>運動をまったくしていない人は「思わない」が多</w:t>
      </w:r>
      <w:r>
        <w:rPr>
          <w:rFonts w:ascii="ＭＳ ゴシック" w:eastAsia="ＭＳ ゴシック" w:hAnsi="ＭＳ ゴシック" w:hint="eastAsia"/>
          <w:sz w:val="21"/>
          <w:szCs w:val="21"/>
        </w:rPr>
        <w:t>い</w:t>
      </w:r>
      <w:r w:rsidRPr="00170D66">
        <w:rPr>
          <w:rFonts w:ascii="ＭＳ ゴシック" w:eastAsia="ＭＳ ゴシック" w:hAnsi="ＭＳ ゴシック" w:hint="eastAsia"/>
          <w:sz w:val="21"/>
          <w:szCs w:val="21"/>
        </w:rPr>
        <w:t>。</w:t>
      </w:r>
    </w:p>
    <w:p w14:paraId="2FB86DEA" w14:textId="77777777" w:rsidR="00D03732" w:rsidRDefault="00D03732" w:rsidP="00973363">
      <w:pPr>
        <w:jc w:val="both"/>
        <w:rPr>
          <w:rFonts w:ascii="ＭＳ ゴシック" w:eastAsia="ＭＳ ゴシック" w:hAnsi="ＭＳ ゴシック"/>
          <w:sz w:val="21"/>
        </w:rPr>
      </w:pPr>
    </w:p>
    <w:p w14:paraId="54B60F67" w14:textId="4453DC34"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i/>
          <w:sz w:val="21"/>
        </w:rPr>
        <w:t>▶▶</w:t>
      </w:r>
      <w:r w:rsidRPr="00E7104E">
        <w:rPr>
          <w:rFonts w:ascii="ＭＳ ゴシック" w:eastAsia="ＭＳ ゴシック" w:hAnsi="ＭＳ ゴシック" w:hint="eastAsia"/>
          <w:i/>
          <w:sz w:val="21"/>
        </w:rPr>
        <w:t>計画策定に向けた考察</w:t>
      </w:r>
    </w:p>
    <w:p w14:paraId="3FEDA012" w14:textId="79BE5B0C" w:rsidR="00D4405D" w:rsidRPr="00973363" w:rsidRDefault="00DD5DF6"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0130E8" w:rsidRPr="00973363">
        <w:rPr>
          <w:rFonts w:ascii="ＭＳ ゴシック" w:eastAsia="ＭＳ ゴシック" w:hAnsi="ＭＳ ゴシック" w:hint="eastAsia"/>
          <w:sz w:val="21"/>
          <w:shd w:val="pct15" w:color="auto" w:fill="FFFFFF"/>
        </w:rPr>
        <w:t>地域で子どもや親子が安全に活発に身体を動かす機会を創出していくこと</w:t>
      </w:r>
    </w:p>
    <w:p w14:paraId="5FD1EBFD" w14:textId="323054D3" w:rsidR="00184B60" w:rsidRDefault="00184B60" w:rsidP="00973363">
      <w:pPr>
        <w:numPr>
          <w:ilvl w:val="0"/>
          <w:numId w:val="35"/>
        </w:numPr>
        <w:jc w:val="both"/>
        <w:rPr>
          <w:rFonts w:ascii="ＭＳ ゴシック" w:eastAsia="ＭＳ ゴシック" w:hAnsi="ＭＳ ゴシック"/>
          <w:sz w:val="21"/>
        </w:rPr>
      </w:pPr>
      <w:r>
        <w:rPr>
          <w:rFonts w:ascii="ＭＳ ゴシック" w:eastAsia="ＭＳ ゴシック" w:hAnsi="ＭＳ ゴシック" w:hint="eastAsia"/>
          <w:sz w:val="21"/>
        </w:rPr>
        <w:t>今回の調査から、子どもの</w:t>
      </w:r>
      <w:r w:rsidRPr="00993379">
        <w:rPr>
          <w:rFonts w:ascii="ＭＳ ゴシック" w:eastAsia="ＭＳ ゴシック" w:hAnsi="ＭＳ ゴシック" w:hint="eastAsia"/>
          <w:sz w:val="21"/>
        </w:rPr>
        <w:t>外遊びや運動</w:t>
      </w:r>
      <w:r>
        <w:rPr>
          <w:rFonts w:ascii="ＭＳ ゴシック" w:eastAsia="ＭＳ ゴシック" w:hAnsi="ＭＳ ゴシック" w:hint="eastAsia"/>
          <w:sz w:val="21"/>
        </w:rPr>
        <w:t>する機会を</w:t>
      </w:r>
      <w:r w:rsidRPr="00C20F74">
        <w:rPr>
          <w:rFonts w:ascii="ＭＳ ゴシック" w:eastAsia="ＭＳ ゴシック" w:hAnsi="ＭＳ ゴシック" w:hint="eastAsia"/>
          <w:sz w:val="21"/>
        </w:rPr>
        <w:t>『していない』</w:t>
      </w:r>
      <w:r>
        <w:rPr>
          <w:rFonts w:ascii="ＭＳ ゴシック" w:eastAsia="ＭＳ ゴシック" w:hAnsi="ＭＳ ゴシック" w:hint="eastAsia"/>
          <w:sz w:val="21"/>
        </w:rPr>
        <w:t>ケースが</w:t>
      </w:r>
      <w:r w:rsidR="00FA60BF">
        <w:rPr>
          <w:rFonts w:ascii="ＭＳ ゴシック" w:eastAsia="ＭＳ ゴシック" w:hAnsi="ＭＳ ゴシック" w:hint="eastAsia"/>
          <w:sz w:val="21"/>
        </w:rPr>
        <w:t>2</w:t>
      </w:r>
      <w:r>
        <w:rPr>
          <w:rFonts w:ascii="ＭＳ ゴシック" w:eastAsia="ＭＳ ゴシック" w:hAnsi="ＭＳ ゴシック" w:hint="eastAsia"/>
          <w:sz w:val="21"/>
        </w:rPr>
        <w:t>割弱いることがわかりました。</w:t>
      </w:r>
    </w:p>
    <w:p w14:paraId="15691D0C" w14:textId="69E77590" w:rsidR="00184B60" w:rsidRPr="00DE0BAC" w:rsidRDefault="003A78A9" w:rsidP="00973363">
      <w:pPr>
        <w:numPr>
          <w:ilvl w:val="0"/>
          <w:numId w:val="35"/>
        </w:num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その要因や背景</w:t>
      </w:r>
      <w:r w:rsidR="00184B60" w:rsidRPr="00E7104E">
        <w:rPr>
          <w:rFonts w:ascii="ＭＳ ゴシック" w:eastAsia="ＭＳ ゴシック" w:hAnsi="ＭＳ ゴシック" w:hint="eastAsia"/>
          <w:sz w:val="21"/>
          <w:szCs w:val="21"/>
        </w:rPr>
        <w:t>は</w:t>
      </w:r>
      <w:r w:rsidRPr="00E7104E">
        <w:rPr>
          <w:rFonts w:ascii="ＭＳ ゴシック" w:eastAsia="ＭＳ ゴシック" w:hAnsi="ＭＳ ゴシック" w:hint="eastAsia"/>
          <w:sz w:val="21"/>
          <w:szCs w:val="21"/>
        </w:rPr>
        <w:t>今回の</w:t>
      </w:r>
      <w:r w:rsidR="00184B60" w:rsidRPr="00DE0BAC">
        <w:rPr>
          <w:rFonts w:ascii="ＭＳ ゴシック" w:eastAsia="ＭＳ ゴシック" w:hAnsi="ＭＳ ゴシック" w:hint="eastAsia"/>
          <w:sz w:val="21"/>
          <w:szCs w:val="21"/>
        </w:rPr>
        <w:t>調査で把握できませんが、心身の状況</w:t>
      </w:r>
      <w:r w:rsidRPr="00E7104E">
        <w:rPr>
          <w:rFonts w:ascii="ＭＳ ゴシック" w:eastAsia="ＭＳ ゴシック" w:hAnsi="ＭＳ ゴシック" w:hint="eastAsia"/>
          <w:sz w:val="21"/>
          <w:szCs w:val="21"/>
        </w:rPr>
        <w:t>などから</w:t>
      </w:r>
      <w:r w:rsidR="00184B60" w:rsidRPr="00DE0BAC">
        <w:rPr>
          <w:rFonts w:ascii="ＭＳ ゴシック" w:eastAsia="ＭＳ ゴシック" w:hAnsi="ＭＳ ゴシック" w:hint="eastAsia"/>
          <w:sz w:val="21"/>
          <w:szCs w:val="21"/>
        </w:rPr>
        <w:t>したくてもできない子どもや家庭もある</w:t>
      </w:r>
      <w:r w:rsidRPr="00E7104E">
        <w:rPr>
          <w:rFonts w:ascii="ＭＳ ゴシック" w:eastAsia="ＭＳ ゴシック" w:hAnsi="ＭＳ ゴシック" w:hint="eastAsia"/>
          <w:sz w:val="21"/>
          <w:szCs w:val="21"/>
        </w:rPr>
        <w:t>と考えられます</w:t>
      </w:r>
      <w:r w:rsidR="00184B60" w:rsidRPr="00E7104E">
        <w:rPr>
          <w:rFonts w:ascii="ＭＳ ゴシック" w:eastAsia="ＭＳ ゴシック" w:hAnsi="ＭＳ ゴシック" w:hint="eastAsia"/>
          <w:sz w:val="21"/>
          <w:szCs w:val="21"/>
        </w:rPr>
        <w:t>。</w:t>
      </w:r>
    </w:p>
    <w:p w14:paraId="0AAEDC2A" w14:textId="143156D0" w:rsidR="00581E68" w:rsidRPr="003A78A9" w:rsidRDefault="00184B60" w:rsidP="00A01A0E">
      <w:pPr>
        <w:numPr>
          <w:ilvl w:val="0"/>
          <w:numId w:val="35"/>
        </w:numPr>
        <w:jc w:val="both"/>
        <w:rPr>
          <w:rFonts w:ascii="ＭＳ ゴシック" w:eastAsia="ＭＳ ゴシック" w:hAnsi="ＭＳ ゴシック"/>
          <w:sz w:val="21"/>
        </w:rPr>
      </w:pPr>
      <w:r w:rsidRPr="003A78A9">
        <w:rPr>
          <w:rFonts w:ascii="ＭＳ ゴシック" w:eastAsia="ＭＳ ゴシック" w:hAnsi="ＭＳ ゴシック" w:hint="eastAsia"/>
          <w:sz w:val="21"/>
          <w:szCs w:val="21"/>
        </w:rPr>
        <w:t>そうした点も考慮しつつ、</w:t>
      </w:r>
      <w:r w:rsidR="00667CCE" w:rsidRPr="003A78A9">
        <w:rPr>
          <w:rFonts w:ascii="ＭＳ ゴシック" w:eastAsia="ＭＳ ゴシック" w:hAnsi="ＭＳ ゴシック" w:hint="eastAsia"/>
          <w:sz w:val="21"/>
          <w:szCs w:val="21"/>
        </w:rPr>
        <w:t>また、</w:t>
      </w:r>
      <w:r w:rsidR="000130E8" w:rsidRPr="003A78A9">
        <w:rPr>
          <w:rFonts w:ascii="ＭＳ ゴシック" w:eastAsia="ＭＳ ゴシック" w:hAnsi="ＭＳ ゴシック" w:hint="eastAsia"/>
          <w:sz w:val="21"/>
          <w:szCs w:val="21"/>
        </w:rPr>
        <w:t>「子どもが体を動かしたくなる施設・設備の充実」という保護者ニーズも踏まえた上で、地域で子どもや親子が安全に活発に身体を動かす機会や環境を創出していくことが重要になります。</w:t>
      </w:r>
      <w:r w:rsidR="00581E68" w:rsidRPr="003A78A9">
        <w:rPr>
          <w:rFonts w:ascii="ＭＳ ゴシック" w:eastAsia="ＭＳ ゴシック" w:hAnsi="ＭＳ ゴシック" w:hint="eastAsia"/>
          <w:sz w:val="21"/>
        </w:rPr>
        <w:t>例えば、大人が利用している施設・設備を活用した子ども向けプログラムの開発、子ども対象にスポーツインストラクターやカウンセラーの派遣なども考えられます。</w:t>
      </w:r>
    </w:p>
    <w:p w14:paraId="1F5D429B" w14:textId="3656521B" w:rsidR="00D4405D" w:rsidRPr="00973363" w:rsidRDefault="00DD5DF6" w:rsidP="003A78A9">
      <w:pPr>
        <w:spacing w:beforeLines="50" w:before="175"/>
        <w:jc w:val="both"/>
        <w:outlineLvl w:val="3"/>
        <w:rPr>
          <w:rFonts w:ascii="ＭＳ ゴシック" w:eastAsia="ＭＳ ゴシック" w:hAnsi="ＭＳ ゴシック"/>
          <w:sz w:val="21"/>
          <w:szCs w:val="21"/>
          <w:shd w:val="pct15" w:color="auto" w:fill="FFFFFF"/>
        </w:rPr>
      </w:pPr>
      <w:r w:rsidRPr="00973363">
        <w:rPr>
          <w:rFonts w:ascii="ＭＳ ゴシック" w:eastAsia="ＭＳ ゴシック" w:hAnsi="ＭＳ ゴシック" w:hint="eastAsia"/>
          <w:sz w:val="21"/>
          <w:szCs w:val="21"/>
          <w:shd w:val="pct15" w:color="auto" w:fill="FFFFFF"/>
        </w:rPr>
        <w:t>②</w:t>
      </w:r>
      <w:r w:rsidR="000130E8" w:rsidRPr="00973363">
        <w:rPr>
          <w:rFonts w:ascii="ＭＳ ゴシック" w:eastAsia="ＭＳ ゴシック" w:hAnsi="ＭＳ ゴシック" w:hint="eastAsia"/>
          <w:sz w:val="21"/>
          <w:szCs w:val="21"/>
          <w:shd w:val="pct15" w:color="auto" w:fill="FFFFFF"/>
        </w:rPr>
        <w:t>スポーツを「まったくしていない」と回答する成人</w:t>
      </w:r>
      <w:r w:rsidR="00D4405D" w:rsidRPr="00973363">
        <w:rPr>
          <w:rFonts w:ascii="ＭＳ ゴシック" w:eastAsia="ＭＳ ゴシック" w:hAnsi="ＭＳ ゴシック" w:hint="eastAsia"/>
          <w:sz w:val="21"/>
          <w:szCs w:val="21"/>
          <w:shd w:val="pct15" w:color="auto" w:fill="FFFFFF"/>
        </w:rPr>
        <w:t>をできる限り少なくすること</w:t>
      </w:r>
    </w:p>
    <w:p w14:paraId="57D108FA" w14:textId="4FA2E9D8" w:rsidR="00D4405D" w:rsidRPr="003A78A9" w:rsidRDefault="00D4405D" w:rsidP="00973363">
      <w:pPr>
        <w:numPr>
          <w:ilvl w:val="0"/>
          <w:numId w:val="35"/>
        </w:numPr>
        <w:jc w:val="both"/>
        <w:rPr>
          <w:rFonts w:ascii="ＭＳ ゴシック" w:eastAsia="ＭＳ ゴシック" w:hAnsi="ＭＳ ゴシック"/>
          <w:sz w:val="21"/>
          <w:szCs w:val="21"/>
        </w:rPr>
      </w:pPr>
      <w:r w:rsidRPr="00DE0BAC">
        <w:rPr>
          <w:rFonts w:ascii="ＭＳ ゴシック" w:eastAsia="ＭＳ ゴシック" w:hAnsi="ＭＳ ゴシック" w:hint="eastAsia"/>
          <w:sz w:val="21"/>
          <w:szCs w:val="21"/>
        </w:rPr>
        <w:t>この</w:t>
      </w:r>
      <w:r w:rsidR="00FA60BF">
        <w:rPr>
          <w:rFonts w:ascii="ＭＳ ゴシック" w:eastAsia="ＭＳ ゴシック" w:hAnsi="ＭＳ ゴシック" w:hint="eastAsia"/>
          <w:sz w:val="21"/>
          <w:szCs w:val="21"/>
        </w:rPr>
        <w:t>1</w:t>
      </w:r>
      <w:r w:rsidRPr="00DE0BAC">
        <w:rPr>
          <w:rFonts w:ascii="ＭＳ ゴシック" w:eastAsia="ＭＳ ゴシック" w:hAnsi="ＭＳ ゴシック" w:hint="eastAsia"/>
          <w:sz w:val="21"/>
          <w:szCs w:val="21"/>
        </w:rPr>
        <w:t>年間の市民の運動やスポーツ活動の状況で「まったくしていない」が</w:t>
      </w:r>
      <w:r w:rsidR="00FA60BF">
        <w:rPr>
          <w:rFonts w:ascii="ＭＳ ゴシック" w:eastAsia="ＭＳ ゴシック" w:hAnsi="ＭＳ ゴシック" w:hint="eastAsia"/>
          <w:sz w:val="21"/>
          <w:szCs w:val="21"/>
        </w:rPr>
        <w:t>12</w:t>
      </w:r>
      <w:r w:rsidRPr="00DE0BAC">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6</w:t>
      </w:r>
      <w:r w:rsidRPr="00DE0BAC">
        <w:rPr>
          <w:rFonts w:ascii="ＭＳ ゴシック" w:eastAsia="ＭＳ ゴシック" w:hAnsi="ＭＳ ゴシック" w:hint="eastAsia"/>
          <w:sz w:val="21"/>
          <w:szCs w:val="21"/>
        </w:rPr>
        <w:t>％であり、内閣府の「体力・スポーツに関する世論調査</w:t>
      </w:r>
      <w:r w:rsidR="006B6E7F" w:rsidRPr="00DE0BAC">
        <w:rPr>
          <w:rFonts w:ascii="ＭＳ ゴシック" w:eastAsia="ＭＳ ゴシック" w:hAnsi="ＭＳ ゴシック" w:hint="eastAsia"/>
          <w:sz w:val="21"/>
          <w:szCs w:val="21"/>
        </w:rPr>
        <w:t>（</w:t>
      </w:r>
      <w:r w:rsidR="006B6E7F" w:rsidRPr="00DE0BAC">
        <w:rPr>
          <w:rFonts w:ascii="ＭＳ ゴシック" w:eastAsia="ＭＳ ゴシック" w:hAnsi="ＭＳ ゴシック"/>
          <w:sz w:val="21"/>
          <w:szCs w:val="21"/>
        </w:rPr>
        <w:t>平成</w:t>
      </w:r>
      <w:r w:rsidR="00FA60BF" w:rsidRPr="003A78A9">
        <w:rPr>
          <w:rFonts w:ascii="ＭＳ ゴシック" w:eastAsia="ＭＳ ゴシック" w:hAnsi="ＭＳ ゴシック"/>
          <w:sz w:val="21"/>
          <w:szCs w:val="21"/>
        </w:rPr>
        <w:t>21</w:t>
      </w:r>
      <w:r w:rsidR="006B6E7F" w:rsidRPr="003A78A9">
        <w:rPr>
          <w:rFonts w:ascii="ＭＳ ゴシック" w:eastAsia="ＭＳ ゴシック" w:hAnsi="ＭＳ ゴシック"/>
          <w:sz w:val="21"/>
          <w:szCs w:val="21"/>
        </w:rPr>
        <w:t>年</w:t>
      </w:r>
      <w:r w:rsidR="00FA60BF" w:rsidRPr="003A78A9">
        <w:rPr>
          <w:rFonts w:ascii="ＭＳ ゴシック" w:eastAsia="ＭＳ ゴシック" w:hAnsi="ＭＳ ゴシック" w:hint="eastAsia"/>
          <w:sz w:val="21"/>
          <w:szCs w:val="21"/>
        </w:rPr>
        <w:t>9</w:t>
      </w:r>
      <w:r w:rsidR="006B6E7F" w:rsidRPr="003A78A9">
        <w:rPr>
          <w:rFonts w:ascii="ＭＳ ゴシック" w:eastAsia="ＭＳ ゴシック" w:hAnsi="ＭＳ ゴシック"/>
          <w:sz w:val="21"/>
          <w:szCs w:val="21"/>
        </w:rPr>
        <w:t>月</w:t>
      </w:r>
      <w:r w:rsidR="006B6E7F" w:rsidRPr="003A78A9">
        <w:rPr>
          <w:rFonts w:ascii="ＭＳ ゴシック" w:eastAsia="ＭＳ ゴシック" w:hAnsi="ＭＳ ゴシック" w:hint="eastAsia"/>
          <w:sz w:val="21"/>
          <w:szCs w:val="21"/>
        </w:rPr>
        <w:t>実施）</w:t>
      </w:r>
      <w:r w:rsidRPr="003A78A9">
        <w:rPr>
          <w:rFonts w:ascii="ＭＳ ゴシック" w:eastAsia="ＭＳ ゴシック" w:hAnsi="ＭＳ ゴシック" w:hint="eastAsia"/>
          <w:sz w:val="21"/>
          <w:szCs w:val="21"/>
        </w:rPr>
        <w:t>」の割合</w:t>
      </w:r>
      <w:r w:rsidR="00FA60BF" w:rsidRPr="003A78A9">
        <w:rPr>
          <w:rFonts w:ascii="ＭＳ ゴシック" w:eastAsia="ＭＳ ゴシック" w:hAnsi="ＭＳ ゴシック" w:hint="eastAsia"/>
          <w:sz w:val="21"/>
          <w:szCs w:val="21"/>
        </w:rPr>
        <w:t>22</w:t>
      </w:r>
      <w:r w:rsidRPr="003A78A9">
        <w:rPr>
          <w:rFonts w:ascii="ＭＳ ゴシック" w:eastAsia="ＭＳ ゴシック" w:hAnsi="ＭＳ ゴシック" w:hint="eastAsia"/>
          <w:sz w:val="21"/>
          <w:szCs w:val="21"/>
        </w:rPr>
        <w:t>.</w:t>
      </w:r>
      <w:r w:rsidR="00FA60BF" w:rsidRPr="003A78A9">
        <w:rPr>
          <w:rFonts w:ascii="ＭＳ ゴシック" w:eastAsia="ＭＳ ゴシック" w:hAnsi="ＭＳ ゴシック" w:hint="eastAsia"/>
          <w:sz w:val="21"/>
          <w:szCs w:val="21"/>
        </w:rPr>
        <w:t>2</w:t>
      </w:r>
      <w:r w:rsidRPr="003A78A9">
        <w:rPr>
          <w:rFonts w:ascii="ＭＳ ゴシック" w:eastAsia="ＭＳ ゴシック" w:hAnsi="ＭＳ ゴシック" w:hint="eastAsia"/>
          <w:sz w:val="21"/>
          <w:szCs w:val="21"/>
        </w:rPr>
        <w:t>％より低い</w:t>
      </w:r>
      <w:r w:rsidR="00846423" w:rsidRPr="003A78A9">
        <w:rPr>
          <w:rFonts w:ascii="ＭＳ ゴシック" w:eastAsia="ＭＳ ゴシック" w:hAnsi="ＭＳ ゴシック" w:hint="eastAsia"/>
          <w:sz w:val="21"/>
          <w:szCs w:val="21"/>
        </w:rPr>
        <w:t>ことがわかりました</w:t>
      </w:r>
      <w:r w:rsidRPr="003A78A9">
        <w:rPr>
          <w:rFonts w:ascii="ＭＳ ゴシック" w:eastAsia="ＭＳ ゴシック" w:hAnsi="ＭＳ ゴシック" w:hint="eastAsia"/>
          <w:sz w:val="21"/>
          <w:szCs w:val="21"/>
        </w:rPr>
        <w:t>。</w:t>
      </w:r>
    </w:p>
    <w:p w14:paraId="09524267" w14:textId="5856083F" w:rsidR="00D4405D" w:rsidRDefault="00D4405D" w:rsidP="00973363">
      <w:pPr>
        <w:numPr>
          <w:ilvl w:val="0"/>
          <w:numId w:val="35"/>
        </w:numPr>
        <w:jc w:val="both"/>
        <w:rPr>
          <w:rFonts w:ascii="ＭＳ ゴシック" w:eastAsia="ＭＳ ゴシック" w:hAnsi="ＭＳ ゴシック"/>
          <w:sz w:val="21"/>
          <w:szCs w:val="21"/>
        </w:rPr>
      </w:pPr>
      <w:r w:rsidRPr="00DE0BAC">
        <w:rPr>
          <w:rFonts w:ascii="ＭＳ ゴシック" w:eastAsia="ＭＳ ゴシック" w:hAnsi="ＭＳ ゴシック" w:hint="eastAsia"/>
          <w:sz w:val="21"/>
          <w:szCs w:val="21"/>
        </w:rPr>
        <w:t>国の「スポーツ基本計画」の目標（平成</w:t>
      </w:r>
      <w:r w:rsidR="00FA60BF">
        <w:rPr>
          <w:rFonts w:ascii="ＭＳ ゴシック" w:eastAsia="ＭＳ ゴシック" w:hAnsi="ＭＳ ゴシック" w:hint="eastAsia"/>
          <w:sz w:val="21"/>
          <w:szCs w:val="21"/>
        </w:rPr>
        <w:t>29</w:t>
      </w:r>
      <w:r w:rsidRPr="00DE0BAC">
        <w:rPr>
          <w:rFonts w:ascii="ＭＳ ゴシック" w:eastAsia="ＭＳ ゴシック" w:hAnsi="ＭＳ ゴシック" w:hint="eastAsia"/>
          <w:sz w:val="21"/>
          <w:szCs w:val="21"/>
        </w:rPr>
        <w:t>年度目途）は、成人のスポーツ未実施者（</w:t>
      </w:r>
      <w:r w:rsidR="00FA60BF">
        <w:rPr>
          <w:rFonts w:ascii="ＭＳ ゴシック" w:eastAsia="ＭＳ ゴシック" w:hAnsi="ＭＳ ゴシック" w:hint="eastAsia"/>
          <w:sz w:val="21"/>
          <w:szCs w:val="21"/>
        </w:rPr>
        <w:t>1</w:t>
      </w:r>
      <w:r w:rsidRPr="00DE0BAC">
        <w:rPr>
          <w:rFonts w:ascii="ＭＳ ゴシック" w:eastAsia="ＭＳ ゴシック" w:hAnsi="ＭＳ ゴシック" w:hint="eastAsia"/>
          <w:sz w:val="21"/>
          <w:szCs w:val="21"/>
        </w:rPr>
        <w:t>年間に一度もスポーツをしない者）の</w:t>
      </w:r>
      <w:r w:rsidR="00846423" w:rsidRPr="00DE0BAC">
        <w:rPr>
          <w:rFonts w:ascii="ＭＳ ゴシック" w:eastAsia="ＭＳ ゴシック" w:hAnsi="ＭＳ ゴシック" w:hint="eastAsia"/>
          <w:sz w:val="21"/>
          <w:szCs w:val="21"/>
        </w:rPr>
        <w:t>人数が</w:t>
      </w:r>
      <w:r w:rsidRPr="00DE0BAC">
        <w:rPr>
          <w:rFonts w:ascii="ＭＳ ゴシック" w:eastAsia="ＭＳ ゴシック" w:hAnsi="ＭＳ ゴシック" w:hint="eastAsia"/>
          <w:sz w:val="21"/>
          <w:szCs w:val="21"/>
        </w:rPr>
        <w:t>ゼロに近づくことです。本市においても、健康状態等によ</w:t>
      </w:r>
      <w:r w:rsidR="00846423" w:rsidRPr="00DE0BAC">
        <w:rPr>
          <w:rFonts w:ascii="ＭＳ ゴシック" w:eastAsia="ＭＳ ゴシック" w:hAnsi="ＭＳ ゴシック" w:hint="eastAsia"/>
          <w:sz w:val="21"/>
          <w:szCs w:val="21"/>
        </w:rPr>
        <w:t>っては</w:t>
      </w:r>
      <w:r w:rsidRPr="00DE0BAC">
        <w:rPr>
          <w:rFonts w:ascii="ＭＳ ゴシック" w:eastAsia="ＭＳ ゴシック" w:hAnsi="ＭＳ ゴシック" w:hint="eastAsia"/>
          <w:sz w:val="21"/>
          <w:szCs w:val="21"/>
        </w:rPr>
        <w:t>スポーツを実施することが困難な人の存在にも留意しつつ、「まったくしていない」と回答する成人の</w:t>
      </w:r>
      <w:r w:rsidR="006B6E7F" w:rsidRPr="00DE0BAC">
        <w:rPr>
          <w:rFonts w:ascii="ＭＳ ゴシック" w:eastAsia="ＭＳ ゴシック" w:hAnsi="ＭＳ ゴシック" w:hint="eastAsia"/>
          <w:sz w:val="21"/>
          <w:szCs w:val="21"/>
        </w:rPr>
        <w:t>比率</w:t>
      </w:r>
      <w:r w:rsidRPr="00DE0BAC">
        <w:rPr>
          <w:rFonts w:ascii="ＭＳ ゴシック" w:eastAsia="ＭＳ ゴシック" w:hAnsi="ＭＳ ゴシック" w:hint="eastAsia"/>
          <w:sz w:val="21"/>
          <w:szCs w:val="21"/>
        </w:rPr>
        <w:t>をできる限り少なくすることが目標のひとつになります。</w:t>
      </w:r>
    </w:p>
    <w:p w14:paraId="362DE8D9" w14:textId="57060005" w:rsidR="00002317" w:rsidRPr="003A78A9" w:rsidRDefault="00DE0BAC" w:rsidP="00A01A0E">
      <w:pPr>
        <w:numPr>
          <w:ilvl w:val="0"/>
          <w:numId w:val="35"/>
        </w:numPr>
        <w:jc w:val="both"/>
        <w:rPr>
          <w:rFonts w:ascii="ＭＳ ゴシック" w:eastAsia="ＭＳ ゴシック" w:hAnsi="ＭＳ ゴシック"/>
          <w:sz w:val="21"/>
          <w:szCs w:val="21"/>
        </w:rPr>
      </w:pPr>
      <w:r w:rsidRPr="003A78A9">
        <w:rPr>
          <w:rFonts w:ascii="ＭＳ ゴシック" w:eastAsia="ＭＳ ゴシック" w:hAnsi="ＭＳ ゴシック" w:hint="eastAsia"/>
          <w:sz w:val="21"/>
          <w:szCs w:val="21"/>
        </w:rPr>
        <w:t>そのためには、仕事、育児、介護などで忙しい人でも、通勤時間、自宅、家の周辺などで意識的に身体を動かすための</w:t>
      </w:r>
      <w:r w:rsidR="00002317" w:rsidRPr="003A78A9">
        <w:rPr>
          <w:rFonts w:ascii="ＭＳ ゴシック" w:eastAsia="ＭＳ ゴシック" w:hAnsi="ＭＳ ゴシック" w:hint="eastAsia"/>
          <w:sz w:val="21"/>
          <w:szCs w:val="21"/>
        </w:rPr>
        <w:t>動機</w:t>
      </w:r>
      <w:r w:rsidRPr="003A78A9">
        <w:rPr>
          <w:rFonts w:ascii="ＭＳ ゴシック" w:eastAsia="ＭＳ ゴシック" w:hAnsi="ＭＳ ゴシック" w:hint="eastAsia"/>
          <w:sz w:val="21"/>
          <w:szCs w:val="21"/>
        </w:rPr>
        <w:t>づけ、具体的な</w:t>
      </w:r>
      <w:r w:rsidRPr="003A78A9">
        <w:rPr>
          <w:rFonts w:ascii="ＭＳ ゴシック" w:eastAsia="ＭＳ ゴシック" w:hAnsi="ＭＳ ゴシック" w:hint="eastAsia"/>
          <w:sz w:val="21"/>
        </w:rPr>
        <w:t>プログラムの開発・普及、地域への指導者の派遣・育成などを積極的に展開する必要があります。</w:t>
      </w:r>
      <w:r w:rsidR="00002317" w:rsidRPr="003A78A9">
        <w:rPr>
          <w:rFonts w:ascii="ＭＳ ゴシック" w:eastAsia="ＭＳ ゴシック" w:hAnsi="ＭＳ ゴシック" w:hint="eastAsia"/>
          <w:sz w:val="21"/>
          <w:szCs w:val="21"/>
        </w:rPr>
        <w:t>例えば、運動やスポーツのために時間を割くのでなく、「自動車乗らないデー」の創設、健康ポイント制度の導入、市の介護支援ボランティア制度と運動習慣の連動など、特別な運動ではな</w:t>
      </w:r>
      <w:r w:rsidR="003A78A9" w:rsidRPr="00E7104E">
        <w:rPr>
          <w:rFonts w:ascii="ＭＳ ゴシック" w:eastAsia="ＭＳ ゴシック" w:hAnsi="ＭＳ ゴシック" w:hint="eastAsia"/>
          <w:sz w:val="21"/>
          <w:szCs w:val="21"/>
        </w:rPr>
        <w:t>く</w:t>
      </w:r>
      <w:r w:rsidR="00002317" w:rsidRPr="003A78A9">
        <w:rPr>
          <w:rFonts w:ascii="ＭＳ ゴシック" w:eastAsia="ＭＳ ゴシック" w:hAnsi="ＭＳ ゴシック" w:hint="eastAsia"/>
          <w:sz w:val="21"/>
          <w:szCs w:val="21"/>
        </w:rPr>
        <w:t>、日常に取り入れやすい取り組みが期待されます。</w:t>
      </w:r>
    </w:p>
    <w:p w14:paraId="64A7423A" w14:textId="2F40DA98" w:rsidR="00002317" w:rsidRDefault="00002317" w:rsidP="00973363">
      <w:pPr>
        <w:numPr>
          <w:ilvl w:val="0"/>
          <w:numId w:val="35"/>
        </w:numPr>
        <w:jc w:val="both"/>
        <w:rPr>
          <w:rFonts w:ascii="ＭＳ ゴシック" w:eastAsia="ＭＳ ゴシック" w:hAnsi="ＭＳ ゴシック"/>
          <w:sz w:val="21"/>
          <w:szCs w:val="21"/>
        </w:rPr>
      </w:pPr>
      <w:r w:rsidRPr="00002317">
        <w:rPr>
          <w:rFonts w:ascii="ＭＳ ゴシック" w:eastAsia="ＭＳ ゴシック" w:hAnsi="ＭＳ ゴシック" w:hint="eastAsia"/>
          <w:sz w:val="21"/>
          <w:szCs w:val="21"/>
        </w:rPr>
        <w:lastRenderedPageBreak/>
        <w:t>また、</w:t>
      </w:r>
      <w:r>
        <w:rPr>
          <w:rFonts w:ascii="ＭＳ ゴシック" w:eastAsia="ＭＳ ゴシック" w:hAnsi="ＭＳ ゴシック" w:hint="eastAsia"/>
          <w:sz w:val="21"/>
          <w:szCs w:val="21"/>
        </w:rPr>
        <w:t>運動に伴う怪我などの治療費用を一定程度まで保障する仕組みなども、運動を始めるきっかけとしてニュース性が</w:t>
      </w:r>
      <w:r w:rsidR="00396220">
        <w:rPr>
          <w:rFonts w:ascii="ＭＳ ゴシック" w:eastAsia="ＭＳ ゴシック" w:hAnsi="ＭＳ ゴシック" w:hint="eastAsia"/>
          <w:sz w:val="21"/>
          <w:szCs w:val="21"/>
        </w:rPr>
        <w:t>あります。</w:t>
      </w:r>
    </w:p>
    <w:p w14:paraId="02305566" w14:textId="4C7B17E1" w:rsidR="00D4405D" w:rsidRPr="00973363" w:rsidRDefault="00DD5DF6" w:rsidP="003A78A9">
      <w:pPr>
        <w:spacing w:beforeLines="50" w:before="175"/>
        <w:jc w:val="both"/>
        <w:outlineLvl w:val="3"/>
        <w:rPr>
          <w:rFonts w:ascii="ＭＳ ゴシック" w:eastAsia="ＭＳ ゴシック" w:hAnsi="ＭＳ ゴシック"/>
          <w:sz w:val="21"/>
          <w:szCs w:val="21"/>
          <w:shd w:val="pct15" w:color="auto" w:fill="FFFFFF"/>
        </w:rPr>
      </w:pPr>
      <w:r w:rsidRPr="00973363">
        <w:rPr>
          <w:rFonts w:ascii="ＭＳ ゴシック" w:eastAsia="ＭＳ ゴシック" w:hAnsi="ＭＳ ゴシック" w:hint="eastAsia"/>
          <w:sz w:val="21"/>
          <w:szCs w:val="21"/>
          <w:shd w:val="pct15" w:color="auto" w:fill="FFFFFF"/>
        </w:rPr>
        <w:t>③</w:t>
      </w:r>
      <w:r w:rsidR="00D4405D" w:rsidRPr="00973363">
        <w:rPr>
          <w:rFonts w:ascii="ＭＳ ゴシック" w:eastAsia="ＭＳ ゴシック" w:hAnsi="ＭＳ ゴシック" w:hint="eastAsia"/>
          <w:sz w:val="21"/>
          <w:szCs w:val="21"/>
          <w:shd w:val="pct15" w:color="auto" w:fill="FFFFFF"/>
        </w:rPr>
        <w:t>「子育て日本一のまち」として「スポーツの質や効果」の目標を検討すること</w:t>
      </w:r>
    </w:p>
    <w:p w14:paraId="33EC5916" w14:textId="47D336F8" w:rsidR="00846423" w:rsidRPr="00DE0BAC" w:rsidRDefault="00D4405D" w:rsidP="00973363">
      <w:pPr>
        <w:widowControl w:val="0"/>
        <w:numPr>
          <w:ilvl w:val="0"/>
          <w:numId w:val="36"/>
        </w:numPr>
        <w:autoSpaceDE w:val="0"/>
        <w:autoSpaceDN w:val="0"/>
        <w:adjustRightInd w:val="0"/>
        <w:jc w:val="both"/>
        <w:rPr>
          <w:rFonts w:ascii="ＭＳ ゴシック" w:eastAsia="ＭＳ ゴシック" w:hAnsi="ＭＳ ゴシック"/>
          <w:sz w:val="21"/>
          <w:szCs w:val="21"/>
        </w:rPr>
      </w:pPr>
      <w:r w:rsidRPr="00DE0BAC">
        <w:rPr>
          <w:rFonts w:ascii="ＭＳ ゴシック" w:eastAsia="ＭＳ ゴシック" w:hAnsi="ＭＳ ゴシック" w:hint="eastAsia"/>
          <w:sz w:val="21"/>
          <w:szCs w:val="21"/>
        </w:rPr>
        <w:t>国の「スポーツ基本計画」の目標（平成</w:t>
      </w:r>
      <w:r w:rsidR="00FA60BF">
        <w:rPr>
          <w:rFonts w:ascii="ＭＳ ゴシック" w:eastAsia="ＭＳ ゴシック" w:hAnsi="ＭＳ ゴシック" w:hint="eastAsia"/>
          <w:sz w:val="21"/>
          <w:szCs w:val="21"/>
        </w:rPr>
        <w:t>29</w:t>
      </w:r>
      <w:r w:rsidRPr="00DE0BAC">
        <w:rPr>
          <w:rFonts w:ascii="ＭＳ ゴシック" w:eastAsia="ＭＳ ゴシック" w:hAnsi="ＭＳ ゴシック" w:hint="eastAsia"/>
          <w:sz w:val="21"/>
          <w:szCs w:val="21"/>
        </w:rPr>
        <w:t>年度目途）は、できるかぎり早期に成人の週</w:t>
      </w:r>
      <w:r w:rsidR="00FA60BF">
        <w:rPr>
          <w:rFonts w:ascii="ＭＳ ゴシック" w:eastAsia="ＭＳ ゴシック" w:hAnsi="ＭＳ ゴシック" w:hint="eastAsia"/>
          <w:sz w:val="21"/>
          <w:szCs w:val="21"/>
        </w:rPr>
        <w:t>1</w:t>
      </w:r>
      <w:r w:rsidRPr="00DE0BAC">
        <w:rPr>
          <w:rFonts w:ascii="ＭＳ ゴシック" w:eastAsia="ＭＳ ゴシック" w:hAnsi="ＭＳ ゴシック" w:hint="eastAsia"/>
          <w:sz w:val="21"/>
          <w:szCs w:val="21"/>
        </w:rPr>
        <w:t>回以上のスポーツ実施率が</w:t>
      </w:r>
      <w:r w:rsidR="00FA60BF">
        <w:rPr>
          <w:rFonts w:ascii="ＭＳ ゴシック" w:eastAsia="ＭＳ ゴシック" w:hAnsi="ＭＳ ゴシック" w:hint="eastAsia"/>
          <w:sz w:val="21"/>
          <w:szCs w:val="21"/>
        </w:rPr>
        <w:t>3</w:t>
      </w:r>
      <w:r w:rsidRPr="00DE0BAC">
        <w:rPr>
          <w:rFonts w:ascii="ＭＳ ゴシック" w:eastAsia="ＭＳ ゴシック" w:hAnsi="ＭＳ ゴシック" w:hint="eastAsia"/>
          <w:sz w:val="21"/>
          <w:szCs w:val="21"/>
        </w:rPr>
        <w:t>人に</w:t>
      </w:r>
      <w:r w:rsidR="00FA60BF">
        <w:rPr>
          <w:rFonts w:ascii="ＭＳ ゴシック" w:eastAsia="ＭＳ ゴシック" w:hAnsi="ＭＳ ゴシック" w:hint="eastAsia"/>
          <w:sz w:val="21"/>
          <w:szCs w:val="21"/>
        </w:rPr>
        <w:t>2</w:t>
      </w:r>
      <w:r w:rsidRPr="00DE0BAC">
        <w:rPr>
          <w:rFonts w:ascii="ＭＳ ゴシック" w:eastAsia="ＭＳ ゴシック" w:hAnsi="ＭＳ ゴシック" w:hint="eastAsia"/>
          <w:sz w:val="21"/>
          <w:szCs w:val="21"/>
        </w:rPr>
        <w:t>人（</w:t>
      </w:r>
      <w:r w:rsidR="00FA60BF">
        <w:rPr>
          <w:rFonts w:ascii="ＭＳ ゴシック" w:eastAsia="ＭＳ ゴシック" w:hAnsi="ＭＳ ゴシック"/>
          <w:sz w:val="21"/>
          <w:szCs w:val="21"/>
        </w:rPr>
        <w:t>65</w:t>
      </w:r>
      <w:r w:rsidRPr="00DE0BAC">
        <w:rPr>
          <w:rFonts w:ascii="ＭＳ ゴシック" w:eastAsia="ＭＳ ゴシック" w:hAnsi="ＭＳ ゴシック" w:hint="eastAsia"/>
          <w:sz w:val="21"/>
          <w:szCs w:val="21"/>
        </w:rPr>
        <w:t>％程度）、週</w:t>
      </w:r>
      <w:r w:rsidR="00FA60BF">
        <w:rPr>
          <w:rFonts w:ascii="ＭＳ ゴシック" w:eastAsia="ＭＳ ゴシック" w:hAnsi="ＭＳ ゴシック" w:hint="eastAsia"/>
          <w:sz w:val="21"/>
          <w:szCs w:val="21"/>
        </w:rPr>
        <w:t>3</w:t>
      </w:r>
      <w:r w:rsidRPr="00DE0BAC">
        <w:rPr>
          <w:rFonts w:ascii="ＭＳ ゴシック" w:eastAsia="ＭＳ ゴシック" w:hAnsi="ＭＳ ゴシック" w:hint="eastAsia"/>
          <w:sz w:val="21"/>
          <w:szCs w:val="21"/>
        </w:rPr>
        <w:t>回以上のスポーツ実施率が</w:t>
      </w:r>
      <w:r w:rsidR="00FA60BF">
        <w:rPr>
          <w:rFonts w:ascii="ＭＳ ゴシック" w:eastAsia="ＭＳ ゴシック" w:hAnsi="ＭＳ ゴシック" w:hint="eastAsia"/>
          <w:sz w:val="21"/>
          <w:szCs w:val="21"/>
        </w:rPr>
        <w:t>3</w:t>
      </w:r>
      <w:r w:rsidRPr="00DE0BAC">
        <w:rPr>
          <w:rFonts w:ascii="ＭＳ ゴシック" w:eastAsia="ＭＳ ゴシック" w:hAnsi="ＭＳ ゴシック" w:hint="eastAsia"/>
          <w:sz w:val="21"/>
          <w:szCs w:val="21"/>
        </w:rPr>
        <w:t>人に</w:t>
      </w:r>
      <w:r w:rsidR="00FA60BF">
        <w:rPr>
          <w:rFonts w:ascii="ＭＳ ゴシック" w:eastAsia="ＭＳ ゴシック" w:hAnsi="ＭＳ ゴシック" w:hint="eastAsia"/>
          <w:sz w:val="21"/>
          <w:szCs w:val="21"/>
        </w:rPr>
        <w:t>1</w:t>
      </w:r>
      <w:r w:rsidRPr="00DE0BAC">
        <w:rPr>
          <w:rFonts w:ascii="ＭＳ ゴシック" w:eastAsia="ＭＳ ゴシック" w:hAnsi="ＭＳ ゴシック" w:hint="eastAsia"/>
          <w:sz w:val="21"/>
          <w:szCs w:val="21"/>
        </w:rPr>
        <w:t>人（</w:t>
      </w:r>
      <w:r w:rsidR="00FA60BF">
        <w:rPr>
          <w:rFonts w:ascii="ＭＳ ゴシック" w:eastAsia="ＭＳ ゴシック" w:hAnsi="ＭＳ ゴシック"/>
          <w:sz w:val="21"/>
          <w:szCs w:val="21"/>
        </w:rPr>
        <w:t>30</w:t>
      </w:r>
      <w:r w:rsidRPr="00DE0BAC">
        <w:rPr>
          <w:rFonts w:ascii="ＭＳ ゴシック" w:eastAsia="ＭＳ ゴシック" w:hAnsi="ＭＳ ゴシック" w:hint="eastAsia"/>
          <w:sz w:val="21"/>
          <w:szCs w:val="21"/>
        </w:rPr>
        <w:t>％程度）となることを目標としています。</w:t>
      </w:r>
    </w:p>
    <w:p w14:paraId="6F6FC4AB" w14:textId="308AB722" w:rsidR="00D4405D" w:rsidRPr="00DE0BAC" w:rsidRDefault="00D4405D" w:rsidP="00973363">
      <w:pPr>
        <w:widowControl w:val="0"/>
        <w:numPr>
          <w:ilvl w:val="0"/>
          <w:numId w:val="36"/>
        </w:numPr>
        <w:autoSpaceDE w:val="0"/>
        <w:autoSpaceDN w:val="0"/>
        <w:adjustRightInd w:val="0"/>
        <w:jc w:val="both"/>
        <w:rPr>
          <w:rFonts w:ascii="ＭＳ ゴシック" w:eastAsia="ＭＳ ゴシック" w:hAnsi="ＭＳ ゴシック"/>
          <w:sz w:val="21"/>
          <w:szCs w:val="21"/>
        </w:rPr>
      </w:pPr>
      <w:r w:rsidRPr="00DE0BAC">
        <w:rPr>
          <w:rFonts w:ascii="ＭＳ ゴシック" w:eastAsia="ＭＳ ゴシック" w:hAnsi="ＭＳ ゴシック" w:hint="eastAsia"/>
          <w:sz w:val="21"/>
          <w:szCs w:val="21"/>
        </w:rPr>
        <w:t>これに</w:t>
      </w:r>
      <w:r w:rsidR="00DE0BAC">
        <w:rPr>
          <w:rFonts w:ascii="ＭＳ ゴシック" w:eastAsia="ＭＳ ゴシック" w:hAnsi="ＭＳ ゴシック" w:hint="eastAsia"/>
          <w:sz w:val="21"/>
          <w:szCs w:val="21"/>
        </w:rPr>
        <w:t>本市の調査</w:t>
      </w:r>
      <w:r w:rsidRPr="00DE0BAC">
        <w:rPr>
          <w:rFonts w:ascii="ＭＳ ゴシック" w:eastAsia="ＭＳ ゴシック" w:hAnsi="ＭＳ ゴシック" w:hint="eastAsia"/>
          <w:sz w:val="21"/>
          <w:szCs w:val="21"/>
        </w:rPr>
        <w:t>結果を当てはめると、週</w:t>
      </w:r>
      <w:r w:rsidR="00FA60BF">
        <w:rPr>
          <w:rFonts w:ascii="ＭＳ ゴシック" w:eastAsia="ＭＳ ゴシック" w:hAnsi="ＭＳ ゴシック" w:hint="eastAsia"/>
          <w:sz w:val="21"/>
          <w:szCs w:val="21"/>
        </w:rPr>
        <w:t>1</w:t>
      </w:r>
      <w:r w:rsidRPr="00DE0BAC">
        <w:rPr>
          <w:rFonts w:ascii="ＭＳ ゴシック" w:eastAsia="ＭＳ ゴシック" w:hAnsi="ＭＳ ゴシック" w:hint="eastAsia"/>
          <w:sz w:val="21"/>
          <w:szCs w:val="21"/>
        </w:rPr>
        <w:t>回以上が</w:t>
      </w:r>
      <w:r w:rsidR="00FA60BF">
        <w:rPr>
          <w:rFonts w:ascii="ＭＳ ゴシック" w:eastAsia="ＭＳ ゴシック" w:hAnsi="ＭＳ ゴシック" w:hint="eastAsia"/>
          <w:sz w:val="21"/>
          <w:szCs w:val="21"/>
        </w:rPr>
        <w:t>61</w:t>
      </w:r>
      <w:r w:rsidRPr="00DE0BAC">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4</w:t>
      </w:r>
      <w:r w:rsidRPr="00DE0BAC">
        <w:rPr>
          <w:rFonts w:ascii="ＭＳ ゴシック" w:eastAsia="ＭＳ ゴシック" w:hAnsi="ＭＳ ゴシック" w:hint="eastAsia"/>
          <w:sz w:val="21"/>
          <w:szCs w:val="21"/>
        </w:rPr>
        <w:t>％、週</w:t>
      </w:r>
      <w:r w:rsidR="00FA60BF">
        <w:rPr>
          <w:rFonts w:ascii="ＭＳ ゴシック" w:eastAsia="ＭＳ ゴシック" w:hAnsi="ＭＳ ゴシック" w:hint="eastAsia"/>
          <w:sz w:val="21"/>
          <w:szCs w:val="21"/>
        </w:rPr>
        <w:t>3</w:t>
      </w:r>
      <w:r w:rsidRPr="00DE0BAC">
        <w:rPr>
          <w:rFonts w:ascii="ＭＳ ゴシック" w:eastAsia="ＭＳ ゴシック" w:hAnsi="ＭＳ ゴシック" w:hint="eastAsia"/>
          <w:sz w:val="21"/>
          <w:szCs w:val="21"/>
        </w:rPr>
        <w:t>回以上が</w:t>
      </w:r>
      <w:r w:rsidR="00FA60BF">
        <w:rPr>
          <w:rFonts w:ascii="ＭＳ ゴシック" w:eastAsia="ＭＳ ゴシック" w:hAnsi="ＭＳ ゴシック" w:hint="eastAsia"/>
          <w:sz w:val="21"/>
          <w:szCs w:val="21"/>
        </w:rPr>
        <w:t>29</w:t>
      </w:r>
      <w:r w:rsidRPr="00DE0BAC">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3</w:t>
      </w:r>
      <w:r w:rsidRPr="00DE0BAC">
        <w:rPr>
          <w:rFonts w:ascii="ＭＳ ゴシック" w:eastAsia="ＭＳ ゴシック" w:hAnsi="ＭＳ ゴシック" w:hint="eastAsia"/>
          <w:sz w:val="21"/>
          <w:szCs w:val="21"/>
        </w:rPr>
        <w:t>％となり、国の目標の達成ラインに近付いていることが明らかになりました。</w:t>
      </w:r>
    </w:p>
    <w:p w14:paraId="2DD8D9DF" w14:textId="40A2C3C6" w:rsidR="00D4405D" w:rsidRPr="00DE0BAC" w:rsidRDefault="00D4405D" w:rsidP="00973363">
      <w:pPr>
        <w:widowControl w:val="0"/>
        <w:numPr>
          <w:ilvl w:val="0"/>
          <w:numId w:val="36"/>
        </w:numPr>
        <w:autoSpaceDE w:val="0"/>
        <w:autoSpaceDN w:val="0"/>
        <w:adjustRightInd w:val="0"/>
        <w:jc w:val="both"/>
        <w:rPr>
          <w:rFonts w:ascii="ＭＳ ゴシック" w:eastAsia="ＭＳ ゴシック" w:hAnsi="ＭＳ ゴシック"/>
          <w:sz w:val="21"/>
          <w:szCs w:val="21"/>
        </w:rPr>
      </w:pPr>
      <w:r w:rsidRPr="00DE0BAC">
        <w:rPr>
          <w:rFonts w:ascii="ＭＳ ゴシック" w:eastAsia="ＭＳ ゴシック" w:hAnsi="ＭＳ ゴシック" w:hint="eastAsia"/>
          <w:sz w:val="21"/>
          <w:szCs w:val="21"/>
        </w:rPr>
        <w:t>年齢でみると、</w:t>
      </w:r>
      <w:r w:rsidR="00846423" w:rsidRPr="00DE0BAC">
        <w:rPr>
          <w:rFonts w:ascii="ＭＳ ゴシック" w:eastAsia="ＭＳ ゴシック" w:hAnsi="ＭＳ ゴシック" w:hint="eastAsia"/>
          <w:sz w:val="21"/>
          <w:szCs w:val="21"/>
        </w:rPr>
        <w:t>週</w:t>
      </w:r>
      <w:r w:rsidR="00FA60BF">
        <w:rPr>
          <w:rFonts w:ascii="ＭＳ ゴシック" w:eastAsia="ＭＳ ゴシック" w:hAnsi="ＭＳ ゴシック" w:hint="eastAsia"/>
          <w:sz w:val="21"/>
          <w:szCs w:val="21"/>
        </w:rPr>
        <w:t>1</w:t>
      </w:r>
      <w:r w:rsidR="00846423" w:rsidRPr="00DE0BAC">
        <w:rPr>
          <w:rFonts w:ascii="ＭＳ ゴシック" w:eastAsia="ＭＳ ゴシック" w:hAnsi="ＭＳ ゴシック" w:hint="eastAsia"/>
          <w:sz w:val="21"/>
          <w:szCs w:val="21"/>
        </w:rPr>
        <w:t>回以上が中堅世代</w:t>
      </w:r>
      <w:r w:rsidR="003A78A9">
        <w:rPr>
          <w:rFonts w:ascii="ＭＳ ゴシック" w:eastAsia="ＭＳ ゴシック" w:hAnsi="ＭＳ ゴシック" w:hint="eastAsia"/>
          <w:sz w:val="21"/>
          <w:szCs w:val="21"/>
        </w:rPr>
        <w:t>と</w:t>
      </w:r>
      <w:r w:rsidR="003A78A9" w:rsidRPr="00E7104E">
        <w:rPr>
          <w:rFonts w:ascii="ＭＳ ゴシック" w:eastAsia="ＭＳ ゴシック" w:hAnsi="ＭＳ ゴシック" w:hint="eastAsia"/>
          <w:sz w:val="21"/>
          <w:szCs w:val="21"/>
        </w:rPr>
        <w:t>いえる</w:t>
      </w:r>
      <w:r w:rsidR="00FA60BF">
        <w:rPr>
          <w:rFonts w:ascii="ＭＳ ゴシック" w:eastAsia="ＭＳ ゴシック" w:hAnsi="ＭＳ ゴシック" w:hint="eastAsia"/>
          <w:sz w:val="21"/>
          <w:szCs w:val="21"/>
        </w:rPr>
        <w:t>40</w:t>
      </w:r>
      <w:r w:rsidRPr="00DE0BAC">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50</w:t>
      </w:r>
      <w:r w:rsidRPr="00DE0BAC">
        <w:rPr>
          <w:rFonts w:ascii="ＭＳ ゴシック" w:eastAsia="ＭＳ ゴシック" w:hAnsi="ＭＳ ゴシック" w:hint="eastAsia"/>
          <w:sz w:val="21"/>
          <w:szCs w:val="21"/>
        </w:rPr>
        <w:t>歳代で</w:t>
      </w:r>
      <w:r w:rsidR="00FA60BF">
        <w:rPr>
          <w:rFonts w:ascii="ＭＳ ゴシック" w:eastAsia="ＭＳ ゴシック" w:hAnsi="ＭＳ ゴシック" w:hint="eastAsia"/>
          <w:sz w:val="21"/>
          <w:szCs w:val="21"/>
        </w:rPr>
        <w:t>50</w:t>
      </w:r>
      <w:r w:rsidRPr="00DE0BAC">
        <w:rPr>
          <w:rFonts w:ascii="ＭＳ ゴシック" w:eastAsia="ＭＳ ゴシック" w:hAnsi="ＭＳ ゴシック" w:hint="eastAsia"/>
          <w:sz w:val="21"/>
          <w:szCs w:val="21"/>
        </w:rPr>
        <w:t>％台、</w:t>
      </w:r>
      <w:r w:rsidR="00FA60BF">
        <w:rPr>
          <w:rFonts w:ascii="ＭＳ ゴシック" w:eastAsia="ＭＳ ゴシック" w:hAnsi="ＭＳ ゴシック" w:hint="eastAsia"/>
          <w:sz w:val="21"/>
          <w:szCs w:val="21"/>
        </w:rPr>
        <w:t>60</w:t>
      </w:r>
      <w:r w:rsidRPr="00DE0BAC">
        <w:rPr>
          <w:rFonts w:ascii="ＭＳ ゴシック" w:eastAsia="ＭＳ ゴシック" w:hAnsi="ＭＳ ゴシック" w:hint="eastAsia"/>
          <w:sz w:val="21"/>
          <w:szCs w:val="21"/>
        </w:rPr>
        <w:t>歳以上では</w:t>
      </w:r>
      <w:r w:rsidR="00FA60BF">
        <w:rPr>
          <w:rFonts w:ascii="ＭＳ ゴシック" w:eastAsia="ＭＳ ゴシック" w:hAnsi="ＭＳ ゴシック" w:hint="eastAsia"/>
          <w:sz w:val="21"/>
          <w:szCs w:val="21"/>
        </w:rPr>
        <w:t>70</w:t>
      </w:r>
      <w:r w:rsidRPr="00DE0BAC">
        <w:rPr>
          <w:rFonts w:ascii="ＭＳ ゴシック" w:eastAsia="ＭＳ ゴシック" w:hAnsi="ＭＳ ゴシック" w:hint="eastAsia"/>
          <w:sz w:val="21"/>
          <w:szCs w:val="21"/>
        </w:rPr>
        <w:t>％台に達します。</w:t>
      </w:r>
      <w:r w:rsidR="00846423" w:rsidRPr="00DE0BAC">
        <w:rPr>
          <w:rFonts w:ascii="ＭＳ ゴシック" w:eastAsia="ＭＳ ゴシック" w:hAnsi="ＭＳ ゴシック" w:hint="eastAsia"/>
          <w:sz w:val="21"/>
          <w:szCs w:val="21"/>
        </w:rPr>
        <w:t>また、</w:t>
      </w:r>
      <w:r w:rsidR="00FA60BF">
        <w:rPr>
          <w:rFonts w:ascii="ＭＳ ゴシック" w:eastAsia="ＭＳ ゴシック" w:hAnsi="ＭＳ ゴシック" w:hint="eastAsia"/>
          <w:sz w:val="21"/>
          <w:szCs w:val="21"/>
        </w:rPr>
        <w:t>60</w:t>
      </w:r>
      <w:r w:rsidRPr="00DE0BAC">
        <w:rPr>
          <w:rFonts w:ascii="ＭＳ ゴシック" w:eastAsia="ＭＳ ゴシック" w:hAnsi="ＭＳ ゴシック" w:hint="eastAsia"/>
          <w:sz w:val="21"/>
          <w:szCs w:val="21"/>
        </w:rPr>
        <w:t>歳以上では週</w:t>
      </w:r>
      <w:r w:rsidR="00FA60BF">
        <w:rPr>
          <w:rFonts w:ascii="ＭＳ ゴシック" w:eastAsia="ＭＳ ゴシック" w:hAnsi="ＭＳ ゴシック" w:hint="eastAsia"/>
          <w:sz w:val="21"/>
          <w:szCs w:val="21"/>
        </w:rPr>
        <w:t>3</w:t>
      </w:r>
      <w:r w:rsidRPr="00DE0BAC">
        <w:rPr>
          <w:rFonts w:ascii="ＭＳ ゴシック" w:eastAsia="ＭＳ ゴシック" w:hAnsi="ＭＳ ゴシック" w:hint="eastAsia"/>
          <w:sz w:val="21"/>
          <w:szCs w:val="21"/>
        </w:rPr>
        <w:t>回以上が</w:t>
      </w:r>
      <w:r w:rsidR="00FA60BF">
        <w:rPr>
          <w:rFonts w:ascii="ＭＳ ゴシック" w:eastAsia="ＭＳ ゴシック" w:hAnsi="ＭＳ ゴシック" w:hint="eastAsia"/>
          <w:sz w:val="21"/>
          <w:szCs w:val="21"/>
        </w:rPr>
        <w:t>40</w:t>
      </w:r>
      <w:r w:rsidRPr="00DE0BAC">
        <w:rPr>
          <w:rFonts w:ascii="ＭＳ ゴシック" w:eastAsia="ＭＳ ゴシック" w:hAnsi="ＭＳ ゴシック" w:hint="eastAsia"/>
          <w:sz w:val="21"/>
          <w:szCs w:val="21"/>
        </w:rPr>
        <w:t>％台と高く</w:t>
      </w:r>
      <w:r w:rsidR="00846423" w:rsidRPr="00DE0BAC">
        <w:rPr>
          <w:rFonts w:ascii="ＭＳ ゴシック" w:eastAsia="ＭＳ ゴシック" w:hAnsi="ＭＳ ゴシック" w:hint="eastAsia"/>
          <w:sz w:val="21"/>
          <w:szCs w:val="21"/>
        </w:rPr>
        <w:t>、運動やスポーツへの関心の高さ、実践している様子がうかがえます</w:t>
      </w:r>
      <w:r w:rsidRPr="00DE0BAC">
        <w:rPr>
          <w:rFonts w:ascii="ＭＳ ゴシック" w:eastAsia="ＭＳ ゴシック" w:hAnsi="ＭＳ ゴシック" w:hint="eastAsia"/>
          <w:sz w:val="21"/>
          <w:szCs w:val="21"/>
        </w:rPr>
        <w:t>。</w:t>
      </w:r>
    </w:p>
    <w:p w14:paraId="2034169D" w14:textId="442D847D" w:rsidR="00846423" w:rsidRPr="00DE0BAC" w:rsidRDefault="00FA60BF" w:rsidP="00973363">
      <w:pPr>
        <w:widowControl w:val="0"/>
        <w:numPr>
          <w:ilvl w:val="0"/>
          <w:numId w:val="36"/>
        </w:numPr>
        <w:autoSpaceDE w:val="0"/>
        <w:autoSpaceDN w:val="0"/>
        <w:adjustRightInd w:val="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30</w:t>
      </w:r>
      <w:r w:rsidR="00D4405D" w:rsidRPr="00DE0BAC">
        <w:rPr>
          <w:rFonts w:ascii="ＭＳ ゴシック" w:eastAsia="ＭＳ ゴシック" w:hAnsi="ＭＳ ゴシック" w:hint="eastAsia"/>
          <w:sz w:val="21"/>
          <w:szCs w:val="21"/>
        </w:rPr>
        <w:t>歳代以上で</w:t>
      </w:r>
      <w:r w:rsidR="00846423" w:rsidRPr="00DE0BAC">
        <w:rPr>
          <w:rFonts w:ascii="ＭＳ ゴシック" w:eastAsia="ＭＳ ゴシック" w:hAnsi="ＭＳ ゴシック" w:hint="eastAsia"/>
          <w:sz w:val="21"/>
          <w:szCs w:val="21"/>
        </w:rPr>
        <w:t>は</w:t>
      </w:r>
      <w:r w:rsidR="00D4405D" w:rsidRPr="00DE0BAC">
        <w:rPr>
          <w:rFonts w:ascii="ＭＳ ゴシック" w:eastAsia="ＭＳ ゴシック" w:hAnsi="ＭＳ ゴシック" w:hint="eastAsia"/>
          <w:sz w:val="21"/>
          <w:szCs w:val="21"/>
        </w:rPr>
        <w:t>健康・体力づくり、運動不足解消、楽しみ、気晴らしを主な目的として運動やスポーツ活動を行っていることがわかりました。また、子どもが小さい家庭では運動やスポーツを通して家族のふれあう機会を</w:t>
      </w:r>
      <w:r w:rsidR="00846423" w:rsidRPr="00DE0BAC">
        <w:rPr>
          <w:rFonts w:ascii="ＭＳ ゴシック" w:eastAsia="ＭＳ ゴシック" w:hAnsi="ＭＳ ゴシック" w:hint="eastAsia"/>
          <w:sz w:val="21"/>
          <w:szCs w:val="21"/>
        </w:rPr>
        <w:t>創っているなど、市民が運動やスポーツの持つ効果をよく理解していることがうかがえます。</w:t>
      </w:r>
    </w:p>
    <w:p w14:paraId="35719CF8" w14:textId="0222DA7D" w:rsidR="00D4405D" w:rsidRPr="0073706D" w:rsidRDefault="0073706D" w:rsidP="00973363">
      <w:pPr>
        <w:widowControl w:val="0"/>
        <w:numPr>
          <w:ilvl w:val="0"/>
          <w:numId w:val="36"/>
        </w:numPr>
        <w:autoSpaceDE w:val="0"/>
        <w:autoSpaceDN w:val="0"/>
        <w:adjustRightInd w:val="0"/>
        <w:jc w:val="both"/>
        <w:rPr>
          <w:rFonts w:ascii="ＭＳ ゴシック" w:eastAsia="ＭＳ ゴシック" w:hAnsi="ＭＳ ゴシック"/>
          <w:sz w:val="21"/>
        </w:rPr>
      </w:pPr>
      <w:r w:rsidRPr="00DE0BAC">
        <w:rPr>
          <w:rFonts w:ascii="ＭＳ ゴシック" w:eastAsia="ＭＳ ゴシック" w:hAnsi="ＭＳ ゴシック" w:hint="eastAsia"/>
          <w:sz w:val="21"/>
          <w:szCs w:val="21"/>
        </w:rPr>
        <w:t>市民の関心と実践度の高さを背景として、</w:t>
      </w:r>
      <w:r w:rsidR="00D4405D" w:rsidRPr="00DE0BAC">
        <w:rPr>
          <w:rFonts w:ascii="ＭＳ ゴシック" w:eastAsia="ＭＳ ゴシック" w:hAnsi="ＭＳ ゴシック" w:hint="eastAsia"/>
          <w:sz w:val="21"/>
          <w:szCs w:val="21"/>
        </w:rPr>
        <w:t>目標達成が十分に可能な国の目標だけで</w:t>
      </w:r>
      <w:r w:rsidR="00D4405D" w:rsidRPr="0073706D">
        <w:rPr>
          <w:rFonts w:ascii="ＭＳ ゴシック" w:eastAsia="ＭＳ ゴシック" w:hAnsi="ＭＳ ゴシック" w:hint="eastAsia"/>
          <w:sz w:val="21"/>
        </w:rPr>
        <w:t>なく、運動やスポーツの幅広い効果にも考慮しながら、委員会からの提議も踏まえ、「子育て日本一のまち」として本市独自の「スポーツの質や効果」を測る指標を検討</w:t>
      </w:r>
      <w:r>
        <w:rPr>
          <w:rFonts w:ascii="ＭＳ ゴシック" w:eastAsia="ＭＳ ゴシック" w:hAnsi="ＭＳ ゴシック" w:hint="eastAsia"/>
          <w:sz w:val="21"/>
        </w:rPr>
        <w:t>し、</w:t>
      </w:r>
      <w:r w:rsidRPr="0073706D">
        <w:rPr>
          <w:rFonts w:ascii="ＭＳ ゴシック" w:eastAsia="ＭＳ ゴシック" w:hAnsi="ＭＳ ゴシック" w:hint="eastAsia"/>
          <w:sz w:val="21"/>
        </w:rPr>
        <w:t>スポーツ振興の目標と</w:t>
      </w:r>
      <w:r>
        <w:rPr>
          <w:rFonts w:ascii="ＭＳ ゴシック" w:eastAsia="ＭＳ ゴシック" w:hAnsi="ＭＳ ゴシック" w:hint="eastAsia"/>
          <w:sz w:val="21"/>
        </w:rPr>
        <w:t>すること</w:t>
      </w:r>
      <w:r w:rsidRPr="0073706D">
        <w:rPr>
          <w:rFonts w:ascii="ＭＳ ゴシック" w:eastAsia="ＭＳ ゴシック" w:hAnsi="ＭＳ ゴシック" w:hint="eastAsia"/>
          <w:sz w:val="21"/>
        </w:rPr>
        <w:t>も期待されます。</w:t>
      </w:r>
    </w:p>
    <w:p w14:paraId="4387AD22" w14:textId="77777777" w:rsidR="00985447" w:rsidRDefault="00985447" w:rsidP="00973363">
      <w:pPr>
        <w:jc w:val="both"/>
        <w:rPr>
          <w:rFonts w:ascii="ＭＳ ゴシック" w:eastAsia="ＭＳ ゴシック" w:hAnsi="ＭＳ ゴシック"/>
          <w:sz w:val="21"/>
        </w:rPr>
      </w:pPr>
    </w:p>
    <w:p w14:paraId="35FB8EF3" w14:textId="77777777" w:rsidR="005D7378" w:rsidRDefault="005D7378" w:rsidP="00973363">
      <w:pPr>
        <w:jc w:val="both"/>
        <w:rPr>
          <w:rFonts w:ascii="ＭＳ ゴシック" w:eastAsia="ＭＳ ゴシック" w:hAnsi="ＭＳ ゴシック"/>
          <w:sz w:val="21"/>
        </w:rPr>
      </w:pPr>
    </w:p>
    <w:p w14:paraId="0E100CDB" w14:textId="77777777" w:rsidR="005D7378" w:rsidRDefault="005D7378" w:rsidP="00973363">
      <w:pPr>
        <w:jc w:val="both"/>
        <w:rPr>
          <w:rFonts w:ascii="ＭＳ ゴシック" w:eastAsia="ＭＳ ゴシック" w:hAnsi="ＭＳ ゴシック"/>
          <w:sz w:val="21"/>
        </w:rPr>
      </w:pPr>
    </w:p>
    <w:p w14:paraId="4F41FB15" w14:textId="72A229A2" w:rsidR="005D7378" w:rsidRDefault="005D7378" w:rsidP="00973363">
      <w:pPr>
        <w:jc w:val="both"/>
        <w:rPr>
          <w:rFonts w:ascii="ＭＳ ゴシック" w:eastAsia="ＭＳ ゴシック" w:hAnsi="ＭＳ ゴシック"/>
          <w:sz w:val="21"/>
        </w:rPr>
      </w:pPr>
      <w:r>
        <w:rPr>
          <w:rFonts w:ascii="ＭＳ ゴシック" w:eastAsia="ＭＳ ゴシック" w:hAnsi="ＭＳ ゴシック" w:hint="eastAsia"/>
          <w:sz w:val="21"/>
        </w:rPr>
        <w:t>※国のスポーツ基本計画</w:t>
      </w:r>
      <w:r w:rsidRPr="001C32A1">
        <w:rPr>
          <w:rFonts w:ascii="ＭＳ ゴシック" w:eastAsia="ＭＳ ゴシック" w:hAnsi="ＭＳ ゴシック" w:hint="eastAsia"/>
          <w:sz w:val="21"/>
        </w:rPr>
        <w:t>の目標</w:t>
      </w:r>
    </w:p>
    <w:p w14:paraId="1DEE38E5" w14:textId="5917F5D6" w:rsidR="005D7378" w:rsidRDefault="005D7378" w:rsidP="00275AFE">
      <w:pPr>
        <w:ind w:left="1275" w:hangingChars="607" w:hanging="1275"/>
        <w:jc w:val="both"/>
        <w:rPr>
          <w:rFonts w:ascii="ＭＳ ゴシック" w:eastAsia="ＭＳ ゴシック" w:hAnsi="ＭＳ ゴシック"/>
          <w:sz w:val="21"/>
        </w:rPr>
      </w:pPr>
      <w:r>
        <w:rPr>
          <w:rFonts w:ascii="ＭＳ ゴシック" w:eastAsia="ＭＳ ゴシック" w:hAnsi="ＭＳ ゴシック" w:hint="eastAsia"/>
          <w:sz w:val="21"/>
        </w:rPr>
        <w:t>①</w:t>
      </w:r>
      <w:r w:rsidRPr="009A2436">
        <w:rPr>
          <w:rFonts w:ascii="ＭＳ ゴシック" w:eastAsia="ＭＳ ゴシック" w:hAnsi="ＭＳ ゴシック" w:hint="eastAsia"/>
          <w:sz w:val="21"/>
        </w:rPr>
        <w:t>成果指標：</w:t>
      </w:r>
      <w:r w:rsidRPr="005D7378">
        <w:rPr>
          <w:rFonts w:ascii="ＭＳ ゴシック" w:eastAsia="ＭＳ ゴシック" w:hAnsi="ＭＳ ゴシック" w:hint="eastAsia"/>
          <w:sz w:val="21"/>
        </w:rPr>
        <w:t>できるかぎり早期に、成人の週</w:t>
      </w:r>
      <w:r w:rsidR="00FA60BF">
        <w:rPr>
          <w:rFonts w:ascii="ＭＳ ゴシック" w:eastAsia="ＭＳ ゴシック" w:hAnsi="ＭＳ ゴシック" w:hint="eastAsia"/>
          <w:sz w:val="21"/>
        </w:rPr>
        <w:t>1</w:t>
      </w:r>
      <w:r w:rsidRPr="005D7378">
        <w:rPr>
          <w:rFonts w:ascii="ＭＳ ゴシック" w:eastAsia="ＭＳ ゴシック" w:hAnsi="ＭＳ ゴシック" w:hint="eastAsia"/>
          <w:sz w:val="21"/>
        </w:rPr>
        <w:t>回以上のスポーツ実施率が</w:t>
      </w:r>
      <w:r w:rsidR="00FA60BF">
        <w:rPr>
          <w:rFonts w:ascii="ＭＳ ゴシック" w:eastAsia="ＭＳ ゴシック" w:hAnsi="ＭＳ ゴシック" w:hint="eastAsia"/>
          <w:sz w:val="21"/>
        </w:rPr>
        <w:t>3</w:t>
      </w:r>
      <w:r w:rsidRPr="005D7378">
        <w:rPr>
          <w:rFonts w:ascii="ＭＳ ゴシック" w:eastAsia="ＭＳ ゴシック" w:hAnsi="ＭＳ ゴシック" w:hint="eastAsia"/>
          <w:sz w:val="21"/>
        </w:rPr>
        <w:t>人に</w:t>
      </w:r>
      <w:r w:rsidR="00FA60BF">
        <w:rPr>
          <w:rFonts w:ascii="ＭＳ ゴシック" w:eastAsia="ＭＳ ゴシック" w:hAnsi="ＭＳ ゴシック" w:hint="eastAsia"/>
          <w:sz w:val="21"/>
        </w:rPr>
        <w:t>2</w:t>
      </w:r>
      <w:r w:rsidRPr="005D7378">
        <w:rPr>
          <w:rFonts w:ascii="ＭＳ ゴシック" w:eastAsia="ＭＳ ゴシック" w:hAnsi="ＭＳ ゴシック" w:hint="eastAsia"/>
          <w:sz w:val="21"/>
        </w:rPr>
        <w:t>人（</w:t>
      </w:r>
      <w:r w:rsidR="00FA60BF">
        <w:rPr>
          <w:rFonts w:ascii="ＭＳ ゴシック" w:eastAsia="ＭＳ ゴシック" w:hAnsi="ＭＳ ゴシック"/>
          <w:sz w:val="21"/>
        </w:rPr>
        <w:t>65</w:t>
      </w:r>
      <w:r w:rsidRPr="005D7378">
        <w:rPr>
          <w:rFonts w:ascii="ＭＳ ゴシック" w:eastAsia="ＭＳ ゴシック" w:hAnsi="ＭＳ ゴシック"/>
          <w:sz w:val="21"/>
        </w:rPr>
        <w:t>％程度）</w:t>
      </w:r>
      <w:r>
        <w:rPr>
          <w:rFonts w:ascii="ＭＳ ゴシック" w:eastAsia="ＭＳ ゴシック" w:hAnsi="ＭＳ ゴシック" w:hint="eastAsia"/>
          <w:sz w:val="21"/>
        </w:rPr>
        <w:t>にする</w:t>
      </w:r>
    </w:p>
    <w:p w14:paraId="0874E5C8" w14:textId="45E396A5" w:rsidR="005D7378" w:rsidRDefault="005D7378" w:rsidP="00973363">
      <w:pPr>
        <w:ind w:left="1163" w:hangingChars="554" w:hanging="1163"/>
        <w:jc w:val="both"/>
        <w:rPr>
          <w:rFonts w:ascii="ＭＳ ゴシック" w:eastAsia="ＭＳ ゴシック" w:hAnsi="ＭＳ ゴシック"/>
          <w:sz w:val="21"/>
        </w:rPr>
      </w:pPr>
      <w:r>
        <w:rPr>
          <w:rFonts w:ascii="ＭＳ ゴシック" w:eastAsia="ＭＳ ゴシック" w:hAnsi="ＭＳ ゴシック" w:hint="eastAsia"/>
          <w:sz w:val="21"/>
        </w:rPr>
        <w:t>②</w:t>
      </w:r>
      <w:r w:rsidRPr="009A2436">
        <w:rPr>
          <w:rFonts w:ascii="ＭＳ ゴシック" w:eastAsia="ＭＳ ゴシック" w:hAnsi="ＭＳ ゴシック" w:hint="eastAsia"/>
          <w:sz w:val="21"/>
        </w:rPr>
        <w:t>成果指標：</w:t>
      </w:r>
      <w:r w:rsidRPr="005D7378">
        <w:rPr>
          <w:rFonts w:ascii="ＭＳ ゴシック" w:eastAsia="ＭＳ ゴシック" w:hAnsi="ＭＳ ゴシック"/>
          <w:sz w:val="21"/>
        </w:rPr>
        <w:t>週</w:t>
      </w:r>
      <w:r w:rsidR="00FA60BF">
        <w:rPr>
          <w:rFonts w:ascii="ＭＳ ゴシック" w:eastAsia="ＭＳ ゴシック" w:hAnsi="ＭＳ ゴシック"/>
          <w:sz w:val="21"/>
        </w:rPr>
        <w:t>3</w:t>
      </w:r>
      <w:r w:rsidRPr="005D7378">
        <w:rPr>
          <w:rFonts w:ascii="ＭＳ ゴシック" w:eastAsia="ＭＳ ゴシック" w:hAnsi="ＭＳ ゴシック"/>
          <w:sz w:val="21"/>
        </w:rPr>
        <w:t>回以上のスポーツ実施率が</w:t>
      </w:r>
      <w:r w:rsidR="00FA60BF">
        <w:rPr>
          <w:rFonts w:ascii="ＭＳ ゴシック" w:eastAsia="ＭＳ ゴシック" w:hAnsi="ＭＳ ゴシック"/>
          <w:sz w:val="21"/>
        </w:rPr>
        <w:t>3</w:t>
      </w:r>
      <w:r w:rsidRPr="005D7378">
        <w:rPr>
          <w:rFonts w:ascii="ＭＳ ゴシック" w:eastAsia="ＭＳ ゴシック" w:hAnsi="ＭＳ ゴシック"/>
          <w:sz w:val="21"/>
        </w:rPr>
        <w:t>人に</w:t>
      </w:r>
      <w:r w:rsidR="00FA60BF">
        <w:rPr>
          <w:rFonts w:ascii="ＭＳ ゴシック" w:eastAsia="ＭＳ ゴシック" w:hAnsi="ＭＳ ゴシック"/>
          <w:sz w:val="21"/>
        </w:rPr>
        <w:t>1</w:t>
      </w:r>
      <w:r w:rsidRPr="005D7378">
        <w:rPr>
          <w:rFonts w:ascii="ＭＳ ゴシック" w:eastAsia="ＭＳ ゴシック" w:hAnsi="ＭＳ ゴシック"/>
          <w:sz w:val="21"/>
        </w:rPr>
        <w:t>人（</w:t>
      </w:r>
      <w:r w:rsidR="00FA60BF">
        <w:rPr>
          <w:rFonts w:ascii="ＭＳ ゴシック" w:eastAsia="ＭＳ ゴシック" w:hAnsi="ＭＳ ゴシック"/>
          <w:sz w:val="21"/>
        </w:rPr>
        <w:t>30</w:t>
      </w:r>
      <w:r w:rsidRPr="005D7378">
        <w:rPr>
          <w:rFonts w:ascii="ＭＳ ゴシック" w:eastAsia="ＭＳ ゴシック" w:hAnsi="ＭＳ ゴシック"/>
          <w:sz w:val="21"/>
        </w:rPr>
        <w:t>％程度）となる</w:t>
      </w:r>
      <w:r w:rsidRPr="009A2436">
        <w:rPr>
          <w:rFonts w:ascii="ＭＳ ゴシック" w:eastAsia="ＭＳ ゴシック" w:hAnsi="ＭＳ ゴシック"/>
          <w:sz w:val="21"/>
        </w:rPr>
        <w:t>。</w:t>
      </w:r>
    </w:p>
    <w:p w14:paraId="4418F969" w14:textId="566A29B4" w:rsidR="005D7378" w:rsidRDefault="005D7378" w:rsidP="00275AFE">
      <w:pPr>
        <w:ind w:left="1275" w:hangingChars="607" w:hanging="1275"/>
        <w:jc w:val="both"/>
        <w:rPr>
          <w:rFonts w:ascii="ＭＳ ゴシック" w:eastAsia="ＭＳ ゴシック" w:hAnsi="ＭＳ ゴシック"/>
          <w:sz w:val="21"/>
        </w:rPr>
      </w:pPr>
      <w:r>
        <w:rPr>
          <w:rFonts w:ascii="ＭＳ ゴシック" w:eastAsia="ＭＳ ゴシック" w:hAnsi="ＭＳ ゴシック" w:hint="eastAsia"/>
          <w:sz w:val="21"/>
        </w:rPr>
        <w:t>③</w:t>
      </w:r>
      <w:r w:rsidRPr="009A2436">
        <w:rPr>
          <w:rFonts w:ascii="ＭＳ ゴシック" w:eastAsia="ＭＳ ゴシック" w:hAnsi="ＭＳ ゴシック" w:hint="eastAsia"/>
          <w:sz w:val="21"/>
        </w:rPr>
        <w:t>成果指標：</w:t>
      </w:r>
      <w:r w:rsidRPr="005D7378">
        <w:rPr>
          <w:rFonts w:ascii="ＭＳ ゴシック" w:eastAsia="ＭＳ ゴシック" w:hAnsi="ＭＳ ゴシック" w:hint="eastAsia"/>
          <w:sz w:val="21"/>
        </w:rPr>
        <w:t>健康状態等によりスポーツを実施することが困難な人の存在にも留意しつつ、成人のスポーツ未実施者（</w:t>
      </w:r>
      <w:r w:rsidR="00FA60BF">
        <w:rPr>
          <w:rFonts w:ascii="ＭＳ ゴシック" w:eastAsia="ＭＳ ゴシック" w:hAnsi="ＭＳ ゴシック" w:hint="eastAsia"/>
          <w:sz w:val="21"/>
        </w:rPr>
        <w:t>1</w:t>
      </w:r>
      <w:r w:rsidRPr="005D7378">
        <w:rPr>
          <w:rFonts w:ascii="ＭＳ ゴシック" w:eastAsia="ＭＳ ゴシック" w:hAnsi="ＭＳ ゴシック" w:hint="eastAsia"/>
          <w:sz w:val="21"/>
        </w:rPr>
        <w:t>年間に一度もスポーツをしない者）の数がゼロに近づく</w:t>
      </w:r>
      <w:r w:rsidRPr="009A2436">
        <w:rPr>
          <w:rFonts w:ascii="ＭＳ ゴシック" w:eastAsia="ＭＳ ゴシック" w:hAnsi="ＭＳ ゴシック"/>
          <w:sz w:val="21"/>
        </w:rPr>
        <w:t>。</w:t>
      </w:r>
    </w:p>
    <w:p w14:paraId="1DCD522D" w14:textId="259BC5E4" w:rsidR="005D7378" w:rsidRDefault="005D7378" w:rsidP="00973363">
      <w:pPr>
        <w:jc w:val="both"/>
        <w:rPr>
          <w:rFonts w:ascii="ＭＳ ゴシック" w:eastAsia="ＭＳ ゴシック" w:hAnsi="ＭＳ ゴシック"/>
          <w:sz w:val="21"/>
        </w:rPr>
      </w:pPr>
      <w:r w:rsidRPr="005D7378">
        <w:rPr>
          <w:rFonts w:ascii="ＭＳ ゴシック" w:eastAsia="ＭＳ ゴシック" w:hAnsi="ＭＳ ゴシック"/>
          <w:sz w:val="21"/>
        </w:rPr>
        <w:t>http://www.mext.go.jp/component/a_menu/sports/detail/__icsFiles/afieldfile/</w:t>
      </w:r>
      <w:r w:rsidR="00FA60BF">
        <w:rPr>
          <w:rFonts w:ascii="ＭＳ ゴシック" w:eastAsia="ＭＳ ゴシック" w:hAnsi="ＭＳ ゴシック"/>
          <w:sz w:val="21"/>
        </w:rPr>
        <w:t>2012</w:t>
      </w:r>
      <w:r w:rsidRPr="005D7378">
        <w:rPr>
          <w:rFonts w:ascii="ＭＳ ゴシック" w:eastAsia="ＭＳ ゴシック" w:hAnsi="ＭＳ ゴシック"/>
          <w:sz w:val="21"/>
        </w:rPr>
        <w:t>/</w:t>
      </w:r>
      <w:r w:rsidR="00FA60BF">
        <w:rPr>
          <w:rFonts w:ascii="ＭＳ ゴシック" w:eastAsia="ＭＳ ゴシック" w:hAnsi="ＭＳ ゴシック"/>
          <w:sz w:val="21"/>
        </w:rPr>
        <w:t>04</w:t>
      </w:r>
      <w:r w:rsidRPr="005D7378">
        <w:rPr>
          <w:rFonts w:ascii="ＭＳ ゴシック" w:eastAsia="ＭＳ ゴシック" w:hAnsi="ＭＳ ゴシック"/>
          <w:sz w:val="21"/>
        </w:rPr>
        <w:t>/</w:t>
      </w:r>
      <w:r w:rsidR="00FA60BF">
        <w:rPr>
          <w:rFonts w:ascii="ＭＳ ゴシック" w:eastAsia="ＭＳ ゴシック" w:hAnsi="ＭＳ ゴシック"/>
          <w:sz w:val="21"/>
        </w:rPr>
        <w:t>02</w:t>
      </w:r>
      <w:r w:rsidRPr="005D7378">
        <w:rPr>
          <w:rFonts w:ascii="ＭＳ ゴシック" w:eastAsia="ＭＳ ゴシック" w:hAnsi="ＭＳ ゴシック"/>
          <w:sz w:val="21"/>
        </w:rPr>
        <w:t>/</w:t>
      </w:r>
      <w:r w:rsidR="00FA60BF">
        <w:rPr>
          <w:rFonts w:ascii="ＭＳ ゴシック" w:eastAsia="ＭＳ ゴシック" w:hAnsi="ＭＳ ゴシック"/>
          <w:sz w:val="21"/>
        </w:rPr>
        <w:t>1319359</w:t>
      </w:r>
      <w:r w:rsidRPr="005D7378">
        <w:rPr>
          <w:rFonts w:ascii="ＭＳ ゴシック" w:eastAsia="ＭＳ ゴシック" w:hAnsi="ＭＳ ゴシック"/>
          <w:sz w:val="21"/>
        </w:rPr>
        <w:t>_</w:t>
      </w:r>
      <w:r w:rsidR="00FA60BF">
        <w:rPr>
          <w:rFonts w:ascii="ＭＳ ゴシック" w:eastAsia="ＭＳ ゴシック" w:hAnsi="ＭＳ ゴシック"/>
          <w:sz w:val="21"/>
        </w:rPr>
        <w:t>3</w:t>
      </w:r>
      <w:r w:rsidRPr="005D7378">
        <w:rPr>
          <w:rFonts w:ascii="ＭＳ ゴシック" w:eastAsia="ＭＳ ゴシック" w:hAnsi="ＭＳ ゴシック"/>
          <w:sz w:val="21"/>
        </w:rPr>
        <w:t>_</w:t>
      </w:r>
      <w:r w:rsidR="00FA60BF">
        <w:rPr>
          <w:rFonts w:ascii="ＭＳ ゴシック" w:eastAsia="ＭＳ ゴシック" w:hAnsi="ＭＳ ゴシック"/>
          <w:sz w:val="21"/>
        </w:rPr>
        <w:t>1</w:t>
      </w:r>
      <w:r w:rsidRPr="005D7378">
        <w:rPr>
          <w:rFonts w:ascii="ＭＳ ゴシック" w:eastAsia="ＭＳ ゴシック" w:hAnsi="ＭＳ ゴシック"/>
          <w:sz w:val="21"/>
        </w:rPr>
        <w:t>.pdf</w:t>
      </w:r>
    </w:p>
    <w:p w14:paraId="53A59DCB" w14:textId="77777777" w:rsidR="005D7378" w:rsidRDefault="005D7378" w:rsidP="00973363">
      <w:pPr>
        <w:jc w:val="both"/>
        <w:rPr>
          <w:rFonts w:ascii="ＭＳ ゴシック" w:eastAsia="ＭＳ ゴシック" w:hAnsi="ＭＳ ゴシック"/>
          <w:sz w:val="21"/>
        </w:rPr>
      </w:pPr>
    </w:p>
    <w:p w14:paraId="13A34B37" w14:textId="77777777" w:rsidR="005D7378" w:rsidRDefault="005D7378" w:rsidP="00973363">
      <w:pPr>
        <w:jc w:val="both"/>
        <w:rPr>
          <w:rFonts w:ascii="ＭＳ ゴシック" w:eastAsia="ＭＳ ゴシック" w:hAnsi="ＭＳ ゴシック"/>
          <w:sz w:val="21"/>
        </w:rPr>
      </w:pPr>
    </w:p>
    <w:p w14:paraId="59FBC140" w14:textId="3D1B4DD8" w:rsidR="008B36C4" w:rsidRPr="00254DE2" w:rsidRDefault="00FA60BF" w:rsidP="00973363">
      <w:pPr>
        <w:pageBreakBefore/>
        <w:shd w:val="clear" w:color="auto" w:fill="FBE4D5" w:themeFill="accent2" w:themeFillTint="33"/>
        <w:jc w:val="both"/>
        <w:outlineLvl w:val="2"/>
        <w:rPr>
          <w:rFonts w:ascii="ＭＳ ゴシック" w:eastAsia="ＭＳ ゴシック" w:hAnsi="ＭＳ ゴシック"/>
        </w:rPr>
      </w:pPr>
      <w:bookmarkStart w:id="11" w:name="_Toc463965394"/>
      <w:r>
        <w:rPr>
          <w:rFonts w:ascii="ＭＳ ゴシック" w:eastAsia="ＭＳ ゴシック" w:hAnsi="ＭＳ ゴシック" w:hint="eastAsia"/>
        </w:rPr>
        <w:lastRenderedPageBreak/>
        <w:t>3</w:t>
      </w:r>
      <w:r w:rsidR="008B36C4">
        <w:rPr>
          <w:rFonts w:ascii="ＭＳ ゴシック" w:eastAsia="ＭＳ ゴシック" w:hAnsi="ＭＳ ゴシック" w:hint="eastAsia"/>
        </w:rPr>
        <w:t>.</w:t>
      </w:r>
      <w:r>
        <w:rPr>
          <w:rFonts w:ascii="ＭＳ ゴシック" w:eastAsia="ＭＳ ゴシック" w:hAnsi="ＭＳ ゴシック" w:hint="eastAsia"/>
        </w:rPr>
        <w:t>2</w:t>
      </w:r>
      <w:r w:rsidR="008B36C4">
        <w:rPr>
          <w:rFonts w:ascii="ＭＳ ゴシック" w:eastAsia="ＭＳ ゴシック" w:hAnsi="ＭＳ ゴシック" w:hint="eastAsia"/>
        </w:rPr>
        <w:t>スポーツ</w:t>
      </w:r>
      <w:r w:rsidR="006F69FC">
        <w:rPr>
          <w:rFonts w:ascii="ＭＳ ゴシック" w:eastAsia="ＭＳ ゴシック" w:hAnsi="ＭＳ ゴシック" w:hint="eastAsia"/>
        </w:rPr>
        <w:t>環境</w:t>
      </w:r>
      <w:r w:rsidR="008B36C4">
        <w:rPr>
          <w:rFonts w:ascii="ＭＳ ゴシック" w:eastAsia="ＭＳ ゴシック" w:hAnsi="ＭＳ ゴシック" w:hint="eastAsia"/>
        </w:rPr>
        <w:t>の</w:t>
      </w:r>
      <w:r w:rsidR="00CF4B61">
        <w:rPr>
          <w:rFonts w:ascii="ＭＳ ゴシック" w:eastAsia="ＭＳ ゴシック" w:hAnsi="ＭＳ ゴシック" w:hint="eastAsia"/>
        </w:rPr>
        <w:t>向上</w:t>
      </w:r>
      <w:bookmarkEnd w:id="11"/>
    </w:p>
    <w:p w14:paraId="37158CCD" w14:textId="77777777" w:rsidR="005E25F5" w:rsidRDefault="005E25F5" w:rsidP="005E25F5">
      <w:pPr>
        <w:pBdr>
          <w:bottom w:val="single" w:sz="4" w:space="1" w:color="C45911" w:themeColor="accent2" w:themeShade="BF"/>
        </w:pBdr>
        <w:jc w:val="both"/>
        <w:rPr>
          <w:rFonts w:ascii="ＭＳ ゴシック" w:eastAsia="ＭＳ ゴシック" w:hAnsi="ＭＳ ゴシック"/>
          <w:i/>
          <w:sz w:val="21"/>
        </w:rPr>
      </w:pPr>
    </w:p>
    <w:p w14:paraId="0455E590" w14:textId="40708E89" w:rsidR="005E25F5" w:rsidRPr="000F02C8" w:rsidRDefault="005E25F5" w:rsidP="005E25F5">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i/>
          <w:sz w:val="21"/>
        </w:rPr>
        <w:t>▶▶</w:t>
      </w:r>
      <w:r w:rsidR="00FA176A" w:rsidRPr="00E7104E">
        <w:rPr>
          <w:rFonts w:ascii="ＭＳ ゴシック" w:eastAsia="ＭＳ ゴシック" w:hAnsi="ＭＳ ゴシック"/>
          <w:i/>
          <w:sz w:val="21"/>
        </w:rPr>
        <w:t>主な調査結果</w:t>
      </w:r>
    </w:p>
    <w:p w14:paraId="01A8BE28" w14:textId="182664B4" w:rsidR="00C010B0" w:rsidRPr="001A5A3D" w:rsidRDefault="00C010B0" w:rsidP="00973363">
      <w:pPr>
        <w:spacing w:beforeLines="50" w:before="175"/>
        <w:jc w:val="both"/>
        <w:outlineLvl w:val="3"/>
        <w:rPr>
          <w:rFonts w:ascii="ＭＳ ゴシック" w:eastAsia="ＭＳ ゴシック" w:hAnsi="ＭＳ ゴシック"/>
          <w:sz w:val="21"/>
        </w:rPr>
      </w:pPr>
      <w:r>
        <w:rPr>
          <w:rFonts w:ascii="ＭＳ ゴシック" w:eastAsia="ＭＳ ゴシック" w:hAnsi="ＭＳ ゴシック" w:hint="eastAsia"/>
          <w:sz w:val="21"/>
          <w:szCs w:val="21"/>
        </w:rPr>
        <w:t>◆</w:t>
      </w:r>
      <w:r w:rsidRPr="008009EE">
        <w:rPr>
          <w:rFonts w:ascii="ＭＳ ゴシック" w:eastAsia="ＭＳ ゴシック" w:hAnsi="ＭＳ ゴシック" w:hint="eastAsia"/>
          <w:sz w:val="21"/>
        </w:rPr>
        <w:t>施設</w:t>
      </w:r>
      <w:r>
        <w:rPr>
          <w:rFonts w:ascii="ＭＳ ゴシック" w:eastAsia="ＭＳ ゴシック" w:hAnsi="ＭＳ ゴシック" w:hint="eastAsia"/>
          <w:sz w:val="21"/>
        </w:rPr>
        <w:t>・</w:t>
      </w:r>
      <w:r w:rsidRPr="008009EE">
        <w:rPr>
          <w:rFonts w:ascii="ＭＳ ゴシック" w:eastAsia="ＭＳ ゴシック" w:hAnsi="ＭＳ ゴシック" w:hint="eastAsia"/>
          <w:sz w:val="21"/>
        </w:rPr>
        <w:t>設備</w:t>
      </w:r>
    </w:p>
    <w:p w14:paraId="607A7A15" w14:textId="290BEE84" w:rsidR="00E96537" w:rsidRPr="008009EE" w:rsidRDefault="00E96537" w:rsidP="006A7F6E">
      <w:pPr>
        <w:pStyle w:val="ac"/>
        <w:numPr>
          <w:ilvl w:val="0"/>
          <w:numId w:val="28"/>
        </w:numPr>
        <w:contextualSpacing w:val="0"/>
        <w:jc w:val="both"/>
        <w:rPr>
          <w:rFonts w:ascii="ＭＳ ゴシック" w:eastAsia="ＭＳ ゴシック" w:hAnsi="ＭＳ ゴシック"/>
          <w:sz w:val="21"/>
        </w:rPr>
      </w:pPr>
      <w:r w:rsidRPr="008009EE">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24</w:t>
      </w:r>
      <w:r w:rsidRPr="008009EE">
        <w:rPr>
          <w:rFonts w:ascii="ＭＳ ゴシック" w:eastAsia="ＭＳ ゴシック" w:hAnsi="ＭＳ ゴシック" w:hint="eastAsia"/>
          <w:sz w:val="21"/>
        </w:rPr>
        <w:t>／市内のスポーツ施設と設備の市民満足度</w:t>
      </w:r>
      <w:r w:rsidR="00C010B0">
        <w:rPr>
          <w:rFonts w:ascii="ＭＳ ゴシック" w:eastAsia="ＭＳ ゴシック" w:hAnsi="ＭＳ ゴシック" w:hint="eastAsia"/>
          <w:sz w:val="21"/>
        </w:rPr>
        <w:t>は</w:t>
      </w:r>
      <w:r w:rsidRPr="008009EE">
        <w:rPr>
          <w:rFonts w:ascii="ＭＳ ゴシック" w:eastAsia="ＭＳ ゴシック" w:hAnsi="ＭＳ ゴシック" w:hint="eastAsia"/>
          <w:sz w:val="21"/>
        </w:rPr>
        <w:t>「わからない」</w:t>
      </w:r>
      <w:r w:rsidR="003A78A9" w:rsidRPr="00E7104E">
        <w:rPr>
          <w:rFonts w:ascii="ＭＳ ゴシック" w:eastAsia="ＭＳ ゴシック" w:hAnsi="ＭＳ ゴシック" w:hint="eastAsia"/>
          <w:sz w:val="21"/>
        </w:rPr>
        <w:t>56.8％</w:t>
      </w:r>
      <w:r w:rsidRPr="008009EE">
        <w:rPr>
          <w:rFonts w:ascii="ＭＳ ゴシック" w:eastAsia="ＭＳ ゴシック" w:hAnsi="ＭＳ ゴシック" w:hint="eastAsia"/>
          <w:sz w:val="21"/>
        </w:rPr>
        <w:t>が最も多</w:t>
      </w:r>
      <w:r w:rsidR="00BE683F">
        <w:rPr>
          <w:rFonts w:ascii="ＭＳ ゴシック" w:eastAsia="ＭＳ ゴシック" w:hAnsi="ＭＳ ゴシック" w:hint="eastAsia"/>
          <w:sz w:val="21"/>
        </w:rPr>
        <w:t>い</w:t>
      </w:r>
      <w:r w:rsidRPr="008009EE">
        <w:rPr>
          <w:rFonts w:ascii="ＭＳ ゴシック" w:eastAsia="ＭＳ ゴシック" w:hAnsi="ＭＳ ゴシック" w:hint="eastAsia"/>
          <w:sz w:val="21"/>
        </w:rPr>
        <w:t>。</w:t>
      </w:r>
    </w:p>
    <w:p w14:paraId="567AC1BD" w14:textId="42F6FAF2" w:rsidR="000A0D61" w:rsidRPr="00C20F74" w:rsidRDefault="000A0D61" w:rsidP="00042398">
      <w:pPr>
        <w:pStyle w:val="ac"/>
        <w:numPr>
          <w:ilvl w:val="0"/>
          <w:numId w:val="28"/>
        </w:numPr>
        <w:contextualSpacing w:val="0"/>
        <w:jc w:val="both"/>
        <w:rPr>
          <w:rFonts w:ascii="ＭＳ ゴシック" w:eastAsia="ＭＳ ゴシック" w:hAnsi="ＭＳ ゴシック"/>
          <w:sz w:val="21"/>
        </w:rPr>
      </w:pPr>
      <w:r w:rsidRPr="008009EE">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25</w:t>
      </w:r>
      <w:r w:rsidRPr="008009EE">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市内に整備してほしいスポーツ施設や設備</w:t>
      </w:r>
      <w:r>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「ない」</w:t>
      </w:r>
      <w:r w:rsidR="00FA60BF">
        <w:rPr>
          <w:rFonts w:ascii="ＭＳ ゴシック" w:eastAsia="ＭＳ ゴシック" w:hAnsi="ＭＳ ゴシック" w:hint="eastAsia"/>
          <w:sz w:val="21"/>
        </w:rPr>
        <w:t>59</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w:t>
      </w:r>
      <w:r w:rsidR="003A78A9" w:rsidRPr="00E7104E">
        <w:rPr>
          <w:rFonts w:ascii="ＭＳ ゴシック" w:eastAsia="ＭＳ ゴシック" w:hAnsi="ＭＳ ゴシック" w:hint="eastAsia"/>
          <w:sz w:val="21"/>
        </w:rPr>
        <w:t>だが、</w:t>
      </w:r>
      <w:r w:rsidR="00FA60BF">
        <w:rPr>
          <w:rFonts w:ascii="ＭＳ ゴシック" w:eastAsia="ＭＳ ゴシック" w:hAnsi="ＭＳ ゴシック" w:hint="eastAsia"/>
          <w:sz w:val="21"/>
        </w:rPr>
        <w:t>20</w:t>
      </w:r>
      <w:r w:rsidR="00A64E95" w:rsidRPr="00C20F74">
        <w:rPr>
          <w:rFonts w:ascii="ＭＳ ゴシック" w:eastAsia="ＭＳ ゴシック" w:hAnsi="ＭＳ ゴシック" w:hint="eastAsia"/>
          <w:sz w:val="21"/>
        </w:rPr>
        <w:t>歳代の</w:t>
      </w:r>
      <w:r w:rsidR="00495DFA">
        <w:rPr>
          <w:rFonts w:ascii="ＭＳ ゴシック" w:eastAsia="ＭＳ ゴシック" w:hAnsi="ＭＳ ゴシック" w:hint="eastAsia"/>
          <w:sz w:val="21"/>
        </w:rPr>
        <w:t>「ある」</w:t>
      </w:r>
      <w:r w:rsidR="00FA60BF">
        <w:rPr>
          <w:rFonts w:ascii="ＭＳ ゴシック" w:eastAsia="ＭＳ ゴシック" w:hAnsi="ＭＳ ゴシック" w:hint="eastAsia"/>
          <w:sz w:val="21"/>
        </w:rPr>
        <w:t>40</w:t>
      </w:r>
      <w:r w:rsidR="00A64E95"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7</w:t>
      </w:r>
      <w:r w:rsidR="00A64E95" w:rsidRPr="00C20F74">
        <w:rPr>
          <w:rFonts w:ascii="ＭＳ ゴシック" w:eastAsia="ＭＳ ゴシック" w:hAnsi="ＭＳ ゴシック" w:hint="eastAsia"/>
          <w:sz w:val="21"/>
        </w:rPr>
        <w:t>％</w:t>
      </w:r>
      <w:r w:rsidR="00495DFA">
        <w:rPr>
          <w:rFonts w:ascii="ＭＳ ゴシック" w:eastAsia="ＭＳ ゴシック" w:hAnsi="ＭＳ ゴシック" w:hint="eastAsia"/>
          <w:sz w:val="21"/>
        </w:rPr>
        <w:t>が</w:t>
      </w:r>
      <w:r w:rsidR="00A64E95" w:rsidRPr="00C20F74">
        <w:rPr>
          <w:rFonts w:ascii="ＭＳ ゴシック" w:eastAsia="ＭＳ ゴシック" w:hAnsi="ＭＳ ゴシック" w:hint="eastAsia"/>
          <w:sz w:val="21"/>
        </w:rPr>
        <w:t>年齢層別では最も</w:t>
      </w:r>
      <w:r w:rsidR="00A64E95">
        <w:rPr>
          <w:rFonts w:ascii="ＭＳ ゴシック" w:eastAsia="ＭＳ ゴシック" w:hAnsi="ＭＳ ゴシック" w:hint="eastAsia"/>
          <w:sz w:val="21"/>
        </w:rPr>
        <w:t>多い。</w:t>
      </w:r>
      <w:r w:rsidR="003A78A9" w:rsidRPr="00E7104E">
        <w:rPr>
          <w:rFonts w:ascii="ＭＳ ゴシック" w:eastAsia="ＭＳ ゴシック" w:hAnsi="ＭＳ ゴシック" w:hint="eastAsia"/>
          <w:sz w:val="21"/>
        </w:rPr>
        <w:t>なお、</w:t>
      </w:r>
      <w:r w:rsidR="006D3730">
        <w:rPr>
          <w:rFonts w:ascii="ＭＳ ゴシック" w:eastAsia="ＭＳ ゴシック" w:hAnsi="ＭＳ ゴシック" w:hint="eastAsia"/>
          <w:sz w:val="21"/>
        </w:rPr>
        <w:t>整備</w:t>
      </w:r>
      <w:r w:rsidR="00495DFA">
        <w:rPr>
          <w:rFonts w:ascii="ＭＳ ゴシック" w:eastAsia="ＭＳ ゴシック" w:hAnsi="ＭＳ ゴシック" w:hint="eastAsia"/>
          <w:sz w:val="21"/>
        </w:rPr>
        <w:t>希望は下表。</w:t>
      </w:r>
    </w:p>
    <w:tbl>
      <w:tblPr>
        <w:tblStyle w:val="af4"/>
        <w:tblW w:w="0" w:type="auto"/>
        <w:tblInd w:w="421" w:type="dxa"/>
        <w:tblBorders>
          <w:insideV w:val="none" w:sz="0" w:space="0" w:color="auto"/>
        </w:tblBorders>
        <w:shd w:val="clear" w:color="auto" w:fill="FBE4D5" w:themeFill="accent2" w:themeFillTint="33"/>
        <w:tblLook w:val="04A0" w:firstRow="1" w:lastRow="0" w:firstColumn="1" w:lastColumn="0" w:noHBand="0" w:noVBand="1"/>
      </w:tblPr>
      <w:tblGrid>
        <w:gridCol w:w="2787"/>
        <w:gridCol w:w="2788"/>
        <w:gridCol w:w="2788"/>
      </w:tblGrid>
      <w:tr w:rsidR="003C71FC" w:rsidRPr="00C20F74" w14:paraId="6FA4E05F" w14:textId="77777777" w:rsidTr="00C33CD4">
        <w:tc>
          <w:tcPr>
            <w:tcW w:w="2787" w:type="dxa"/>
            <w:shd w:val="clear" w:color="auto" w:fill="FBE4D5" w:themeFill="accent2" w:themeFillTint="33"/>
          </w:tcPr>
          <w:p w14:paraId="3CBF0B34"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プール、温水プール</w:t>
            </w:r>
          </w:p>
          <w:p w14:paraId="081D9D97"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公園</w:t>
            </w:r>
          </w:p>
          <w:p w14:paraId="73335935"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テニスコート</w:t>
            </w:r>
          </w:p>
          <w:p w14:paraId="13F23EAB"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体育館</w:t>
            </w:r>
          </w:p>
          <w:p w14:paraId="7A7A7C7B"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フットサル</w:t>
            </w:r>
          </w:p>
        </w:tc>
        <w:tc>
          <w:tcPr>
            <w:tcW w:w="2788" w:type="dxa"/>
            <w:shd w:val="clear" w:color="auto" w:fill="FBE4D5" w:themeFill="accent2" w:themeFillTint="33"/>
          </w:tcPr>
          <w:p w14:paraId="6AC51AFA" w14:textId="14CC3E30"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スポーツジム</w:t>
            </w:r>
          </w:p>
          <w:p w14:paraId="368DB91F"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ボルダリング</w:t>
            </w:r>
          </w:p>
          <w:p w14:paraId="3992C8B3" w14:textId="26A8D8B1"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野球場</w:t>
            </w:r>
          </w:p>
          <w:p w14:paraId="1043D197"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クライミング</w:t>
            </w:r>
          </w:p>
        </w:tc>
        <w:tc>
          <w:tcPr>
            <w:tcW w:w="2788" w:type="dxa"/>
            <w:shd w:val="clear" w:color="auto" w:fill="FBE4D5" w:themeFill="accent2" w:themeFillTint="33"/>
          </w:tcPr>
          <w:p w14:paraId="245D2D76" w14:textId="01540B58"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スケートリンク</w:t>
            </w:r>
          </w:p>
          <w:p w14:paraId="25A5DD5D"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アスレチック</w:t>
            </w:r>
          </w:p>
          <w:p w14:paraId="6729F5ED"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バドミントン</w:t>
            </w:r>
          </w:p>
          <w:p w14:paraId="4FCC6754" w14:textId="77777777" w:rsidR="003C71FC" w:rsidRPr="00C20F74" w:rsidRDefault="003C71FC" w:rsidP="003A78A9">
            <w:pPr>
              <w:pStyle w:val="ac"/>
              <w:numPr>
                <w:ilvl w:val="0"/>
                <w:numId w:val="23"/>
              </w:numPr>
              <w:spacing w:line="300" w:lineRule="exact"/>
              <w:jc w:val="both"/>
              <w:rPr>
                <w:rFonts w:ascii="ＭＳ ゴシック" w:eastAsia="ＭＳ ゴシック" w:hAnsi="ＭＳ ゴシック"/>
                <w:sz w:val="18"/>
                <w:szCs w:val="18"/>
              </w:rPr>
            </w:pPr>
            <w:r w:rsidRPr="00C20F74">
              <w:rPr>
                <w:rFonts w:ascii="ＭＳ ゴシック" w:eastAsia="ＭＳ ゴシック" w:hAnsi="ＭＳ ゴシック" w:hint="eastAsia"/>
                <w:sz w:val="18"/>
                <w:szCs w:val="18"/>
              </w:rPr>
              <w:t>グラウンド　　など</w:t>
            </w:r>
          </w:p>
        </w:tc>
      </w:tr>
    </w:tbl>
    <w:p w14:paraId="0F3173C1" w14:textId="231D1EBE" w:rsidR="006F798D" w:rsidRDefault="00A64E95" w:rsidP="00973363">
      <w:pPr>
        <w:pStyle w:val="ac"/>
        <w:numPr>
          <w:ilvl w:val="0"/>
          <w:numId w:val="28"/>
        </w:numPr>
        <w:spacing w:beforeLines="50" w:before="175"/>
        <w:contextualSpacing w:val="0"/>
        <w:jc w:val="both"/>
        <w:rPr>
          <w:rFonts w:ascii="ＭＳ ゴシック" w:eastAsia="ＭＳ ゴシック" w:hAnsi="ＭＳ ゴシック"/>
          <w:sz w:val="21"/>
          <w:szCs w:val="21"/>
        </w:rPr>
      </w:pPr>
      <w:r w:rsidRPr="00BD1B31">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26</w:t>
      </w:r>
      <w:r w:rsidRPr="00BD1B31">
        <w:rPr>
          <w:rFonts w:ascii="ＭＳ ゴシック" w:eastAsia="ＭＳ ゴシック" w:hAnsi="ＭＳ ゴシック" w:hint="eastAsia"/>
          <w:sz w:val="21"/>
        </w:rPr>
        <w:t>／市のスポーツ施設に望むこと</w:t>
      </w:r>
      <w:r w:rsidR="006F798D" w:rsidRPr="00BD1B31">
        <w:rPr>
          <w:rFonts w:ascii="ＭＳ ゴシック" w:eastAsia="ＭＳ ゴシック" w:hAnsi="ＭＳ ゴシック" w:hint="eastAsia"/>
          <w:sz w:val="21"/>
        </w:rPr>
        <w:t>は</w:t>
      </w:r>
      <w:r w:rsidRPr="00BD1B31">
        <w:rPr>
          <w:rFonts w:ascii="ＭＳ ゴシック" w:eastAsia="ＭＳ ゴシック" w:hAnsi="ＭＳ ゴシック" w:hint="eastAsia"/>
          <w:sz w:val="21"/>
        </w:rPr>
        <w:t>「初心者向けのスポーツ教室やスポーツ行事を充実して欲しい」「利用手続きを簡単にして欲しい」</w:t>
      </w:r>
      <w:r w:rsidR="006F798D" w:rsidRPr="00BD1B31">
        <w:rPr>
          <w:rFonts w:ascii="ＭＳ ゴシック" w:eastAsia="ＭＳ ゴシック" w:hAnsi="ＭＳ ゴシック" w:hint="eastAsia"/>
          <w:sz w:val="21"/>
        </w:rPr>
        <w:t>が上位</w:t>
      </w:r>
      <w:r w:rsidRPr="00BD1B31">
        <w:rPr>
          <w:rFonts w:ascii="ＭＳ ゴシック" w:eastAsia="ＭＳ ゴシック" w:hAnsi="ＭＳ ゴシック" w:hint="eastAsia"/>
          <w:sz w:val="21"/>
        </w:rPr>
        <w:t>。</w:t>
      </w:r>
      <w:r w:rsidR="006F05B8">
        <w:rPr>
          <w:rFonts w:ascii="ＭＳ ゴシック" w:eastAsia="ＭＳ ゴシック" w:hAnsi="ＭＳ ゴシック" w:hint="eastAsia"/>
          <w:sz w:val="21"/>
        </w:rPr>
        <w:t>その中で、</w:t>
      </w:r>
      <w:r w:rsidR="006F798D" w:rsidRPr="00BD1B31">
        <w:rPr>
          <w:rFonts w:ascii="ＭＳ ゴシック" w:eastAsia="ＭＳ ゴシック" w:hAnsi="ＭＳ ゴシック" w:hint="eastAsia"/>
          <w:sz w:val="21"/>
          <w:szCs w:val="21"/>
        </w:rPr>
        <w:t>運動を普段からしている人は「利用手続きを簡単にして欲しい」</w:t>
      </w:r>
      <w:r w:rsidR="005F4442" w:rsidRPr="00BD1B31">
        <w:rPr>
          <w:rFonts w:ascii="ＭＳ ゴシック" w:eastAsia="ＭＳ ゴシック" w:hAnsi="ＭＳ ゴシック" w:hint="eastAsia"/>
          <w:sz w:val="21"/>
          <w:szCs w:val="21"/>
        </w:rPr>
        <w:t>が最も多い</w:t>
      </w:r>
      <w:r w:rsidR="006F798D" w:rsidRPr="00BD1B31">
        <w:rPr>
          <w:rFonts w:ascii="ＭＳ ゴシック" w:eastAsia="ＭＳ ゴシック" w:hAnsi="ＭＳ ゴシック" w:hint="eastAsia"/>
          <w:sz w:val="21"/>
          <w:szCs w:val="21"/>
        </w:rPr>
        <w:t>。</w:t>
      </w:r>
    </w:p>
    <w:p w14:paraId="1DF4D90C" w14:textId="465A0612" w:rsidR="00C010B0" w:rsidRPr="001A5A3D" w:rsidRDefault="00C010B0" w:rsidP="00973363">
      <w:pPr>
        <w:spacing w:beforeLines="50" w:before="175"/>
        <w:jc w:val="both"/>
        <w:outlineLvl w:val="3"/>
        <w:rPr>
          <w:rFonts w:ascii="ＭＳ ゴシック" w:eastAsia="ＭＳ ゴシック" w:hAnsi="ＭＳ ゴシック"/>
          <w:sz w:val="21"/>
        </w:rPr>
      </w:pPr>
      <w:r>
        <w:rPr>
          <w:rFonts w:ascii="ＭＳ ゴシック" w:eastAsia="ＭＳ ゴシック" w:hAnsi="ＭＳ ゴシック" w:hint="eastAsia"/>
          <w:sz w:val="21"/>
          <w:szCs w:val="21"/>
        </w:rPr>
        <w:t>◆スポーツへの参加状況</w:t>
      </w:r>
    </w:p>
    <w:p w14:paraId="52C2B643" w14:textId="204C6F0D" w:rsidR="00C010B0" w:rsidRPr="008009EE" w:rsidRDefault="00C010B0" w:rsidP="006A7F6E">
      <w:pPr>
        <w:pStyle w:val="ac"/>
        <w:numPr>
          <w:ilvl w:val="0"/>
          <w:numId w:val="28"/>
        </w:numPr>
        <w:contextualSpacing w:val="0"/>
        <w:jc w:val="both"/>
        <w:rPr>
          <w:rFonts w:ascii="ＭＳ ゴシック" w:eastAsia="ＭＳ ゴシック" w:hAnsi="ＭＳ ゴシック"/>
          <w:sz w:val="21"/>
        </w:rPr>
      </w:pPr>
      <w:r w:rsidRPr="008009EE">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22</w:t>
      </w:r>
      <w:r w:rsidRPr="008009EE">
        <w:rPr>
          <w:rFonts w:ascii="ＭＳ ゴシック" w:eastAsia="ＭＳ ゴシック" w:hAnsi="ＭＳ ゴシック" w:hint="eastAsia"/>
          <w:sz w:val="21"/>
        </w:rPr>
        <w:t>／スポーツ団体・クラブ・同好会などに「所属していない」</w:t>
      </w:r>
      <w:r w:rsidR="00FA60BF">
        <w:rPr>
          <w:rFonts w:ascii="ＭＳ ゴシック" w:eastAsia="ＭＳ ゴシック" w:hAnsi="ＭＳ ゴシック" w:hint="eastAsia"/>
          <w:sz w:val="21"/>
        </w:rPr>
        <w:t>84</w:t>
      </w:r>
      <w:r w:rsidRPr="008009EE">
        <w:rPr>
          <w:rFonts w:ascii="ＭＳ ゴシック" w:eastAsia="ＭＳ ゴシック" w:hAnsi="ＭＳ ゴシック" w:hint="eastAsia"/>
          <w:sz w:val="21"/>
        </w:rPr>
        <w:t>.</w:t>
      </w:r>
      <w:r w:rsidR="00FA60BF">
        <w:rPr>
          <w:rFonts w:ascii="ＭＳ ゴシック" w:eastAsia="ＭＳ ゴシック" w:hAnsi="ＭＳ ゴシック" w:hint="eastAsia"/>
          <w:sz w:val="21"/>
        </w:rPr>
        <w:t>7</w:t>
      </w:r>
      <w:r w:rsidRPr="008009EE">
        <w:rPr>
          <w:rFonts w:ascii="ＭＳ ゴシック" w:eastAsia="ＭＳ ゴシック" w:hAnsi="ＭＳ ゴシック" w:hint="eastAsia"/>
          <w:sz w:val="21"/>
        </w:rPr>
        <w:t>％、「所属している」</w:t>
      </w:r>
      <w:r w:rsidR="00FA60BF">
        <w:rPr>
          <w:rFonts w:ascii="ＭＳ ゴシック" w:eastAsia="ＭＳ ゴシック" w:hAnsi="ＭＳ ゴシック" w:hint="eastAsia"/>
          <w:sz w:val="21"/>
        </w:rPr>
        <w:t>13</w:t>
      </w:r>
      <w:r w:rsidRPr="008009EE">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8009EE">
        <w:rPr>
          <w:rFonts w:ascii="ＭＳ ゴシック" w:eastAsia="ＭＳ ゴシック" w:hAnsi="ＭＳ ゴシック" w:hint="eastAsia"/>
          <w:sz w:val="21"/>
        </w:rPr>
        <w:t>％。</w:t>
      </w:r>
      <w:r w:rsidRPr="008009EE">
        <w:rPr>
          <w:rFonts w:ascii="ＭＳ ゴシック" w:eastAsia="ＭＳ ゴシック" w:hAnsi="ＭＳ ゴシック" w:hint="eastAsia"/>
          <w:sz w:val="21"/>
          <w:szCs w:val="21"/>
        </w:rPr>
        <w:t>運動を普段からしている人では「所属している」が</w:t>
      </w:r>
      <w:r w:rsidR="00FA60BF">
        <w:rPr>
          <w:rFonts w:ascii="ＭＳ ゴシック" w:eastAsia="ＭＳ ゴシック" w:hAnsi="ＭＳ ゴシック" w:hint="eastAsia"/>
          <w:sz w:val="21"/>
          <w:szCs w:val="21"/>
        </w:rPr>
        <w:t>29</w:t>
      </w:r>
      <w:r w:rsidRPr="008009EE">
        <w:rPr>
          <w:rFonts w:ascii="ＭＳ ゴシック" w:eastAsia="ＭＳ ゴシック" w:hAnsi="ＭＳ ゴシック" w:hint="eastAsia"/>
          <w:sz w:val="21"/>
          <w:szCs w:val="21"/>
        </w:rPr>
        <w:t>.</w:t>
      </w:r>
      <w:r w:rsidR="00FA60BF">
        <w:rPr>
          <w:rFonts w:ascii="ＭＳ ゴシック" w:eastAsia="ＭＳ ゴシック" w:hAnsi="ＭＳ ゴシック" w:hint="eastAsia"/>
          <w:sz w:val="21"/>
          <w:szCs w:val="21"/>
        </w:rPr>
        <w:t>8</w:t>
      </w:r>
      <w:r w:rsidRPr="008009EE">
        <w:rPr>
          <w:rFonts w:ascii="ＭＳ ゴシック" w:eastAsia="ＭＳ ゴシック" w:hAnsi="ＭＳ ゴシック" w:hint="eastAsia"/>
          <w:sz w:val="21"/>
          <w:szCs w:val="21"/>
        </w:rPr>
        <w:t>％。</w:t>
      </w:r>
    </w:p>
    <w:p w14:paraId="78AE0BD2" w14:textId="1805F573" w:rsidR="00913DBC" w:rsidRPr="00C20F74" w:rsidRDefault="00BC5C99" w:rsidP="00042398">
      <w:pPr>
        <w:pStyle w:val="ac"/>
        <w:numPr>
          <w:ilvl w:val="0"/>
          <w:numId w:val="28"/>
        </w:numPr>
        <w:contextualSpacing w:val="0"/>
        <w:jc w:val="both"/>
        <w:rPr>
          <w:rFonts w:ascii="ＭＳ ゴシック" w:eastAsia="ＭＳ ゴシック" w:hAnsi="ＭＳ ゴシック"/>
          <w:sz w:val="21"/>
        </w:rPr>
      </w:pPr>
      <w:r w:rsidRPr="00BC5C9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27</w:t>
      </w:r>
      <w:r w:rsidRPr="00BC5C99">
        <w:rPr>
          <w:rFonts w:ascii="ＭＳ ゴシック" w:eastAsia="ＭＳ ゴシック" w:hAnsi="ＭＳ ゴシック" w:hint="eastAsia"/>
          <w:sz w:val="21"/>
        </w:rPr>
        <w:t>／</w:t>
      </w:r>
      <w:r w:rsidR="00495DFA" w:rsidRPr="00BC5C99">
        <w:rPr>
          <w:rFonts w:ascii="ＭＳ ゴシック" w:eastAsia="ＭＳ ゴシック" w:hAnsi="ＭＳ ゴシック" w:hint="eastAsia"/>
          <w:sz w:val="21"/>
        </w:rPr>
        <w:t>市民の市内外のスポーツに関する行事、試合、大会などに参加した市民</w:t>
      </w:r>
      <w:r w:rsidR="00FA60BF">
        <w:rPr>
          <w:rFonts w:ascii="ＭＳ ゴシック" w:eastAsia="ＭＳ ゴシック" w:hAnsi="ＭＳ ゴシック" w:hint="eastAsia"/>
          <w:sz w:val="21"/>
        </w:rPr>
        <w:t>17</w:t>
      </w:r>
      <w:r w:rsidR="00495DFA" w:rsidRPr="00BC5C99">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00495DFA" w:rsidRPr="00BC5C99">
        <w:rPr>
          <w:rFonts w:ascii="ＭＳ ゴシック" w:eastAsia="ＭＳ ゴシック" w:hAnsi="ＭＳ ゴシック" w:hint="eastAsia"/>
          <w:sz w:val="21"/>
        </w:rPr>
        <w:t>％。</w:t>
      </w:r>
      <w:r w:rsidR="00913DBC">
        <w:rPr>
          <w:rFonts w:ascii="ＭＳ ゴシック" w:eastAsia="ＭＳ ゴシック" w:hAnsi="ＭＳ ゴシック" w:hint="eastAsia"/>
          <w:sz w:val="21"/>
        </w:rPr>
        <w:t>その中で</w:t>
      </w:r>
      <w:r w:rsidR="003A78A9">
        <w:rPr>
          <w:rFonts w:ascii="ＭＳ ゴシック" w:eastAsia="ＭＳ ゴシック" w:hAnsi="ＭＳ ゴシック" w:hint="eastAsia"/>
          <w:sz w:val="21"/>
        </w:rPr>
        <w:t>、</w:t>
      </w:r>
      <w:r w:rsidR="00913DBC" w:rsidRPr="00C20F74">
        <w:rPr>
          <w:rFonts w:ascii="ＭＳ ゴシック" w:eastAsia="ＭＳ ゴシック" w:hAnsi="ＭＳ ゴシック" w:hint="eastAsia"/>
          <w:sz w:val="21"/>
        </w:rPr>
        <w:t>小学生の子どもと同居の「試合や大会を見に行った」が</w:t>
      </w:r>
      <w:r w:rsidR="00FA60BF">
        <w:rPr>
          <w:rFonts w:ascii="ＭＳ ゴシック" w:eastAsia="ＭＳ ゴシック" w:hAnsi="ＭＳ ゴシック" w:hint="eastAsia"/>
          <w:sz w:val="21"/>
        </w:rPr>
        <w:t>20</w:t>
      </w:r>
      <w:r w:rsidR="00913DBC" w:rsidRPr="00C20F74">
        <w:rPr>
          <w:rFonts w:ascii="ＭＳ ゴシック" w:eastAsia="ＭＳ ゴシック" w:hAnsi="ＭＳ ゴシック" w:hint="eastAsia"/>
          <w:sz w:val="21"/>
        </w:rPr>
        <w:t>％台</w:t>
      </w:r>
      <w:r w:rsidR="00913DBC">
        <w:rPr>
          <w:rFonts w:ascii="ＭＳ ゴシック" w:eastAsia="ＭＳ ゴシック" w:hAnsi="ＭＳ ゴシック" w:hint="eastAsia"/>
          <w:sz w:val="21"/>
        </w:rPr>
        <w:t>。</w:t>
      </w:r>
    </w:p>
    <w:p w14:paraId="1936777D" w14:textId="19F11BF0" w:rsidR="00BC5C99" w:rsidRPr="00BB13DA" w:rsidRDefault="00BC5C99" w:rsidP="00042398">
      <w:pPr>
        <w:numPr>
          <w:ilvl w:val="0"/>
          <w:numId w:val="28"/>
        </w:numPr>
        <w:jc w:val="both"/>
        <w:rPr>
          <w:rFonts w:ascii="ＭＳ ゴシック" w:eastAsia="ＭＳ ゴシック" w:hAnsi="ＭＳ ゴシック"/>
          <w:sz w:val="21"/>
        </w:rPr>
      </w:pPr>
      <w:r w:rsidRPr="00BC5C9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28</w:t>
      </w:r>
      <w:r w:rsidRPr="00BC5C99">
        <w:rPr>
          <w:rFonts w:ascii="ＭＳ ゴシック" w:eastAsia="ＭＳ ゴシック" w:hAnsi="ＭＳ ゴシック" w:hint="eastAsia"/>
          <w:sz w:val="21"/>
        </w:rPr>
        <w:t>／</w:t>
      </w:r>
      <w:r w:rsidRPr="00C20F74">
        <w:rPr>
          <w:rFonts w:ascii="ＭＳ ゴシック" w:eastAsia="ＭＳ ゴシック" w:hAnsi="ＭＳ ゴシック" w:hint="eastAsia"/>
          <w:spacing w:val="-4"/>
          <w:sz w:val="21"/>
        </w:rPr>
        <w:t>スポーツボランティア活動</w:t>
      </w:r>
      <w:r w:rsidR="001067F2">
        <w:rPr>
          <w:rFonts w:ascii="ＭＳ ゴシック" w:eastAsia="ＭＳ ゴシック" w:hAnsi="ＭＳ ゴシック" w:hint="eastAsia"/>
          <w:spacing w:val="-4"/>
          <w:sz w:val="21"/>
        </w:rPr>
        <w:t>の</w:t>
      </w:r>
      <w:r w:rsidR="001067F2" w:rsidRPr="00C20F74">
        <w:rPr>
          <w:rFonts w:ascii="ＭＳ ゴシック" w:eastAsia="ＭＳ ゴシック" w:hAnsi="ＭＳ ゴシック" w:hint="eastAsia"/>
          <w:spacing w:val="-4"/>
          <w:sz w:val="21"/>
        </w:rPr>
        <w:t>きっかけや</w:t>
      </w:r>
      <w:r w:rsidR="001067F2" w:rsidRPr="00C20F74">
        <w:rPr>
          <w:rFonts w:ascii="ＭＳ ゴシック" w:eastAsia="ＭＳ ゴシック" w:hAnsi="ＭＳ ゴシック" w:hint="eastAsia"/>
          <w:sz w:val="21"/>
        </w:rPr>
        <w:t>動機</w:t>
      </w:r>
      <w:r w:rsidR="003A78A9" w:rsidRPr="00E7104E">
        <w:rPr>
          <w:rFonts w:ascii="ＭＳ ゴシック" w:eastAsia="ＭＳ ゴシック" w:hAnsi="ＭＳ ゴシック" w:hint="eastAsia"/>
          <w:sz w:val="21"/>
        </w:rPr>
        <w:t>は、</w:t>
      </w:r>
      <w:r w:rsidR="00FA60BF">
        <w:rPr>
          <w:rFonts w:ascii="ＭＳ ゴシック" w:eastAsia="ＭＳ ゴシック" w:hAnsi="ＭＳ ゴシック"/>
          <w:spacing w:val="-4"/>
          <w:sz w:val="21"/>
        </w:rPr>
        <w:t>20</w:t>
      </w:r>
      <w:r w:rsidR="00BB13DA" w:rsidRPr="00BB13DA">
        <w:rPr>
          <w:rFonts w:ascii="ＭＳ ゴシック" w:eastAsia="ＭＳ ゴシック" w:hAnsi="ＭＳ ゴシック"/>
          <w:spacing w:val="-4"/>
          <w:sz w:val="21"/>
        </w:rPr>
        <w:t>歳代～</w:t>
      </w:r>
      <w:r w:rsidR="00FA60BF">
        <w:rPr>
          <w:rFonts w:ascii="ＭＳ ゴシック" w:eastAsia="ＭＳ ゴシック" w:hAnsi="ＭＳ ゴシック"/>
          <w:spacing w:val="-4"/>
          <w:sz w:val="21"/>
        </w:rPr>
        <w:t>30</w:t>
      </w:r>
      <w:r w:rsidR="00BB13DA" w:rsidRPr="00BB13DA">
        <w:rPr>
          <w:rFonts w:ascii="ＭＳ ゴシック" w:eastAsia="ＭＳ ゴシック" w:hAnsi="ＭＳ ゴシック"/>
          <w:spacing w:val="-4"/>
          <w:sz w:val="21"/>
        </w:rPr>
        <w:t>歳代</w:t>
      </w:r>
      <w:r w:rsidR="00BB13DA" w:rsidRPr="00E7104E">
        <w:rPr>
          <w:rFonts w:ascii="ＭＳ ゴシック" w:eastAsia="ＭＳ ゴシック" w:hAnsi="ＭＳ ゴシック"/>
          <w:spacing w:val="-4"/>
          <w:sz w:val="21"/>
        </w:rPr>
        <w:t>は</w:t>
      </w:r>
      <w:r w:rsidR="00BB13DA" w:rsidRPr="00BB13DA">
        <w:rPr>
          <w:rFonts w:ascii="ＭＳ ゴシック" w:eastAsia="ＭＳ ゴシック" w:hAnsi="ＭＳ ゴシック"/>
          <w:spacing w:val="-4"/>
          <w:sz w:val="21"/>
        </w:rPr>
        <w:t>「好きなスポーツの普及・支援」</w:t>
      </w:r>
      <w:r w:rsidR="00BB13DA">
        <w:rPr>
          <w:rFonts w:ascii="ＭＳ ゴシック" w:eastAsia="ＭＳ ゴシック" w:hAnsi="ＭＳ ゴシック" w:hint="eastAsia"/>
          <w:spacing w:val="-4"/>
          <w:sz w:val="21"/>
        </w:rPr>
        <w:t>、</w:t>
      </w:r>
      <w:r w:rsidR="00FA60BF">
        <w:rPr>
          <w:rFonts w:ascii="ＭＳ ゴシック" w:eastAsia="ＭＳ ゴシック" w:hAnsi="ＭＳ ゴシック"/>
          <w:spacing w:val="-4"/>
          <w:sz w:val="21"/>
        </w:rPr>
        <w:t>40</w:t>
      </w:r>
      <w:r w:rsidR="00BB13DA" w:rsidRPr="00BB13DA">
        <w:rPr>
          <w:rFonts w:ascii="ＭＳ ゴシック" w:eastAsia="ＭＳ ゴシック" w:hAnsi="ＭＳ ゴシック"/>
          <w:spacing w:val="-4"/>
          <w:sz w:val="21"/>
        </w:rPr>
        <w:t>歳代以上</w:t>
      </w:r>
      <w:r w:rsidR="00BB13DA" w:rsidRPr="00E7104E">
        <w:rPr>
          <w:rFonts w:ascii="ＭＳ ゴシック" w:eastAsia="ＭＳ ゴシック" w:hAnsi="ＭＳ ゴシック" w:hint="eastAsia"/>
          <w:spacing w:val="-4"/>
          <w:sz w:val="21"/>
        </w:rPr>
        <w:t>は</w:t>
      </w:r>
      <w:r w:rsidR="00BB13DA" w:rsidRPr="00C20F74">
        <w:rPr>
          <w:rFonts w:ascii="ＭＳ ゴシック" w:eastAsia="ＭＳ ゴシック" w:hAnsi="ＭＳ ゴシック" w:hint="eastAsia"/>
          <w:spacing w:val="-4"/>
          <w:sz w:val="21"/>
        </w:rPr>
        <w:t>「きっかけや動機づけが</w:t>
      </w:r>
      <w:r w:rsidR="00BB13DA" w:rsidRPr="00BC5C99">
        <w:rPr>
          <w:rFonts w:ascii="ＭＳ ゴシック" w:eastAsia="ＭＳ ゴシック" w:hAnsi="ＭＳ ゴシック" w:hint="eastAsia"/>
          <w:sz w:val="21"/>
        </w:rPr>
        <w:t>あって</w:t>
      </w:r>
      <w:r w:rsidR="00BB13DA" w:rsidRPr="00C20F74">
        <w:rPr>
          <w:rFonts w:ascii="ＭＳ ゴシック" w:eastAsia="ＭＳ ゴシック" w:hAnsi="ＭＳ ゴシック" w:hint="eastAsia"/>
          <w:spacing w:val="-4"/>
          <w:sz w:val="21"/>
        </w:rPr>
        <w:t>もしない・できない」が最も多</w:t>
      </w:r>
      <w:r w:rsidR="00BB13DA">
        <w:rPr>
          <w:rFonts w:ascii="ＭＳ ゴシック" w:eastAsia="ＭＳ ゴシック" w:hAnsi="ＭＳ ゴシック" w:hint="eastAsia"/>
          <w:spacing w:val="-4"/>
          <w:sz w:val="21"/>
        </w:rPr>
        <w:t>い</w:t>
      </w:r>
      <w:r w:rsidR="00BB13DA" w:rsidRPr="00C20F74">
        <w:rPr>
          <w:rFonts w:ascii="ＭＳ ゴシック" w:eastAsia="ＭＳ ゴシック" w:hAnsi="ＭＳ ゴシック" w:hint="eastAsia"/>
          <w:spacing w:val="-4"/>
          <w:sz w:val="21"/>
        </w:rPr>
        <w:t>。</w:t>
      </w:r>
    </w:p>
    <w:p w14:paraId="66053FC9" w14:textId="77777777" w:rsidR="00BB13DA" w:rsidRPr="00C20F74" w:rsidRDefault="00BB13DA" w:rsidP="00973363">
      <w:pPr>
        <w:jc w:val="both"/>
        <w:rPr>
          <w:rFonts w:ascii="ＭＳ ゴシック" w:eastAsia="ＭＳ ゴシック" w:hAnsi="ＭＳ ゴシック"/>
          <w:sz w:val="21"/>
        </w:rPr>
      </w:pPr>
    </w:p>
    <w:p w14:paraId="6779B55D" w14:textId="26AF28D9"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i/>
          <w:sz w:val="21"/>
        </w:rPr>
        <w:t>▶▶</w:t>
      </w:r>
      <w:r w:rsidRPr="00E7104E">
        <w:rPr>
          <w:rFonts w:ascii="ＭＳ ゴシック" w:eastAsia="ＭＳ ゴシック" w:hAnsi="ＭＳ ゴシック" w:hint="eastAsia"/>
          <w:i/>
          <w:sz w:val="21"/>
        </w:rPr>
        <w:t>計画策定に向けた考察</w:t>
      </w:r>
    </w:p>
    <w:p w14:paraId="366C922A" w14:textId="22E8C31F" w:rsidR="006A148D" w:rsidRPr="00973363" w:rsidRDefault="0057788F" w:rsidP="00973363">
      <w:pPr>
        <w:spacing w:beforeLines="50" w:before="175"/>
        <w:jc w:val="both"/>
        <w:outlineLvl w:val="3"/>
        <w:rPr>
          <w:rFonts w:ascii="ＭＳ ゴシック" w:eastAsia="ＭＳ ゴシック" w:hAnsi="ＭＳ ゴシック"/>
          <w:sz w:val="21"/>
          <w:szCs w:val="21"/>
          <w:shd w:val="pct15" w:color="auto" w:fill="FFFFFF"/>
        </w:rPr>
      </w:pPr>
      <w:r w:rsidRPr="00973363">
        <w:rPr>
          <w:rFonts w:ascii="ＭＳ ゴシック" w:eastAsia="ＭＳ ゴシック" w:hAnsi="ＭＳ ゴシック" w:hint="eastAsia"/>
          <w:sz w:val="21"/>
          <w:szCs w:val="21"/>
          <w:shd w:val="pct15" w:color="auto" w:fill="FFFFFF"/>
        </w:rPr>
        <w:t>①</w:t>
      </w:r>
      <w:r w:rsidR="0036481A" w:rsidRPr="00973363">
        <w:rPr>
          <w:rFonts w:ascii="ＭＳ ゴシック" w:eastAsia="ＭＳ ゴシック" w:hAnsi="ＭＳ ゴシック" w:hint="eastAsia"/>
          <w:sz w:val="21"/>
          <w:szCs w:val="21"/>
          <w:shd w:val="pct15" w:color="auto" w:fill="FFFFFF"/>
        </w:rPr>
        <w:t>自然や地域資源も活用し、誰もが楽しめる</w:t>
      </w:r>
      <w:r w:rsidR="0036481A" w:rsidRPr="00973363">
        <w:rPr>
          <w:rFonts w:ascii="ＭＳ ゴシック" w:eastAsia="ＭＳ ゴシック" w:hAnsi="ＭＳ ゴシック" w:hint="eastAsia"/>
          <w:sz w:val="21"/>
          <w:shd w:val="pct15" w:color="auto" w:fill="FFFFFF"/>
        </w:rPr>
        <w:t>スポーツプログラムを検討すること。</w:t>
      </w:r>
    </w:p>
    <w:p w14:paraId="062B2D8C" w14:textId="0C6E65CC" w:rsidR="003A78A9" w:rsidRPr="003A78A9" w:rsidRDefault="00C010B0" w:rsidP="00A01A0E">
      <w:pPr>
        <w:pStyle w:val="ac"/>
        <w:numPr>
          <w:ilvl w:val="0"/>
          <w:numId w:val="41"/>
        </w:numPr>
        <w:contextualSpacing w:val="0"/>
        <w:jc w:val="both"/>
        <w:rPr>
          <w:rFonts w:ascii="ＭＳ ゴシック" w:eastAsia="ＭＳ ゴシック" w:hAnsi="ＭＳ ゴシック"/>
          <w:sz w:val="21"/>
          <w:szCs w:val="21"/>
        </w:rPr>
      </w:pPr>
      <w:r w:rsidRPr="003A78A9">
        <w:rPr>
          <w:rFonts w:ascii="ＭＳ ゴシック" w:eastAsia="ＭＳ ゴシック" w:hAnsi="ＭＳ ゴシック" w:hint="eastAsia"/>
          <w:sz w:val="21"/>
        </w:rPr>
        <w:t>市内のスポーツ施設と設備の市民満足度は「わからない」が最も多く、市内に整備してほしいスポーツ施設や設備は「ない」が過半数を占め</w:t>
      </w:r>
      <w:r w:rsidRPr="00E7104E">
        <w:rPr>
          <w:rFonts w:ascii="ＭＳ ゴシック" w:eastAsia="ＭＳ ゴシック" w:hAnsi="ＭＳ ゴシック" w:hint="eastAsia"/>
          <w:sz w:val="21"/>
        </w:rPr>
        <w:t>ます。</w:t>
      </w:r>
      <w:r w:rsidR="003A78A9" w:rsidRPr="00E7104E">
        <w:rPr>
          <w:rFonts w:ascii="ＭＳ ゴシック" w:eastAsia="ＭＳ ゴシック" w:hAnsi="ＭＳ ゴシック" w:hint="eastAsia"/>
          <w:sz w:val="21"/>
        </w:rPr>
        <w:t>そして、</w:t>
      </w:r>
      <w:r w:rsidRPr="003A78A9">
        <w:rPr>
          <w:rFonts w:ascii="ＭＳ ゴシック" w:eastAsia="ＭＳ ゴシック" w:hAnsi="ＭＳ ゴシック" w:hint="eastAsia"/>
          <w:sz w:val="21"/>
        </w:rPr>
        <w:t>市のスポーツ施設に望むことは</w:t>
      </w:r>
      <w:r w:rsidR="00826CD8" w:rsidRPr="003A78A9">
        <w:rPr>
          <w:rFonts w:ascii="ＭＳ ゴシック" w:eastAsia="ＭＳ ゴシック" w:hAnsi="ＭＳ ゴシック" w:hint="eastAsia"/>
          <w:sz w:val="21"/>
        </w:rPr>
        <w:t>、ハード面よりも、むしろ、施設の利便性向上や</w:t>
      </w:r>
      <w:r w:rsidRPr="003A78A9">
        <w:rPr>
          <w:rFonts w:ascii="ＭＳ ゴシック" w:eastAsia="ＭＳ ゴシック" w:hAnsi="ＭＳ ゴシック" w:hint="eastAsia"/>
          <w:sz w:val="21"/>
        </w:rPr>
        <w:t>機能強化</w:t>
      </w:r>
      <w:r w:rsidR="0036481A" w:rsidRPr="003A78A9">
        <w:rPr>
          <w:rFonts w:ascii="ＭＳ ゴシック" w:eastAsia="ＭＳ ゴシック" w:hAnsi="ＭＳ ゴシック" w:hint="eastAsia"/>
          <w:sz w:val="21"/>
        </w:rPr>
        <w:t>への</w:t>
      </w:r>
      <w:r w:rsidRPr="003A78A9">
        <w:rPr>
          <w:rFonts w:ascii="ＭＳ ゴシック" w:eastAsia="ＭＳ ゴシック" w:hAnsi="ＭＳ ゴシック" w:hint="eastAsia"/>
          <w:sz w:val="21"/>
        </w:rPr>
        <w:t>ニーズがうかがえます。</w:t>
      </w:r>
    </w:p>
    <w:p w14:paraId="46E75D66" w14:textId="116E075D" w:rsidR="0036481A" w:rsidRPr="003A78A9" w:rsidRDefault="003A78A9" w:rsidP="00A01A0E">
      <w:pPr>
        <w:pStyle w:val="ac"/>
        <w:numPr>
          <w:ilvl w:val="0"/>
          <w:numId w:val="41"/>
        </w:numPr>
        <w:contextualSpacing w:val="0"/>
        <w:jc w:val="both"/>
        <w:rPr>
          <w:rFonts w:ascii="ＭＳ ゴシック" w:eastAsia="ＭＳ ゴシック" w:hAnsi="ＭＳ ゴシック"/>
          <w:sz w:val="21"/>
          <w:szCs w:val="21"/>
        </w:rPr>
      </w:pPr>
      <w:r w:rsidRPr="00E7104E">
        <w:rPr>
          <w:rFonts w:ascii="ＭＳ ゴシック" w:eastAsia="ＭＳ ゴシック" w:hAnsi="ＭＳ ゴシック" w:hint="eastAsia"/>
          <w:sz w:val="21"/>
        </w:rPr>
        <w:t>こうした市民意向を踏まえ、</w:t>
      </w:r>
      <w:r w:rsidR="0036481A" w:rsidRPr="003A78A9">
        <w:rPr>
          <w:rFonts w:ascii="ＭＳ ゴシック" w:eastAsia="ＭＳ ゴシック" w:hAnsi="ＭＳ ゴシック" w:hint="eastAsia"/>
          <w:sz w:val="21"/>
          <w:szCs w:val="21"/>
        </w:rPr>
        <w:t>身近な施設・設備の計画的な改良（更新、整備）、気軽に利用できる方法の改善を進めるとともに、周囲の自然や地域資源も活用しながら、誰もが楽しめるような</w:t>
      </w:r>
      <w:r w:rsidR="0036481A" w:rsidRPr="003A78A9">
        <w:rPr>
          <w:rFonts w:ascii="ＭＳ ゴシック" w:eastAsia="ＭＳ ゴシック" w:hAnsi="ＭＳ ゴシック" w:hint="eastAsia"/>
          <w:sz w:val="21"/>
        </w:rPr>
        <w:t>スポーツ教室やスポーツ行事のプログラムの開発などを検討すること</w:t>
      </w:r>
      <w:r w:rsidR="00E459F6" w:rsidRPr="003A78A9">
        <w:rPr>
          <w:rFonts w:ascii="ＭＳ ゴシック" w:eastAsia="ＭＳ ゴシック" w:hAnsi="ＭＳ ゴシック" w:hint="eastAsia"/>
          <w:sz w:val="21"/>
        </w:rPr>
        <w:t>も期待されます</w:t>
      </w:r>
      <w:r w:rsidR="0036481A" w:rsidRPr="003A78A9">
        <w:rPr>
          <w:rFonts w:ascii="ＭＳ ゴシック" w:eastAsia="ＭＳ ゴシック" w:hAnsi="ＭＳ ゴシック" w:hint="eastAsia"/>
          <w:sz w:val="21"/>
        </w:rPr>
        <w:t>。</w:t>
      </w:r>
    </w:p>
    <w:p w14:paraId="17B1C060" w14:textId="218FCF7A" w:rsidR="0057788F" w:rsidRPr="00973363" w:rsidRDefault="0057788F" w:rsidP="003A78A9">
      <w:pPr>
        <w:spacing w:beforeLines="50" w:before="175"/>
        <w:jc w:val="both"/>
        <w:outlineLvl w:val="3"/>
        <w:rPr>
          <w:rFonts w:ascii="ＭＳ ゴシック" w:eastAsia="ＭＳ ゴシック" w:hAnsi="ＭＳ ゴシック"/>
          <w:sz w:val="21"/>
          <w:szCs w:val="21"/>
          <w:shd w:val="pct15" w:color="auto" w:fill="FFFFFF"/>
        </w:rPr>
      </w:pPr>
      <w:r w:rsidRPr="00973363">
        <w:rPr>
          <w:rFonts w:ascii="ＭＳ ゴシック" w:eastAsia="ＭＳ ゴシック" w:hAnsi="ＭＳ ゴシック" w:hint="eastAsia"/>
          <w:sz w:val="21"/>
          <w:szCs w:val="21"/>
          <w:shd w:val="pct15" w:color="auto" w:fill="FFFFFF"/>
        </w:rPr>
        <w:t>②</w:t>
      </w:r>
      <w:r w:rsidR="009D6C1B" w:rsidRPr="00973363">
        <w:rPr>
          <w:rFonts w:ascii="ＭＳ ゴシック" w:eastAsia="ＭＳ ゴシック" w:hAnsi="ＭＳ ゴシック" w:hint="eastAsia"/>
          <w:spacing w:val="-4"/>
          <w:sz w:val="21"/>
          <w:shd w:val="pct15" w:color="auto" w:fill="FFFFFF"/>
        </w:rPr>
        <w:t>地域活動や団体の活動にスポーツを組み入れれば、“ボランティア”につながる。</w:t>
      </w:r>
    </w:p>
    <w:p w14:paraId="4C5ADEAF" w14:textId="77777777" w:rsidR="001067F2" w:rsidRPr="001067F2" w:rsidRDefault="001067F2" w:rsidP="00042398">
      <w:pPr>
        <w:pStyle w:val="ac"/>
        <w:numPr>
          <w:ilvl w:val="0"/>
          <w:numId w:val="40"/>
        </w:numPr>
        <w:contextualSpacing w:val="0"/>
        <w:jc w:val="both"/>
        <w:rPr>
          <w:rFonts w:ascii="ＭＳ ゴシック" w:eastAsia="ＭＳ ゴシック" w:hAnsi="ＭＳ ゴシック"/>
          <w:sz w:val="21"/>
        </w:rPr>
      </w:pPr>
      <w:r w:rsidRPr="001067F2">
        <w:rPr>
          <w:rFonts w:ascii="ＭＳ ゴシック" w:eastAsia="ＭＳ ゴシック" w:hAnsi="ＭＳ ゴシック" w:hint="eastAsia"/>
          <w:sz w:val="21"/>
          <w:szCs w:val="21"/>
        </w:rPr>
        <w:t>運動を普段からしている人は団体に所属しているケース</w:t>
      </w:r>
      <w:r>
        <w:rPr>
          <w:rFonts w:ascii="ＭＳ ゴシック" w:eastAsia="ＭＳ ゴシック" w:hAnsi="ＭＳ ゴシック" w:hint="eastAsia"/>
          <w:sz w:val="21"/>
          <w:szCs w:val="21"/>
        </w:rPr>
        <w:t>、</w:t>
      </w:r>
      <w:r w:rsidRPr="00C20F74">
        <w:rPr>
          <w:rFonts w:ascii="ＭＳ ゴシック" w:eastAsia="ＭＳ ゴシック" w:hAnsi="ＭＳ ゴシック" w:hint="eastAsia"/>
          <w:sz w:val="21"/>
        </w:rPr>
        <w:t>子ども</w:t>
      </w:r>
      <w:r>
        <w:rPr>
          <w:rFonts w:ascii="ＭＳ ゴシック" w:eastAsia="ＭＳ ゴシック" w:hAnsi="ＭＳ ゴシック" w:hint="eastAsia"/>
          <w:sz w:val="21"/>
        </w:rPr>
        <w:t>が</w:t>
      </w:r>
      <w:r w:rsidRPr="00C20F74">
        <w:rPr>
          <w:rFonts w:ascii="ＭＳ ゴシック" w:eastAsia="ＭＳ ゴシック" w:hAnsi="ＭＳ ゴシック" w:hint="eastAsia"/>
          <w:sz w:val="21"/>
        </w:rPr>
        <w:t>小学生の</w:t>
      </w:r>
      <w:r>
        <w:rPr>
          <w:rFonts w:ascii="ＭＳ ゴシック" w:eastAsia="ＭＳ ゴシック" w:hAnsi="ＭＳ ゴシック" w:hint="eastAsia"/>
          <w:sz w:val="21"/>
        </w:rPr>
        <w:t>頃は家族で一緒に</w:t>
      </w:r>
      <w:r w:rsidRPr="00C20F74">
        <w:rPr>
          <w:rFonts w:ascii="ＭＳ ゴシック" w:eastAsia="ＭＳ ゴシック" w:hAnsi="ＭＳ ゴシック" w:hint="eastAsia"/>
          <w:sz w:val="21"/>
        </w:rPr>
        <w:t>試合や大会を見に行</w:t>
      </w:r>
      <w:r>
        <w:rPr>
          <w:rFonts w:ascii="ＭＳ ゴシック" w:eastAsia="ＭＳ ゴシック" w:hAnsi="ＭＳ ゴシック" w:hint="eastAsia"/>
          <w:sz w:val="21"/>
        </w:rPr>
        <w:t>くケースが</w:t>
      </w:r>
      <w:r w:rsidRPr="001067F2">
        <w:rPr>
          <w:rFonts w:ascii="ＭＳ ゴシック" w:eastAsia="ＭＳ ゴシック" w:hAnsi="ＭＳ ゴシック" w:hint="eastAsia"/>
          <w:sz w:val="21"/>
          <w:szCs w:val="21"/>
        </w:rPr>
        <w:t>比較的多いことがわかりました。</w:t>
      </w:r>
      <w:bookmarkStart w:id="12" w:name="_GoBack"/>
      <w:bookmarkEnd w:id="12"/>
    </w:p>
    <w:p w14:paraId="1F75AFCA" w14:textId="68478118" w:rsidR="00826CD8" w:rsidRPr="00826CD8" w:rsidRDefault="00FA60BF" w:rsidP="00042398">
      <w:pPr>
        <w:numPr>
          <w:ilvl w:val="0"/>
          <w:numId w:val="40"/>
        </w:numPr>
        <w:jc w:val="both"/>
        <w:rPr>
          <w:rFonts w:ascii="ＭＳ ゴシック" w:eastAsia="ＭＳ ゴシック" w:hAnsi="ＭＳ ゴシック"/>
          <w:noProof/>
          <w:sz w:val="21"/>
        </w:rPr>
      </w:pPr>
      <w:r>
        <w:rPr>
          <w:rFonts w:ascii="ＭＳ ゴシック" w:eastAsia="ＭＳ ゴシック" w:hAnsi="ＭＳ ゴシック"/>
          <w:spacing w:val="-4"/>
          <w:sz w:val="21"/>
        </w:rPr>
        <w:t>40</w:t>
      </w:r>
      <w:r w:rsidR="00E02D82" w:rsidRPr="00826CD8">
        <w:rPr>
          <w:rFonts w:ascii="ＭＳ ゴシック" w:eastAsia="ＭＳ ゴシック" w:hAnsi="ＭＳ ゴシック"/>
          <w:spacing w:val="-4"/>
          <w:sz w:val="21"/>
        </w:rPr>
        <w:t>歳代以上で</w:t>
      </w:r>
      <w:r w:rsidR="00E02D82" w:rsidRPr="00826CD8">
        <w:rPr>
          <w:rFonts w:ascii="ＭＳ ゴシック" w:eastAsia="ＭＳ ゴシック" w:hAnsi="ＭＳ ゴシック" w:hint="eastAsia"/>
          <w:spacing w:val="-4"/>
          <w:sz w:val="21"/>
        </w:rPr>
        <w:t>は「きっかけや動機づけが</w:t>
      </w:r>
      <w:r w:rsidR="00E02D82" w:rsidRPr="00826CD8">
        <w:rPr>
          <w:rFonts w:ascii="ＭＳ ゴシック" w:eastAsia="ＭＳ ゴシック" w:hAnsi="ＭＳ ゴシック" w:hint="eastAsia"/>
          <w:sz w:val="21"/>
        </w:rPr>
        <w:t>あって</w:t>
      </w:r>
      <w:r w:rsidR="00E02D82" w:rsidRPr="00826CD8">
        <w:rPr>
          <w:rFonts w:ascii="ＭＳ ゴシック" w:eastAsia="ＭＳ ゴシック" w:hAnsi="ＭＳ ゴシック" w:hint="eastAsia"/>
          <w:spacing w:val="-4"/>
          <w:sz w:val="21"/>
        </w:rPr>
        <w:t>もしない・できない」</w:t>
      </w:r>
      <w:r w:rsidR="00826CD8" w:rsidRPr="00826CD8">
        <w:rPr>
          <w:rFonts w:ascii="ＭＳ ゴシック" w:eastAsia="ＭＳ ゴシック" w:hAnsi="ＭＳ ゴシック" w:hint="eastAsia"/>
          <w:spacing w:val="-4"/>
          <w:sz w:val="21"/>
        </w:rPr>
        <w:t>とい</w:t>
      </w:r>
      <w:r w:rsidR="00826CD8">
        <w:rPr>
          <w:rFonts w:ascii="ＭＳ ゴシック" w:eastAsia="ＭＳ ゴシック" w:hAnsi="ＭＳ ゴシック" w:hint="eastAsia"/>
          <w:spacing w:val="-4"/>
          <w:sz w:val="21"/>
        </w:rPr>
        <w:t>う</w:t>
      </w:r>
      <w:r w:rsidR="00826CD8" w:rsidRPr="00826CD8">
        <w:rPr>
          <w:rFonts w:ascii="ＭＳ ゴシック" w:eastAsia="ＭＳ ゴシック" w:hAnsi="ＭＳ ゴシック" w:hint="eastAsia"/>
          <w:spacing w:val="-4"/>
          <w:sz w:val="21"/>
        </w:rPr>
        <w:t>意識</w:t>
      </w:r>
      <w:r w:rsidR="00826CD8">
        <w:rPr>
          <w:rFonts w:ascii="ＭＳ ゴシック" w:eastAsia="ＭＳ ゴシック" w:hAnsi="ＭＳ ゴシック" w:hint="eastAsia"/>
          <w:spacing w:val="-4"/>
          <w:sz w:val="21"/>
        </w:rPr>
        <w:t>が</w:t>
      </w:r>
      <w:r w:rsidR="00826CD8" w:rsidRPr="00826CD8">
        <w:rPr>
          <w:rFonts w:ascii="ＭＳ ゴシック" w:eastAsia="ＭＳ ゴシック" w:hAnsi="ＭＳ ゴシック" w:hint="eastAsia"/>
          <w:spacing w:val="-4"/>
          <w:sz w:val="21"/>
        </w:rPr>
        <w:t>あり、</w:t>
      </w:r>
      <w:r w:rsidR="00826CD8">
        <w:rPr>
          <w:rFonts w:ascii="ＭＳ ゴシック" w:eastAsia="ＭＳ ゴシック" w:hAnsi="ＭＳ ゴシック" w:hint="eastAsia"/>
          <w:spacing w:val="-4"/>
          <w:sz w:val="21"/>
        </w:rPr>
        <w:t>“</w:t>
      </w:r>
      <w:r w:rsidR="00826CD8" w:rsidRPr="00826CD8">
        <w:rPr>
          <w:rFonts w:ascii="ＭＳ ゴシック" w:eastAsia="ＭＳ ゴシック" w:hAnsi="ＭＳ ゴシック" w:hint="eastAsia"/>
          <w:spacing w:val="-4"/>
          <w:sz w:val="21"/>
        </w:rPr>
        <w:t>ボランティア</w:t>
      </w:r>
      <w:r w:rsidR="001113E1">
        <w:rPr>
          <w:rFonts w:ascii="ＭＳ ゴシック" w:eastAsia="ＭＳ ゴシック" w:hAnsi="ＭＳ ゴシック" w:hint="eastAsia"/>
          <w:spacing w:val="-4"/>
          <w:sz w:val="21"/>
        </w:rPr>
        <w:t>”という</w:t>
      </w:r>
      <w:r w:rsidR="001113E1" w:rsidRPr="001113E1">
        <w:rPr>
          <w:rFonts w:ascii="ＭＳ ゴシック" w:eastAsia="ＭＳ ゴシック" w:hAnsi="ＭＳ ゴシック" w:hint="eastAsia"/>
          <w:spacing w:val="-4"/>
          <w:sz w:val="21"/>
          <w:highlight w:val="yellow"/>
        </w:rPr>
        <w:t>言葉で足が遠のく</w:t>
      </w:r>
      <w:r w:rsidR="00826CD8" w:rsidRPr="00826CD8">
        <w:rPr>
          <w:rFonts w:ascii="ＭＳ ゴシック" w:eastAsia="ＭＳ ゴシック" w:hAnsi="ＭＳ ゴシック" w:hint="eastAsia"/>
          <w:spacing w:val="-4"/>
          <w:sz w:val="21"/>
        </w:rPr>
        <w:t>可能性</w:t>
      </w:r>
      <w:r w:rsidR="00826CD8">
        <w:rPr>
          <w:rFonts w:ascii="ＭＳ ゴシック" w:eastAsia="ＭＳ ゴシック" w:hAnsi="ＭＳ ゴシック" w:hint="eastAsia"/>
          <w:spacing w:val="-4"/>
          <w:sz w:val="21"/>
        </w:rPr>
        <w:t>も</w:t>
      </w:r>
      <w:r w:rsidR="00826CD8" w:rsidRPr="00826CD8">
        <w:rPr>
          <w:rFonts w:ascii="ＭＳ ゴシック" w:eastAsia="ＭＳ ゴシック" w:hAnsi="ＭＳ ゴシック" w:hint="eastAsia"/>
          <w:spacing w:val="-4"/>
          <w:sz w:val="21"/>
        </w:rPr>
        <w:t>あります。</w:t>
      </w:r>
    </w:p>
    <w:p w14:paraId="5FA08545" w14:textId="6A1DCAAA" w:rsidR="00826CD8" w:rsidRPr="00826CD8" w:rsidRDefault="00826CD8" w:rsidP="00042398">
      <w:pPr>
        <w:numPr>
          <w:ilvl w:val="0"/>
          <w:numId w:val="40"/>
        </w:numPr>
        <w:jc w:val="both"/>
        <w:rPr>
          <w:rFonts w:ascii="ＭＳ ゴシック" w:eastAsia="ＭＳ ゴシック" w:hAnsi="ＭＳ ゴシック"/>
          <w:noProof/>
          <w:sz w:val="21"/>
        </w:rPr>
      </w:pPr>
      <w:r w:rsidRPr="00826CD8">
        <w:rPr>
          <w:rFonts w:ascii="ＭＳ ゴシック" w:eastAsia="ＭＳ ゴシック" w:hAnsi="ＭＳ ゴシック" w:hint="eastAsia"/>
          <w:spacing w:val="-4"/>
          <w:sz w:val="21"/>
        </w:rPr>
        <w:t>スポーツは間口の広い分野で</w:t>
      </w:r>
      <w:r>
        <w:rPr>
          <w:rFonts w:ascii="ＭＳ ゴシック" w:eastAsia="ＭＳ ゴシック" w:hAnsi="ＭＳ ゴシック" w:hint="eastAsia"/>
          <w:spacing w:val="-4"/>
          <w:sz w:val="21"/>
        </w:rPr>
        <w:t>す。</w:t>
      </w:r>
      <w:r w:rsidRPr="00826CD8">
        <w:rPr>
          <w:rFonts w:ascii="ＭＳ ゴシック" w:eastAsia="ＭＳ ゴシック" w:hAnsi="ＭＳ ゴシック" w:hint="eastAsia"/>
          <w:spacing w:val="-4"/>
          <w:sz w:val="21"/>
        </w:rPr>
        <w:t>異分野の団体がスポーツイベントに参加するような団体同士の連携、スポーツ</w:t>
      </w:r>
      <w:r>
        <w:rPr>
          <w:rFonts w:ascii="ＭＳ ゴシック" w:eastAsia="ＭＳ ゴシック" w:hAnsi="ＭＳ ゴシック" w:hint="eastAsia"/>
          <w:spacing w:val="-4"/>
          <w:sz w:val="21"/>
        </w:rPr>
        <w:t>を通じた異性間や多世代の交流など、</w:t>
      </w:r>
      <w:r w:rsidRPr="00826CD8">
        <w:rPr>
          <w:rFonts w:ascii="ＭＳ ゴシック" w:eastAsia="ＭＳ ゴシック" w:hAnsi="ＭＳ ゴシック" w:hint="eastAsia"/>
          <w:spacing w:val="-4"/>
          <w:sz w:val="21"/>
        </w:rPr>
        <w:t>いろいろな地域</w:t>
      </w:r>
      <w:r w:rsidR="009D6C1B">
        <w:rPr>
          <w:rFonts w:ascii="ＭＳ ゴシック" w:eastAsia="ＭＳ ゴシック" w:hAnsi="ＭＳ ゴシック" w:hint="eastAsia"/>
          <w:spacing w:val="-4"/>
          <w:sz w:val="21"/>
        </w:rPr>
        <w:t>活動</w:t>
      </w:r>
      <w:r w:rsidRPr="00826CD8">
        <w:rPr>
          <w:rFonts w:ascii="ＭＳ ゴシック" w:eastAsia="ＭＳ ゴシック" w:hAnsi="ＭＳ ゴシック" w:hint="eastAsia"/>
          <w:spacing w:val="-4"/>
          <w:sz w:val="21"/>
        </w:rPr>
        <w:t>や団体の活動のひとつ</w:t>
      </w:r>
      <w:r>
        <w:rPr>
          <w:rFonts w:ascii="ＭＳ ゴシック" w:eastAsia="ＭＳ ゴシック" w:hAnsi="ＭＳ ゴシック" w:hint="eastAsia"/>
          <w:spacing w:val="-4"/>
          <w:sz w:val="21"/>
        </w:rPr>
        <w:t>に</w:t>
      </w:r>
      <w:r w:rsidRPr="00826CD8">
        <w:rPr>
          <w:rFonts w:ascii="ＭＳ ゴシック" w:eastAsia="ＭＳ ゴシック" w:hAnsi="ＭＳ ゴシック" w:hint="eastAsia"/>
          <w:spacing w:val="-4"/>
          <w:sz w:val="21"/>
        </w:rPr>
        <w:t>スポーツを</w:t>
      </w:r>
      <w:r>
        <w:rPr>
          <w:rFonts w:ascii="ＭＳ ゴシック" w:eastAsia="ＭＳ ゴシック" w:hAnsi="ＭＳ ゴシック" w:hint="eastAsia"/>
          <w:spacing w:val="-4"/>
          <w:sz w:val="21"/>
        </w:rPr>
        <w:t>組み入れることができれば、自ずと“</w:t>
      </w:r>
      <w:r w:rsidRPr="00826CD8">
        <w:rPr>
          <w:rFonts w:ascii="ＭＳ ゴシック" w:eastAsia="ＭＳ ゴシック" w:hAnsi="ＭＳ ゴシック" w:hint="eastAsia"/>
          <w:spacing w:val="-4"/>
          <w:sz w:val="21"/>
        </w:rPr>
        <w:t>ボランティア</w:t>
      </w:r>
      <w:r>
        <w:rPr>
          <w:rFonts w:ascii="ＭＳ ゴシック" w:eastAsia="ＭＳ ゴシック" w:hAnsi="ＭＳ ゴシック" w:hint="eastAsia"/>
          <w:spacing w:val="-4"/>
          <w:sz w:val="21"/>
        </w:rPr>
        <w:t>”にもつながると考えます。</w:t>
      </w:r>
    </w:p>
    <w:p w14:paraId="3791A391" w14:textId="429880AC" w:rsidR="005509F3" w:rsidRPr="00C20F74" w:rsidRDefault="005509F3" w:rsidP="00973363">
      <w:pPr>
        <w:pageBreakBefore/>
        <w:jc w:val="both"/>
        <w:outlineLvl w:val="0"/>
        <w:rPr>
          <w:rFonts w:ascii="HGP創英角ｺﾞｼｯｸUB" w:eastAsia="HGP創英角ｺﾞｼｯｸUB" w:hAnsi="HGP創英角ｺﾞｼｯｸUB"/>
          <w:sz w:val="36"/>
          <w:szCs w:val="36"/>
        </w:rPr>
      </w:pPr>
      <w:bookmarkStart w:id="13" w:name="_Toc463965395"/>
      <w:r w:rsidRPr="00C20F74">
        <w:rPr>
          <w:rFonts w:ascii="HGP創英角ｺﾞｼｯｸUB" w:eastAsia="HGP創英角ｺﾞｼｯｸUB" w:hAnsi="HGP創英角ｺﾞｼｯｸUB" w:hint="eastAsia"/>
          <w:sz w:val="36"/>
          <w:szCs w:val="36"/>
        </w:rPr>
        <w:lastRenderedPageBreak/>
        <w:t>Ⅱ</w:t>
      </w:r>
      <w:r w:rsidRPr="00C20F74">
        <w:rPr>
          <w:rFonts w:ascii="HGP創英角ｺﾞｼｯｸUB" w:eastAsia="HGP創英角ｺﾞｼｯｸUB" w:hAnsi="HGP創英角ｺﾞｼｯｸUB" w:hint="eastAsia"/>
          <w:noProof/>
          <w:sz w:val="36"/>
          <w:szCs w:val="36"/>
        </w:rPr>
        <mc:AlternateContent>
          <mc:Choice Requires="wpg">
            <w:drawing>
              <wp:anchor distT="0" distB="0" distL="114300" distR="114300" simplePos="0" relativeHeight="251669504" behindDoc="1" locked="0" layoutInCell="1" allowOverlap="1" wp14:anchorId="6B6F903A" wp14:editId="7A4D90BD">
                <wp:simplePos x="0" y="0"/>
                <wp:positionH relativeFrom="column">
                  <wp:posOffset>-16366</wp:posOffset>
                </wp:positionH>
                <wp:positionV relativeFrom="paragraph">
                  <wp:posOffset>-5038</wp:posOffset>
                </wp:positionV>
                <wp:extent cx="5762031" cy="432000"/>
                <wp:effectExtent l="0" t="0" r="10160" b="25400"/>
                <wp:wrapNone/>
                <wp:docPr id="15" name="グループ化 15"/>
                <wp:cNvGraphicFramePr/>
                <a:graphic xmlns:a="http://schemas.openxmlformats.org/drawingml/2006/main">
                  <a:graphicData uri="http://schemas.microsoft.com/office/word/2010/wordprocessingGroup">
                    <wpg:wgp>
                      <wpg:cNvGrpSpPr/>
                      <wpg:grpSpPr>
                        <a:xfrm>
                          <a:off x="0" y="0"/>
                          <a:ext cx="5762031" cy="432000"/>
                          <a:chOff x="0" y="0"/>
                          <a:chExt cx="5762031" cy="432000"/>
                        </a:xfrm>
                      </wpg:grpSpPr>
                      <wps:wsp>
                        <wps:cNvPr id="16" name="正方形/長方形 9"/>
                        <wps:cNvSpPr>
                          <a:spLocks/>
                        </wps:cNvSpPr>
                        <wps:spPr>
                          <a:xfrm>
                            <a:off x="416031" y="0"/>
                            <a:ext cx="534600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5"/>
                        <wps:cNvSpPr>
                          <a:spLocks/>
                        </wps:cNvSpPr>
                        <wps:spPr>
                          <a:xfrm>
                            <a:off x="0" y="0"/>
                            <a:ext cx="290160" cy="432000"/>
                          </a:xfrm>
                          <a:prstGeom prst="rect">
                            <a:avLst/>
                          </a:prstGeom>
                          <a:solidFill>
                            <a:schemeClr val="accent2">
                              <a:lumMod val="20000"/>
                              <a:lumOff val="80000"/>
                            </a:scheme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690141" id="グループ化 15" o:spid="_x0000_s1026" style="position:absolute;left:0;text-align:left;margin-left:-1.3pt;margin-top:-.4pt;width:453.7pt;height:34pt;z-index:-251646976" coordsize="576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7cVQMAAL8KAAAOAAAAZHJzL2Uyb0RvYy54bWzsVs1uEzEQviPxDpbvdJM0SdtVkypqaYUU&#10;2kot6tn1en+E1za2k0040itXyh2OCIkbQoKniVqJt2Ds3U1CUvVQJE7NYePxjMcz38x88u7eJOdo&#10;zLTJpOjh5kYDIyaojDKR9PCr88Nn2xgZS0REuBSsh6fM4L3+0ye7hQpZS6aSR0wjcCJMWKgeTq1V&#10;YRAYmrKcmA2pmABlLHVOLIg6CSJNCvCe86DVaHSDQupIaUmZMbB7UCpx3/uPY0btSRwbZhHvYYjN&#10;+q/230v3Dfq7JEw0UWlGqzDIA6LISSbg0rmrA2IJGulszVWeUS2NjO0GlXkg4zijzOcA2TQbK9kc&#10;aTlSPpckLBI1hwmgXcHpwW7p8fhUoyyC2nUwEiSHGs3efZtdfZld/Zxdfbx5f41AAzAVKgnB+kir&#10;M3Wqq42klFzmk1jn7h9yQhMP8HQOMJtYRGGzs9VtNTabGFHQtTehgFUFaAplWjtG0+f3HwzqawMX&#10;3TyYQkEzmQVe5t/wOkuJYr4MxiFQ49Wt8br9+vn2+sfNr0/B7w/fyxXaKSHzBxxeDhmjhpK+NgAd&#10;hLukcYKpbFZQbDe7Hq87oNxsdx18K1DOESGh0sYeMZkjt+hhDbPgW5SMh8a6IBYmPjrJs+gw49wL&#10;bv7YPtdoTGByCKVM2JY/zkf5SxmV+66AVQVh25XQm2/X23CFn2TnyV9oli/hAhU93Oq0fRoEpj/m&#10;xEJGuYJ+NCLBiPAEaIVa7a/+67SZmnl8QAiRLM6hzTDixFhQQO/531rMnTo4Ei7HPN92MXvX6wE7&#10;IA+IScssfTSuzHCCC4ca84RTobuoqltdymgKjaNlyUBG0cMMvA0h2FOigXKgkkCj9gQ+MZeAi6xW&#10;GKVSv71r39lDZ4MWowIoDDB7MyKaAQYvBPT8TrPddpznhXZnqwWCXtZcLmvEKN+XUGuYTojOL529&#10;5fUy1jK/ALYduFtBRQSFu8vqVMK+LakV+JqywcCbAc8pYofiTFHn3OHkcDyfXBCtqt60ULljWc8Z&#10;CVdatLR1J4UcjKyMM9+/C1yhBk6AmXc89T+Gf+u+4a8Jc2nGHzT9APL64Ld2GkAKj3PveOlx7h/n&#10;vp57/wSAV5Ln4+pF555hy7LnicW7s/8HAAD//wMAUEsDBBQABgAIAAAAIQBjJszB3gAAAAcBAAAP&#10;AAAAZHJzL2Rvd25yZXYueG1sTI9BS8NAEIXvgv9hGcFbu0nUWGM2pRT1VAq2QvE2zU6T0OxuyG6T&#10;9N87nvQ0M7zHm+/ly8m0YqDeN84qiOcRCLKl042tFHzt32cLED6g1dg6Swqu5GFZ3N7kmGk32k8a&#10;dqESHGJ9hgrqELpMSl/WZNDPXUeWtZPrDQY++0rqHkcON61MoiiVBhvLH2rsaF1Ted5djIKPEcfV&#10;Q/w2bM6n9fV7/7Q9bGJS6v5uWr2CCDSFPzP84jM6FMx0dBervWgVzJKUnTy5AMsv0SMvRwXpcwKy&#10;yOV//uIHAAD//wMAUEsBAi0AFAAGAAgAAAAhALaDOJL+AAAA4QEAABMAAAAAAAAAAAAAAAAAAAAA&#10;AFtDb250ZW50X1R5cGVzXS54bWxQSwECLQAUAAYACAAAACEAOP0h/9YAAACUAQAACwAAAAAAAAAA&#10;AAAAAAAvAQAAX3JlbHMvLnJlbHNQSwECLQAUAAYACAAAACEARJq+3FUDAAC/CgAADgAAAAAAAAAA&#10;AAAAAAAuAgAAZHJzL2Uyb0RvYy54bWxQSwECLQAUAAYACAAAACEAYybMwd4AAAAHAQAADwAAAAAA&#10;AAAAAAAAAACvBQAAZHJzL2Rvd25yZXYueG1sUEsFBgAAAAAEAAQA8wAAALoGAAAAAA==&#10;">
                <v:rect id="正方形/長方形 9" o:spid="_x0000_s1027" style="position:absolute;left:4160;width:534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Dk74A&#10;AADbAAAADwAAAGRycy9kb3ducmV2LnhtbERPzWoCMRC+F3yHMEJvNauloqtRRCx4bHUfYNiMm8XN&#10;ZElGXd++KRR6m4/vd9bbwXfqTjG1gQ1MJwUo4jrYlhsD1fnzbQEqCbLFLjAZeFKC7Wb0ssbShgd/&#10;0/0kjcohnEo04ET6UutUO/KYJqEnztwlRI+SYWy0jfjI4b7Ts6KYa48t5waHPe0d1dfTzRt4X34d&#10;JH6487GiRHJ7Fqm5VMa8jofdCpTQIP/iP/fR5vlz+P0lH6A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3w5O+AAAA2wAAAA8AAAAAAAAAAAAAAAAAmAIAAGRycy9kb3ducmV2&#10;LnhtbFBLBQYAAAAABAAEAPUAAACDAwAAAAA=&#10;" fillcolor="#fbe4d5 [661]" strokecolor="#7f7f7f" strokeweight="2pt">
                  <v:path arrowok="t"/>
                </v:rect>
                <v:rect id="正方形/長方形 15" o:spid="_x0000_s1028" style="position:absolute;width:29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mCL8A&#10;AADbAAAADwAAAGRycy9kb3ducmV2LnhtbERP22oCMRB9L/Qfwgh9q1lbrLoapZQWfPSyHzBsxs3i&#10;ZrIko65/3xSEvs3hXGe1GXynrhRTG9jAZFyAIq6DbbkxUB1/XuegkiBb7AKTgTsl2Kyfn1ZY2nDj&#10;PV0P0qgcwqlEA06kL7VOtSOPaRx64sydQvQoGcZG24i3HO47/VYUH9pjy7nBYU9fjurz4eINvC92&#10;3xKn7ritKJFc7kVqTpUxL6PhcwlKaJB/8cO9tXn+DP5+yQ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e2YIvwAAANsAAAAPAAAAAAAAAAAAAAAAAJgCAABkcnMvZG93bnJl&#10;di54bWxQSwUGAAAAAAQABAD1AAAAhAMAAAAA&#10;" fillcolor="#fbe4d5 [661]" strokecolor="#7f7f7f" strokeweight="2pt">
                  <v:path arrowok="t"/>
                </v:rect>
              </v:group>
            </w:pict>
          </mc:Fallback>
        </mc:AlternateContent>
      </w:r>
      <w:r>
        <w:rPr>
          <w:rFonts w:ascii="ＭＳ 明朝" w:hAnsi="ＭＳ 明朝" w:cs="ＭＳ 明朝" w:hint="eastAsia"/>
          <w:sz w:val="36"/>
          <w:szCs w:val="36"/>
        </w:rPr>
        <w:t xml:space="preserve">　　</w:t>
      </w:r>
      <w:r>
        <w:rPr>
          <w:rFonts w:ascii="HGP創英角ｺﾞｼｯｸUB" w:eastAsia="HGP創英角ｺﾞｼｯｸUB" w:hAnsi="HGP創英角ｺﾞｼｯｸUB" w:hint="eastAsia"/>
          <w:sz w:val="36"/>
          <w:szCs w:val="36"/>
        </w:rPr>
        <w:t>[</w:t>
      </w:r>
      <w:r w:rsidR="00FA60BF">
        <w:rPr>
          <w:rFonts w:ascii="HGP創英角ｺﾞｼｯｸUB" w:eastAsia="HGP創英角ｺﾞｼｯｸUB" w:hAnsi="HGP創英角ｺﾞｼｯｸUB" w:hint="eastAsia"/>
          <w:sz w:val="36"/>
          <w:szCs w:val="36"/>
        </w:rPr>
        <w:t>4</w:t>
      </w:r>
      <w:r>
        <w:rPr>
          <w:rFonts w:ascii="HGP創英角ｺﾞｼｯｸUB" w:eastAsia="HGP創英角ｺﾞｼｯｸUB" w:hAnsi="HGP創英角ｺﾞｼｯｸUB" w:hint="eastAsia"/>
          <w:sz w:val="36"/>
          <w:szCs w:val="36"/>
        </w:rPr>
        <w:t>]文化芸術</w:t>
      </w:r>
      <w:r w:rsidRPr="00D37665">
        <w:rPr>
          <w:rFonts w:ascii="HGP創英角ｺﾞｼｯｸUB" w:eastAsia="HGP創英角ｺﾞｼｯｸUB" w:hAnsi="HGP創英角ｺﾞｼｯｸUB" w:hint="eastAsia"/>
          <w:b/>
          <w:bCs/>
          <w:sz w:val="36"/>
          <w:szCs w:val="36"/>
        </w:rPr>
        <w:t>分野</w:t>
      </w:r>
      <w:bookmarkEnd w:id="13"/>
    </w:p>
    <w:p w14:paraId="693CB3E9" w14:textId="2ED2AF1C" w:rsidR="005509F3" w:rsidRDefault="005509F3" w:rsidP="00973363">
      <w:pPr>
        <w:ind w:firstLineChars="100" w:firstLine="210"/>
        <w:jc w:val="both"/>
        <w:rPr>
          <w:rFonts w:asciiTheme="majorEastAsia" w:eastAsiaTheme="majorEastAsia" w:hAnsiTheme="majorEastAsia"/>
          <w:sz w:val="21"/>
          <w:szCs w:val="21"/>
        </w:rPr>
      </w:pPr>
    </w:p>
    <w:p w14:paraId="58CEE15D" w14:textId="6C5F180A" w:rsidR="005509F3" w:rsidRPr="00254DE2" w:rsidRDefault="00FA60BF" w:rsidP="00973363">
      <w:pPr>
        <w:shd w:val="clear" w:color="auto" w:fill="FBE4D5" w:themeFill="accent2" w:themeFillTint="33"/>
        <w:jc w:val="both"/>
        <w:outlineLvl w:val="2"/>
        <w:rPr>
          <w:rFonts w:ascii="ＭＳ ゴシック" w:eastAsia="ＭＳ ゴシック" w:hAnsi="ＭＳ ゴシック"/>
        </w:rPr>
      </w:pPr>
      <w:bookmarkStart w:id="14" w:name="_Toc463965396"/>
      <w:r>
        <w:rPr>
          <w:rFonts w:ascii="ＭＳ ゴシック" w:eastAsia="ＭＳ ゴシック" w:hAnsi="ＭＳ ゴシック" w:hint="eastAsia"/>
        </w:rPr>
        <w:t>4</w:t>
      </w:r>
      <w:r w:rsidR="005509F3">
        <w:rPr>
          <w:rFonts w:ascii="ＭＳ ゴシック" w:eastAsia="ＭＳ ゴシック" w:hAnsi="ＭＳ ゴシック" w:hint="eastAsia"/>
        </w:rPr>
        <w:t>.</w:t>
      </w:r>
      <w:r>
        <w:rPr>
          <w:rFonts w:ascii="ＭＳ ゴシック" w:eastAsia="ＭＳ ゴシック" w:hAnsi="ＭＳ ゴシック" w:hint="eastAsia"/>
        </w:rPr>
        <w:t>1</w:t>
      </w:r>
      <w:r w:rsidR="00495121" w:rsidRPr="00495121">
        <w:rPr>
          <w:rFonts w:ascii="ＭＳ ゴシック" w:eastAsia="ＭＳ ゴシック" w:hAnsi="ＭＳ ゴシック" w:hint="eastAsia"/>
        </w:rPr>
        <w:t>文化芸術</w:t>
      </w:r>
      <w:r w:rsidR="00AC52D9">
        <w:rPr>
          <w:rFonts w:ascii="ＭＳ ゴシック" w:eastAsia="ＭＳ ゴシック" w:hAnsi="ＭＳ ゴシック" w:hint="eastAsia"/>
        </w:rPr>
        <w:t>の活動</w:t>
      </w:r>
      <w:r w:rsidR="005509F3">
        <w:rPr>
          <w:rFonts w:ascii="ＭＳ ゴシック" w:eastAsia="ＭＳ ゴシック" w:hAnsi="ＭＳ ゴシック" w:hint="eastAsia"/>
        </w:rPr>
        <w:t>の</w:t>
      </w:r>
      <w:bookmarkEnd w:id="14"/>
      <w:r w:rsidR="00CF4B61">
        <w:rPr>
          <w:rFonts w:ascii="ＭＳ ゴシック" w:eastAsia="ＭＳ ゴシック" w:hAnsi="ＭＳ ゴシック" w:hint="eastAsia"/>
        </w:rPr>
        <w:t>活性化</w:t>
      </w:r>
    </w:p>
    <w:p w14:paraId="59DECBBB" w14:textId="77777777" w:rsidR="005E25F5" w:rsidRDefault="005E25F5" w:rsidP="005E25F5">
      <w:pPr>
        <w:pBdr>
          <w:bottom w:val="single" w:sz="4" w:space="1" w:color="C45911" w:themeColor="accent2" w:themeShade="BF"/>
        </w:pBdr>
        <w:jc w:val="both"/>
        <w:rPr>
          <w:rFonts w:ascii="ＭＳ ゴシック" w:eastAsia="ＭＳ ゴシック" w:hAnsi="ＭＳ ゴシック"/>
          <w:i/>
          <w:sz w:val="21"/>
        </w:rPr>
      </w:pPr>
    </w:p>
    <w:p w14:paraId="533AAB36" w14:textId="0C1CA1A7" w:rsidR="005E25F5" w:rsidRPr="000F02C8" w:rsidRDefault="005E25F5" w:rsidP="005E25F5">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hint="eastAsia"/>
          <w:i/>
          <w:sz w:val="21"/>
        </w:rPr>
        <w:t>▶▶</w:t>
      </w:r>
      <w:r w:rsidR="00FA176A" w:rsidRPr="00E7104E">
        <w:rPr>
          <w:rFonts w:ascii="ＭＳ ゴシック" w:eastAsia="ＭＳ ゴシック" w:hAnsi="ＭＳ ゴシック" w:hint="eastAsia"/>
          <w:i/>
          <w:sz w:val="21"/>
        </w:rPr>
        <w:t>主な調査結果</w:t>
      </w:r>
    </w:p>
    <w:p w14:paraId="374D28A2" w14:textId="636746E8" w:rsidR="00275AFE" w:rsidRPr="001A5A3D" w:rsidRDefault="00275AFE" w:rsidP="00275AFE">
      <w:pPr>
        <w:spacing w:beforeLines="50" w:before="175"/>
        <w:jc w:val="both"/>
        <w:outlineLvl w:val="3"/>
        <w:rPr>
          <w:rFonts w:ascii="ＭＳ ゴシック" w:eastAsia="ＭＳ ゴシック" w:hAnsi="ＭＳ ゴシック"/>
          <w:sz w:val="21"/>
        </w:rPr>
      </w:pPr>
      <w:r w:rsidRPr="00E7104E">
        <w:rPr>
          <w:rFonts w:ascii="ＭＳ ゴシック" w:eastAsia="ＭＳ ゴシック" w:hAnsi="ＭＳ ゴシック" w:hint="eastAsia"/>
          <w:sz w:val="21"/>
          <w:szCs w:val="21"/>
        </w:rPr>
        <w:t>◆子どもの活動</w:t>
      </w:r>
    </w:p>
    <w:p w14:paraId="4FEB23FB" w14:textId="405A6948" w:rsidR="00C83E53" w:rsidRPr="00C20F74" w:rsidRDefault="00275AFE" w:rsidP="00973363">
      <w:pPr>
        <w:pStyle w:val="ac"/>
        <w:numPr>
          <w:ilvl w:val="0"/>
          <w:numId w:val="28"/>
        </w:numPr>
        <w:spacing w:beforeLines="50" w:before="175"/>
        <w:ind w:rightChars="1471" w:right="3530"/>
        <w:contextualSpacing w:val="0"/>
        <w:jc w:val="both"/>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g">
            <w:drawing>
              <wp:anchor distT="0" distB="0" distL="114300" distR="114300" simplePos="0" relativeHeight="251705344" behindDoc="0" locked="0" layoutInCell="1" allowOverlap="1" wp14:anchorId="6785BC68" wp14:editId="264E5F17">
                <wp:simplePos x="0" y="0"/>
                <wp:positionH relativeFrom="column">
                  <wp:posOffset>3456885</wp:posOffset>
                </wp:positionH>
                <wp:positionV relativeFrom="paragraph">
                  <wp:posOffset>456455</wp:posOffset>
                </wp:positionV>
                <wp:extent cx="2953136" cy="5019730"/>
                <wp:effectExtent l="38100" t="0" r="0" b="9525"/>
                <wp:wrapNone/>
                <wp:docPr id="23" name="グループ化 23"/>
                <wp:cNvGraphicFramePr/>
                <a:graphic xmlns:a="http://schemas.openxmlformats.org/drawingml/2006/main">
                  <a:graphicData uri="http://schemas.microsoft.com/office/word/2010/wordprocessingGroup">
                    <wpg:wgp>
                      <wpg:cNvGrpSpPr/>
                      <wpg:grpSpPr>
                        <a:xfrm>
                          <a:off x="0" y="0"/>
                          <a:ext cx="2953136" cy="5019730"/>
                          <a:chOff x="0" y="0"/>
                          <a:chExt cx="2953136" cy="5019730"/>
                        </a:xfrm>
                      </wpg:grpSpPr>
                      <pic:pic xmlns:pic="http://schemas.openxmlformats.org/drawingml/2006/picture">
                        <pic:nvPicPr>
                          <pic:cNvPr id="28" name="図 2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2636" y="0"/>
                            <a:ext cx="2730500" cy="1708785"/>
                          </a:xfrm>
                          <a:prstGeom prst="rect">
                            <a:avLst/>
                          </a:prstGeom>
                          <a:noFill/>
                          <a:ln>
                            <a:noFill/>
                          </a:ln>
                        </pic:spPr>
                      </pic:pic>
                      <wps:wsp>
                        <wps:cNvPr id="12" name="直線コネクタ 12"/>
                        <wps:cNvCnPr/>
                        <wps:spPr>
                          <a:xfrm flipH="1">
                            <a:off x="15902" y="1391478"/>
                            <a:ext cx="318053" cy="230477"/>
                          </a:xfrm>
                          <a:prstGeom prst="line">
                            <a:avLst/>
                          </a:prstGeom>
                          <a:ln>
                            <a:solidFill>
                              <a:schemeClr val="tx1"/>
                            </a:solidFill>
                            <a:headEnd type="arrow"/>
                            <a:tail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図 3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2636" y="1622066"/>
                            <a:ext cx="2730500" cy="1695450"/>
                          </a:xfrm>
                          <a:prstGeom prst="rect">
                            <a:avLst/>
                          </a:prstGeom>
                          <a:noFill/>
                          <a:ln>
                            <a:noFill/>
                          </a:ln>
                        </pic:spPr>
                      </pic:pic>
                      <wps:wsp>
                        <wps:cNvPr id="14" name="直線コネクタ 14"/>
                        <wps:cNvCnPr/>
                        <wps:spPr>
                          <a:xfrm flipH="1">
                            <a:off x="0" y="2520563"/>
                            <a:ext cx="333402" cy="0"/>
                          </a:xfrm>
                          <a:prstGeom prst="line">
                            <a:avLst/>
                          </a:prstGeom>
                          <a:ln>
                            <a:solidFill>
                              <a:schemeClr val="tx1"/>
                            </a:solidFill>
                            <a:headEnd type="arrow"/>
                            <a:tailEnd type="ova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flipH="1" flipV="1">
                            <a:off x="0" y="3188473"/>
                            <a:ext cx="278295" cy="129043"/>
                          </a:xfrm>
                          <a:prstGeom prst="line">
                            <a:avLst/>
                          </a:prstGeom>
                          <a:ln>
                            <a:solidFill>
                              <a:schemeClr val="tx1"/>
                            </a:solidFill>
                            <a:headEnd type="arrow"/>
                            <a:tail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3" name="図 3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2636" y="3323645"/>
                            <a:ext cx="2730500" cy="1696085"/>
                          </a:xfrm>
                          <a:prstGeom prst="rect">
                            <a:avLst/>
                          </a:prstGeom>
                          <a:noFill/>
                          <a:ln>
                            <a:noFill/>
                          </a:ln>
                        </pic:spPr>
                      </pic:pic>
                    </wpg:wgp>
                  </a:graphicData>
                </a:graphic>
              </wp:anchor>
            </w:drawing>
          </mc:Choice>
          <mc:Fallback>
            <w:pict>
              <v:group w14:anchorId="3D974260" id="グループ化 23" o:spid="_x0000_s1026" style="position:absolute;left:0;text-align:left;margin-left:272.2pt;margin-top:35.95pt;width:232.55pt;height:395.25pt;z-index:251705344" coordsize="29531,501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DhmzDBAAAAhUAAA4AAABkcnMvZTJvRG9jLnhtbOxYy27bRhTdF+g/&#10;ENzL4lOUCMuBKztugbQ1krb7ETkUByFniJmRZSHoxt422xRoPqGLFkiBbgr0Y4Qgv9F7h6ReVmzH&#10;QFGo8MLycJ73njnn3pk5fHJZFtYFlYoJPrTdA8e2KE9EyvhkaH//3dNO37aUJjwlheB0aM+psp8c&#10;ff7Z4ayKqSdyUaRUWjAJV/GsGtq51lXc7aokpyVRB6KiHBozIUui4VNOuqkkM5i9LLqe4/S6MyHT&#10;SoqEKgW1J3WjfWTmzzKa6G+zTFFtFUMbbNPmV5rfMf52jw5JPJGkylnSmEEeYEVJGIdFl1OdEE2s&#10;qWQ3pipZIoUSmT5IRNkVWcYSanwAb1xny5szKaaV8WUSzybVEiaAdgunB0+bfHNxLi2WDm3Pty1O&#10;StijxdXvi+tfF9d/La5/fv/TGwtaAKZZNYmh95msXlTnsqmY1F/o+WUmS/wPPlmXBuD5EmB6qa0E&#10;Kr1B6Lt+z7YSaAsddxD5zRYkOezTjXFJfnrHyG67cBftW5pTsSSGvwYxKN1A7G5mwSg9ldRuJinv&#10;NUdJ5Mtp1YHNrYhmY1YwPTdEhW1Eo/jFOUvOZf2xBj7IpAb//dt3ltdHwLE79qj7E/TnmUheKouL&#10;UU74hB6rCvgNqsPe3c3u5nNjsXHBqqesKHCPsNy4BVrY4tIOZGqenohkWlKua+FJWoCHgqucVcq2&#10;ZEzLMQUeya9SFzYYRK+BS5VkXBtlAAeeKY2rIxuMNl55/WPHGXhfdEahM+oETnTaOR4EUSdyTqPA&#10;CfruyB39iKPdIJ4qCu6T4qRijelQe8P4nUJoQkYtMSNV64KYgIDAGYPa/8ZEqEKE0FYlk+cAMvSD&#10;spZUJzkWMwCyqYfOywaD+gpo3BIFYrHGs69FCmiQqRYGjC2xeJ7XQ1nsUAwoJHQgcqFi3MjpR/3Q&#10;bHfLe+CFVPqMitLCAuAP5po1yAU4UzvYdkHTuUAWGIcKvlEBnmCNcQLNborgBaof4rNqSQNf90Me&#10;o/OuyPYiJxUFK3HalQpcr1XBh7d/fPjzl8XVu8X168XVb4urvy1oBKObASPehCBlAEY3EFIrg237&#10;EhWBNU0kcsOBAxMjfv7ADSIjrpqFGJN8t++EEPsQYM93gii6Hd+CcbScxB/BtwZViYKlrdxMNqOj&#10;Qta005e1YoE4671yStJTnlp6XiFVpBQztITEmrBi1SCAuo2FZrcQkXq3TEnPC4qDCv6cZhDYwcMa&#10;jS0jSJKAlFtDTG8cVhO7GegYP28d2PTHodSk2+Wq9xi8HGFWFlwvB5eMC7lr9RV2Wd0fSLrmNxbH&#10;Ip0bdpgGIG0dSoHGe5MOfIigq3QAX8CDzfi+T+kAxPeYDiDvPiQduD3Pc3q9OhAsj1EbSaE3CIPQ&#10;HKMggLeJpY34/4OkELRa2JUUAkQGVQ9Z5FOSAmRUjPeh54Q9c7xdSwi+H2DCwIRwB6yPuWA9iexH&#10;LkCy/OsnGe+2kww0fgJpzZnmhzaLb9yu4OjSD6It+npRH65ZzYHRGziBaf94aHjk8P5xGDPJXp1n&#10;lm8LeL31DSP39zyDl4XH6+3DzjO+7/m9wFxhVxnX2zrP9Jz/5pJr3pDgoc08BjSPgviSt/5t7hur&#10;p8ujfwAAAP//AwBQSwMEFAAGAAgAAAAhALvqA//JAAAAKQIAABkAAABkcnMvX3JlbHMvZTJvRG9j&#10;LnhtbC5yZWxzvJHLCsIwEEX3gv8QZm/TVhAR025EcCv6AUMybYPNgySK/r0BERREdy5nhnvugVm3&#10;VzOyC4WonRVQFSUwstIpbXsBx8N2tgQWE1qFo7Mk4EYR2mY6We9pxJRDcdA+skyxUcCQkl9xHuVA&#10;BmPhPNl86VwwmPIYeu5RnrAnXpflgodXBjRvTLZTAsJOzYEdbj43/2a7rtOSNk6eDdn0oYJrk7sz&#10;EENPSYAhpfGxnBdkOuCfHer/ONTfHKr/OFRPB/724OYOAAD//wMAUEsDBBQABgAIAAAAIQAX9cO1&#10;lRIAAERQAAAUAAAAZHJzL21lZGlhL2ltYWdlMy5lbWbkWwl8U1XWv2nTkr4uhBLoQtM2pU2XhBJC&#10;C2kL6Wub7g3WsqSF0kZQP5RFEBeEcVr88QN0wAF1oM4oKigfMoOCP5bKItswA4MwLuAHLvwUdRSl&#10;X9EZHQYd+/1PktuGtGkfSwbqd/o7ucu7975z7znn/86971XGGJsB5pSjYEwTwEuMvZvA2GsDGIsv&#10;tBYxJmOWSsasMsb8O5o4crf1Z2zaIMbeQSkV192pPMOfxS6VMwzA9OB4MIbTyUQZi0FeCfZT7vsA&#10;Cav2czK1PQzeDaa2caI/C0GeyCD6OfrIHaXG3ARR3n4tVgxqz2vEPu35NJGxRLSPdPVxJB75JNEp&#10;i3NcxtzLNKVYMaB9PB3acnkEke3j82gDUVsZ/rIV8QEa5BXgKWBqT9dIDmKQ2ZlcnscSsGQwyUrt&#10;iTCsI03CLx+H5zF+4wTUGxwtnD9cj6RKufMv9USenNhR4n37oC/Po2mjm2x5bsO150k20o0dmXFg&#10;0o37mmvFjjUk2T3XMA3X6R40N9wu15Hw/IbHDjHFpkNGkcn4erINjxWirpA971/I4l+0dNvfNZg3&#10;PSlEJqf70vpxe4MdKzPEDl3e3PLLvMgva7fFm1l+pcgaU7D2pNvTp0+3RUzWHzi3NufAgaNfFPyi&#10;f0LBlOlLLMTUhts42QoxbGW0I/HIkz16+grGdrTidk12CHhqHzMHeQUYcOXAkWPwwu90jI1wlRfb&#10;GDuhAg6hTLJwIt8mIuyLu/XHUH1JtHDMHC2QYDTeKFdKTh0JPo+GLyB9CE64D4K6y8Blw2U3n2ts&#10;9zNUt+dpjuRz94GngcnnFKKfn4h8BpjbMiDWRY1ASCfxFOPl8na40tYPLRKRITmvlx7qMZYJTOtN&#10;KRFPWbjMsdbO2st/+VpQP67LDrmdbXkbqufrSHlPXba4dFmDazOcXR2/Ts21talQajaf0c2x7VHN&#10;tn2typzw+/4t4xrCV4+9o19GVZ3yT5V396245dGww9Y9odkV/qFry+pD5KVvBdcVjw/eUviN8FPB&#10;C0Jx/jThV2IRdJ8ttLjpn9vTJsgQLTjth/TDicsQiIpN5nBhi1kQdpjlwh7zT0F/Ml8KOg4muWt5&#10;B6S8jxL5FWIfoTI/VQiyTBH2Fb4m3FMcGRxV+mTwzrLEkPEVR0I+ty4KnXlLVdi5ysy+k6p0yn1j&#10;M/pFjq8MnzLhl/2ftb2hqsYY3uRZZ/uj6r9tx1TrbSfBZ1TrbH9TPWM7r+I+8SnmFKrvfk7vmwfq&#10;3zRH6veb++u3mcP0m8x+4O90nv5BoB8JPgf/WIP0F/CPg1Am1yvZAdc3su3Ppz4SfSUFnULANA75&#10;jRyZi0g9n1UK0d8LnnbEGlrx5n2eKcUOPCU7KYp4pODc2tUHveEp+Uuii7GUPeIptSfC0I6U64Tq&#10;3XXl6YOeeNoni7GnXf5Q4RjJ+cNtm3T1W+2R0LzoMXFz1DuHvRCfbNEaF1Y+aam0tk2IL6uZ+jtT&#10;qn2oNqj+lThF7fqoxbYTKk+bgnk6bOpF6Ppl5EfAyYJgV+5ycvlx+YZj7vXSFcdc0okJTMRTKZhL&#10;/Tjmkr+4E18vqufrSO099S0FGz4wD9AfBzYcNKv0zWalfrO5j/4V8w86wrsv3W7MbWIu1ZueE8Ky&#10;XheqRyqDN2UuCA7N+CH4QeOvQ84bMkNnDG0JvTikOWyF/sm+GboG5Rep8/utT1kUfm/ymv5jtIdU&#10;pqR/DTAmZkfkDF4SOT7hTFSDJn/QzvhXYwLjk2LviHsp7r1YvaYmdnfCBXVV4u/UrUk16pXJenVW&#10;qkr9eVq4epVeqy5Jr1T/NHSlevuwL9V3Dx8bOyDz3dhtI/4rrtwUGv9e1qH4CTkrNH8ZNT3BaLYN&#10;Xp5blfihODlJnf+AtrLg2eT7LG+nPFYYnrayqE63pHiHflZJdHpB6ZKhirJ/G3aXPWycXB6Qcb78&#10;qcy7KnQj36k4bEq23p19lzV81CrrG6Nfsc7KfdWqyXvG+l7+vdZfW4ZZ84ver2gpnlWxvLS1PLF8&#10;UvmrFdvKho75d+naW4ylwbfaSu6oml68dezsou/G3VmYMqHCYrUlFUyp/ibvrprNYv3EqblFk4LN&#10;MbUbRn1cm5Pzm8mHskbUFZoO1e0ZkVefnrmxfvVwZv9hWJ69xjDLviV9sT1gyFL7ON399rWp5fbz&#10;yYI9Q3u8vi1xaf2xwSPrn014v+5ezdy6sni/uuS4xZMVsWzy/8bMrj096L1JR6KHTdobtWjirshj&#10;NXsiQmoODcyvPjHgHttXjucI91f+jJyDGGuPqvvnyYO2HaoG21bVUvAK2zZVk+111RrbXhXZzIdd&#10;2Mxs1M+t/v2A3Jo1A9nEpojXJzZFTpu0Jiq0dmP0y7W7B2VNfjdm/+RW9eg6Zdzmusz4iPp6zX31&#10;yxL+XP/G4FD7t4mldp32MfvnyVvtz6Ueto/XHbIrhmyyN6c32qcYcu0K45f1G4b/sj4v06/+3RFz&#10;6upMxyd/nBU1eWLO2NojoxZMSjc/MfHR3N/WnBZXVsfkz7dVFYydsMASO3514Qdj1xU9WvV8sf7W&#10;x0v23zK9tGzMiLLDFRfKssqbyp8v1Vf8WPyHiluKoqxNltnWj/K3WBPzPrDOzG217hrdYg0eddJ6&#10;W/YG6y7TndbokUrrwsz1Fa3DUytuNzaVnzV8VzZtaF7Zv4bML31Kv67EpNtZfC71QNH6lNcLZye/&#10;YCnWLijQJxXlxyX65yUM3pKbkTDWbNOcG7Usfk7OO3GtWWlxdtOq2MMjBsQmZr6sfnB4lXrvsH7q&#10;AMMXMeXp78T8Rn8y5mxaS4wxNVq9NLlWfTbpNXV+YkzsywlPxw7UpMUtizsWJ8QujF8RU6LRDIpP&#10;2BWlGGyPlCX2iwhKOj5Ao21SFSff0//hlLHh+1KL+yl1Zcp79LV9Tw9pCLt16NbQdw2XQqYYq0Iu&#10;DX8jeE3m6ODykW8Lsqz5QjV0mAHmxPGAYiYha54QjjbRWQ2CJmuRoM1aJiRnPSWQPdBzjRPvQ1jV&#10;Yr6go3iP298o1CnAPAY5Cjtaj3IYbvCJvAPnyLw4/iF71TEIyVAE9h6DyL3EIB1nGlqxd8QgDQ0N&#10;CBSWFIgR6v3eYhBaV9KVU189xyDczTE2enXohOr5M4nyns8kzxiEyjwmT6GBXMRtxR/lj0ZFC63Z&#10;FqFP1tNe93Qr0PAFtG1BejPv6a6XHnh8QWvM4wqeSokvqB+PL8gX3In7F9VzXVLeU5ct0N0FHWPk&#10;5+S/nLjuyJ9pn7EJe7Hj2JNNHJ0vfJUzUZifvVAIQfxAGMH9nz9/vsQknuthj/Y30yrhS9PjQotp&#10;ifB3U6NwybRA8Af+kBx6LgRSLgfgg83Nzhc+zxkk1Iz2w/7wUlA16jK6aEt4dhLXz2Dv9xn2gF9h&#10;L9iCPSHtJ0fgmhJM86Zzie7GaDEH6j9BTPUW4qt95gj9FnOwI67i8/XEu2Ww2zUY+xukvtxzmaB4&#10;PbjznivAC951nK1qxZsX77o/d9nX7bnL+vXr20JFPzEG668EQwXskPyvbE/AMXYWnIJyCJh8gPCR&#10;uLt9GvdNag9zdhBP3X0T93VddSbufsd9k/yUiLflbaje3TcnoEz2fFDuPJ//NADvCFAmey6paA45&#10;PKkpJLKO+GLIkUkXQ0orIkN5fxqLj4vsNT9TvdtYoBcbC3SsL+7NtOL/Hxvb6/8i+8TvcbYbTDZF&#10;7Gu74nr2Zj87YbSPQor9cIINSMl+PsuZJsjTFUHNOuINitD0lxUtOUGCr+xHARl+hICdMaqPF/vp&#10;eJ/kaT/uZUyF6USnL1M+VuywO43bOyT39yZpaE96iaQOnu9FHHV4L+f2PkvK+Aqx59jS1zJcy/hG&#10;9/dArjXo6j3QZj99Nr/syIu7LbCqfEF0nvPQmtIzmmyRU2OWX2nDZ1+XpKCCMJeu0foTd+cbnniJ&#10;YR093O2d5xUYiPDSAP4kgLGxSKFCthI3Q5FF1pkCIusUURfnElPeFMD7olk7PqJpo5tseSi76PJ3&#10;BAmopbnQXIuQzoB928Fk32liz/YlzaYUXnxD0Y6t16JzKTL4enyFGORljh3vln0tw7WMb5ToNzCr&#10;XJiJixpz50/Ya5k+Xl/Qna3wNnKxA980GAG27nivR2k5WAQbwGTn8WCYvIOVSDllo7GGGriIl91s&#10;vUv5YNIOW1PyjkgRyl/2fqkK5dm4KbXdxp0UeaIVJAwmjzfhw4a0DW+LZ1sNOwwHDa8aGFP9T6us&#10;oX+rrATpMPk3M0eAbzv7z+bDKM/2C4qa139exAzkd9e/NMsxCn6aBifWv2T66YGGiAb/RqTO+gu5&#10;JtPewO83Js+mlJjXd6S0/lwHzjytAdHSv+4N9NMsbjuaoGk+daJVdui7r+ceTcCeE3k/jXyxAW0q&#10;vw+OIm9fNBjrMab2vr4XYu+n9v9AG1kjY5THCrMU1F909UO3TtR0slUmnxp3v58G7xeRX4r5rQDT&#10;XOWtjJ0K/EFGY9lxjctRgrw4c2/g7Q84VM84btF6DwQTDkWCw115WnIqUz3Ibxx+bgf/AP3PQKoF&#10;4G2nC2BPkqOiwqOSMI6IxsmZebLqCYPNQHbnzlymMCxyCq7RvWn8BFee+hchvwKVi8A94SS3/TTx&#10;emGp4AVnBL5OiB06MEfKfa80RvD1+Aox2Mscg3vFHI1Xi6UPHLNs27i4eyx1tZHDnlx+AW/9D2Gp&#10;697kD3RvJZjTjcTS52UPKUmO24FXxEMnEu5pmsfklbJmlLXLK6bvWvX+1M2PBEQ9j/LWGud1LjtP&#10;3zr1aQTH0ovH9wauTDjVJZauTJCfMqDTlWIp9eP3ck85lq4EyHTC0iU4x/IRlhIOzghk7BjS7Ugj&#10;ALikW08iHPaGpZW4Vm9wYuh1x04J/oDbO0hKDKgQQ7zgSki7L/ka23w9vkIM9TLH0F4xR+PVYuf2&#10;w8DOHd1jp6vNDcFO1717K3baF0rHzqYTewOj477tEjuj4+TfGuCxV4qd1M/h6B4/HDuj47rAztOo&#10;6+O7OLQImDkU4PgB0oe8YGdPcegwNpylY9ejxbwIP3kqFUspBp0H7jEOleAffGmlYWmYF5wJ6xU4&#10;I22Ofb3MsW+vmKNRIpY6zr9cynfkG+MsjOGlptj9WVjb2vMlGvRTgKeAKSakWCHRxdhC0SslF3Xk&#10;Ya7tez9qz20d47SffT2MRl+AP8RZrxZOFIB2p5LnpZ9Krs5vHk1M+XnpvO/1OPuib9NLwD35kmtC&#10;ks5rFRK+H/d1TODr8TPE3uHzRon+ADO87AyJbUiyBBgqu/8/Alcbufif35dx+WC6Dh9UIuV0I/dl&#10;TYMj7yA5etqX0TNS6r5McZTOuJZ1GVvgjGuZAWNdaWxB/dCtE/HYosszrr/79oxrNZQpA/YdAJeD&#10;SbeeROvmbV82Dtceunc6TrjuvOozLoor6H1Aj3goxT9cwkt77iq9PHeVveK5K2WOGeLPK4bohJkp&#10;Qy0Bs6d1j5muNjcEM133Jr+iuEXpsk9KbiRmSj3L+niB9P2Y6TCdZX3UJWbiTOojA+Z8pZhJ/Wit&#10;PIljZpdnWct9d5ZlhyB7oMwpwMpnwX/wgpmo7hYzLYa7DRbD1b0TkIyXUnwDchJJwRKF2PP/+Pk6&#10;BvT1+Blix7etvr7XtYxvvNoYc5rJ4j+vsXu8dLW5IXjpundvxUu2Ujpeppyk86vvu8RLnEN9b4Bf&#10;XileUj9060QcL7s8vzrj2/Ors1DmHwGID4LDEEySbj2ppxjThC/70pmx/dxKiwFoT8735T29R5X8&#10;vYkU/3AJLwUze0v8JWUuCrGfl3i5X6+Il40SMbPzOdXbBVB5999srXuzhG1f57NzqrU4wMLRM9sO&#10;5/kRaQA4JfqiLCW6uW+1jpjyF2XcH67HOZVkn4EsRNJsqOdvrK/luShFBl+PrxDDvfhJ+M/KTzrt&#10;xQxnCnSNF/LTxG6+QXG1uSGxheveN1tsEXPHZjX5z/U8v3J+o/VEl7EFzqGeMOB+VxpbUD+S05N4&#10;bNHl+dU/fXd+ZYcgu4GLJqTPQKmPICXdelJPezHNnDMTxi1ozL2a77PsuCGd5/d4diXFN1yCS8Gw&#10;DLF3fKMkbS4/728GmOFSwUCxpttvBnibG4OLTvnId3rjGZVhufQ9l/N7q7Nd4iLOms4asAZXiovU&#10;z+W6lyUcF7s8o3rSt2dU/wAuPg1ppkKpnyIl3XpST7hoxI5rJLvtnPtei8eXPe23TuH+b4J7xkUJ&#10;vuESXBqWdPyvnq/jvGsZ3z1G6rTfcLwXbMx1b9Mp1rqiNXH6NXW5Fpk16K8ATwETTkC9jjPO2115&#10;KtN3jfHYnFDevZzKNqKGk8d7T17tJU1APd2PfxMdg7wSTLblJ3bMDTbJVGAiJZjy/ycAAAAA//8D&#10;AFBLAwQUAAYACAAAACEADha15pcRAACwSAAAFAAAAGRycy9tZWRpYS9pbWFnZTIuZW1m7FsLWNPn&#10;1X+DAcOfW0SRWxJCuBhJkIARCEL8Q0CusaiIqCCZ2uqqtbZVW9d1Utut/erXrn6ufnZdvVSxuu2Z&#10;ulXrs1p1tvi4VrFuulWnvTidna3VzsusN/Y7SV6IIQnxwif2+c7zHN7z3i/nnN97+QcJY2wGuA2E&#10;gOXJGEsMJMlBf9Yw9tsoxtQl1uGMSdiGMsYyJYz14gWc4ff6MjYtnrE/IT4Q+a5UaezFVM9LGRpg&#10;erAajOZ0ElHCFJDl4AD5jr8hYHUBDqayu8FbwVQ2QezFQiETGcQAex2pPdY0TCNK2/NUYnC7nCj2&#10;bpfTRMaSUT7GWcceuMkpomMsjnYZc43TlFRiYHt7OpTl4xFEtoPPg9bRMX0J1lIdmIh6MvAkMJWn&#10;PBoHMcjsCG6UsQRsAJjG6mjLrh97oRT85e1wGe031SLdAHbXI6nyapuUeOCeQjvb47xub9TlMoo2&#10;uYytEHFO7TKNjXRjg1ADJt24rnmq2LGGNHb3NUxDPvVBc0N3w+wBl+ULW5h8QUuWyCR8PZl8YQnS&#10;StiKXiVMvbrYZ31nY970JBOZlPql9eP2BjuWG8UOXfbs8Uu8jF/Sbos9efxykTVpsfak20OHDgFv&#10;jBbGnntv58KTlh/21VgmTX+umJjKcBsnWyGGrRTYAzeZ7NHdV9C2vRS3a7JDwFN7m0Mhy8CAKzuO&#10;tMALL+gYy3bGT2GAFK9DvArMiXyLiMZ2SvGmOVK/z9pi3md9fOQ+6wrbm+YVtgu6Fbai2MdHxgkt&#10;5huZBk995jtDcvwYcCsGtxKhEMTYUemN4+TjR7aLXzYVIu6kDpnWgfxyNngamPxSJgYEiJCNYG7v&#10;gGEnNQFFHcRD8kdeDjltfVAiGQKN807pqhEt5YJJJxQS8ZBFSuz6cKTe+JevBdXj+u4Yt6MsL0Pp&#10;XN8ku+v7hFPfdcjTOqra/zq029YGTGAnzL31fzVH6VvA4xBfSx07iZebjPgpRZReUF7QRSl/l56j&#10;/H7GTGVs5u+VO7PiVVOMP1VdHxKd8NOcjQnRpkb1K3nKRCH/dOLsgr2a/ebtScni9uQHC1tTVhd9&#10;lbrPEqM9XTxy4NWS/027OvyU7nRpeXpr2W8HLStPNdRXNGcGV6YPXl25zairqsteUXU5h1lXmaqs&#10;o4c+YxUKmq27zOutz4irraaiZ6z/tFRZF5cwq7F0eVVrma6qsWJV5cnK4Mr7rRMqDo94vby4em/Z&#10;GyNPl54fdWX40JorJbPHfFW8vLbV8u7YN4r21n2/cO+4JHHb+I/Myyc8WvBwfXB+esPP8g43RJnm&#10;THwp5+rEq0MeaZxs3N+4I0tpi8mssU3NmGvbmN4Eu59jy02rsS3QKm37U/c3alNmNT6XdHUiZjux&#10;Xn244c8qfcMY5cz6z+OXTXg8btv42Ng943ZF76lr6r917PCoZbXx/R4dcy0yr+brPudGfS1fOfJa&#10;RFG1IuLQiKrwKdYXw05Ufh46sWJ46J6ybSGDSytCFpWcEr6wLBNyih4QnhZL4Gt5wgn4G/cx7tfN&#10;0HOc4PBj8gFOXH9wOdZsjhTWmQVhvVkqbDJfD95mvhy8C0w6/4UHnduQ/hMxSBCLBgjnLI3CipJf&#10;CcWlYSGflz0dMqciJJRVrQl92loTdmlEVPj91SfDd43cHRE3+h355Jp3+ywf0xq5t/brvqfHKqPa&#10;6sb1l4xfGX1u/MWYgxPq4t6sfz9+akOeMmriVtXGiaVqU+ORxPWNTyTJbcqUetsfUxfbntJusuWk&#10;7bBd1G2ybU5fbHs4o96WlCm37cv6TeNso6mxT/aGic05URMNpgcaNuatqdfmH5jwSsG58RfMbHyF&#10;eL3ufwq/GruvaE/tNcvrY5Qlk2oGDY8dbShtGakpm1wtLf/3iL+UN1mXVFyvLK6cXfFZ5adl06os&#10;pZ9ULSsZZv3GstBqLtppfVY8Drw7Yw0sOG6tHLrTutS00PplzjBrafbRqnXGaVX9B39a+UJmcWWw&#10;4ZWKxYMOlqem9ypv0WnKZqVllGoHpg//coCi5N3Uq5bXU/YW/XfyosIXksrFpZrz5s2JiwuOqwfk&#10;J6s35M1NGGQ6rFqdM0oVkX1E+ZjxSeXerAxlYuYlxcyMg4q30j9QXNSR33rT5weKr3WtihO6A4pP&#10;dYcVh3THFAd1p8CkT8IyTtwGCB9azAd1zeYLOm4/HKPpcBID/hB2sAxhOAzmc2kHtpB5cMyB2H6O&#10;ojMV9eXorwOjkVyIZDtRv4Q9tJdQO4TdUgiXELqfqWRiLy/7fseZOFXsuecuudix79O6RzcssNTP&#10;XrnT275Pa+Oyfl3u+1SeCE3bQ64TSuf7AK2x+z7Q4twHspEnB1ebGFvoxAvSDSduK7QvnNXmhJ1S&#10;NMSfUnS2FzTXvqevhXwaFXZgEK5j4GNDtl82QnYxGzwNfKf39DulB76n03rngol46M+eTvX4nk56&#10;ciW+XpTO15HKe9LlQR1j5Oe/dmmA647saY35ii7TtEioNf1K+CjnvFCTbQ05atwc8vBgQ6gsa0vo&#10;OkN12OiMi2GyQb8Of18/M+IFXYF8Qlpcn+yB0sh47beRoQMu9w1ODYrqk6Lqn5o8LLo0aXrMHM3y&#10;2I2JR+O+VScrRqofU76d8KEqLWGg+jeqlxILVVc0f1fOSF6iPJEyXjlpwCDlcW1f5Yw0QXnRjkkc&#10;b/h+RefOKL3v/eoYzhuHFZH6A4pQfasiSP+B4pruA9iifb/yMG810g4opqadURzVxivHDRir/Dil&#10;WdmQLFV9oXlENS/xjCpS/cOEDaoYda1ypzpQ8YPErXGi5snYfknFMReS+kcfSz4X9beUQ/0+S/2w&#10;778G7I6MGLi/T3baSflUnUy+Sp8T8c/0x8JzMt4Ne9kQFfZN5lOh4wefC9ljnBdSkh0e0pKzSag0&#10;zRDqMAajh7EBTtlo04NCPcpMNj0iPGiaKzxs+pEwy/QTgfvkCTjVWejVVxsnzZd1x8299J+YBf3H&#10;5j76fc5zG1/ffPQjA7vieTPiZ+Gf7/nwT257N4vnZJ/kt97xXOoFzzveMVLFewPP58+fD9B9zqJu&#10;6PcHb3hOvkv+RwzY6xLPOQagbXsNrgdXDCDZEwa43uMI3/n5T2tvyfGHYwLUz77JjxNUQ0Wh2rSw&#10;/fzI7YXj+SsouBJlezqe3yk9cDynNc51LFl76A+eUz2O5+QLrsR1Sem+8Jz7PeEa6YMT1x35M53Z&#10;mnHu34Xz/9SCQkHIrxXW5/1AGAN8Jwzh/s/xNRP7+6Iu7gMZpueFLNN8Icc0T8g3PSpYTA8JVcAn&#10;GgeguZ34OKRIWZs3VOidHy08UCDBXeRycB3SjO0lHW9yVJ7wbi/y/4J7xhHcN47h3nEC9w+6u7ji&#10;HX978NbGCXOQ/pC5n343cO5tc7R+nTlET3sbny+3X453i2C/y9B3d+Ed6ZvwLheCHtz5/Hqvv7sF&#10;BIiYH+mDv490vKPs8PmOsmbNmrYwMUBUoK4cTJjzh16r2WcBL7HfgwmXQsHkD8lO9oWR3DepvC/f&#10;RL8o0UGufsd9k/RGxMvyMpTu6pu1iNPct6DT/0L4HiaxFmEQWJo/TTifLgteqiNeK7uWvk4Wlh8s&#10;8PrUFm8X4i3fkWi+ZGMyCFc92liglz21480+VbxxT3WNo2mmQz7pgkglBrXLiS7v/q5v3WmiQ2cx&#10;9hpub9n2NHxLcfkG4U/7MjHIyzw6xtPdY7id9rNc3+6da+Dp7X5DgD6PZ9tl2wvFbIesWBAd9yJa&#10;U8JMbqNUtskUUD7/+JdlWsikJ8rzx2fc7R3NomaHXbraqAzdkL0bwKOkjGlgbxsD8b0DNo+AaUu0&#10;Gm3JpSGyCcQkazXcvumcyGUUbXIZWyHiTrrxDUCDVJoLzZXsewb6s4EJQ9PEru3LP5vq7cWmOr6P&#10;3Y7O/RlDd7cvE2Ve5ihr9+PuHsPttJ/lp9/ArGhbd1LTsKFTXix+rUXl87sYLyMVO/AtES3A1u3f&#10;YiisBItgA5jsXA0mvyCWgzm5fx/mcRdb9zg+mLRdD3LeEEIcxW5oexTis9Ahld3EnRQy0cs0EExe&#10;yqSZ6W2D29TsLcPbhvcM6w2M9fvrGcn8vmckZQgzpd88lA3+3rF/b9mNuFwaHLtU/UT0DMhbG5tn&#10;2lvBn6VJyY3Nudfnzo+e36sJoSP97LDc3O1BF385YBaFxDy9I6T15zpwyLQGRLn7twet1Sxui4hN&#10;vPzxgTOSlgtfPhYRizcgyGs10sUGlNEeCUFKW9uzSViPEfWzI86q5lD58ygjaWKMZOwaTIv0S856&#10;qNaJlh48I5FOTpizVoO3IcjPY34vg2mu0kzGvgi8IqG2bMjj4yiDLD60PWjKXLvqGccqWu/+YMKh&#10;GHCkU6Ylp7hzTwyogTwFPF2KuxcqLYGh/Bgh1XcnFLnh2xnlE8YRUTuj7+v78ypDkYHszpX5mMKx&#10;yFrkUd/UvsYpU/3hkJ9AImFlVzjJbT9NvFNYGuwFZzp+d3A7ONATsNTo8huKnjyXrFvFzGdfK34t&#10;MMc3ZjrLSGE3TvuHV/4fYaazb7J76lsO5nQ3MZOxeXIaxxTgEnHGeMK3xMsjCsvZFsRTX6ya/s6S&#10;w5PVLwXGrkD8rXGOfD52HspHtMVwzIz5aHtQXMJ9HjEzLkF6nwGVbhYzqR7vyzXkmBmX4AEzf4a0&#10;3t2DmYR3RwCIv4BCU4GZ/0BIunUnwtsqt0TCO6JqpC80VMQSVvqLkS+jk2fBXWKkH/7Ah+UPPvnz&#10;vaon44p/cxS87ANCO1705Dlm3Sp2vr+k+LUf3+cbO51l7gp2Ovsm/7oXsbP6Rf+xc1rr9qBFGqNH&#10;7FykkRoNWIObxU6qh2qdiGPnIo0H7KzG22JQ92DnFIxkM7DzOhRaCewswz2cdOtOKOIVO2uQl8OG&#10;sEG43aRCJvzkob9YSjhKZ84usdQP/0D3dvIPZ0K84EzIPYEz/s0x1MscQ++JOWb5iaWd3rx2hBYz&#10;9olFEH2/ebHNq8r42XMSLIdwjc4KyU7GVcnrNzVu31SeyzJUqEXcAM6CTb+DTPpGsBRyINK0SVvi&#10;tUlPDJSZiEneEs/r9tw3rq6/MfTk/dg/Pwnz4idh3yk/gXne8IbEdkcWBxoCfZ45eJm7cebgfcN9&#10;7HqQI+R0N+9rS5M2KGkcXd3XaO/0977meON61eOZA29crxrQ1s2eOageqnUifubw+MY1pHvfuCqh&#10;zIPAxbnAxQTIpFt3onXzdl+rQd68R6cbHjQU3/Ibl7/3N25/d+6NK9wLzoTfEzjjH5Z2/Rucnrxf&#10;ZPl55uiEpc+nFAfOUvrGUmeZu4Klzr57Gpb6+/ZV/ZT/97dLuL/FJdR4xFK8YdUYgCE3i6VUD9U6&#10;EcdSj29fP+++t68pGMkSKDMbrAOWNiEk3bpTV1iaxbJwfzO239tu9v7m93dVf/zDOXh/cMYo3hvf&#10;H/2Zi0yM8LIvRNwT+0KWn5jZ6Z7WtN8ClRf5vKet2lPWnfe0N3AWwbM12wznuYrQfk+LuyTRxm2J&#10;qNMRk3xJcifvafnoywDu6s0Dw7GTPzZkFO8NW/FvLt+t94lOZ4WzRy26prNFPs+VzjJ35azg7Jv2&#10;k5701qu4/87fu5YeoLfePI9nBbzZ5hmwBjd7VqB6dsd1+8PPCos0Ht56x3TfW68N49gKnMtFSN/K&#10;FiAk3boTjhE+712Jj3xSW/PkgqJb+V2BDR3y/2v3x+59lnEO3D8s+f/fD9By3ezvJW/njpbl53mg&#10;My5+a+kvjrP41P1ZR5m7g4uOvsl3ehIu+nuH+qx1UD9/36Pq/kS/uVrmERfxrrTMgDW4WVykeqjW&#10;iTguenyPGtp971E2jOQ8cPFVhJOh1L8jvBVcpBtUNuq63p34ebGr31t9jP73gLs8Czrt3qdvYAxE&#10;3yVcdJ1vp/uDfbZNw1zLdMIUexl/1+TO/MYgEX3KwJPAhBNQr31fpTs7EcVNKKCmywaI4vS7HYoP&#10;ZL+0pzn+uL3Xu+R4EjVIpP7ody3DESrAcjDZVoDoyEOUwSZZPxJAcjDJ/xEAAAD//wMAUEsDBBQA&#10;BgAIAAAAIQA2C27tNBIAAJxJAAAUAAAAZHJzL21lZGlhL2ltYWdlMS5lbWbcXAtck1eWv8GA8UuA&#10;iCKgJJCAgBAkBtQYIHy8QQgqKILyiK+tVdu1rbo67f7EaZ36mFpnptNaW1vH+sBO7WjX17R1ZbVW&#10;3NbWTp2q7W+t1hdaX9PuLM5PR/Z/klyIgUAoUh9HT+6597uv755z/vfcm6iEMTYLTNQESpYxluht&#10;z9Pnl1rGPglkLDzbksOYhL2ez9hwCWM9WqrYpEl9GJs+gLG/IDcIz52pIKkHUy+RMnTAdOBwMLqL&#10;k4gSFgpZCfZS1n2DhJV52Znq1oM/BFPdMLEHU0Am0otetjZSW64mTStKm5+pxV7Nskbs2SzHioxF&#10;on6wo40tcZEHiva52PtlzDlPr6QWvZv7i0NdPh9BZHX8PWgNqS6xSRbtrUEqA08GU30qp3kQg8z2&#10;5E4ZS8CiwTRXqk+Ebm3pQHzyfriM/mtKUa631WjRYzT0iL9Mym41SVnSoKPpxCTfauJte6Itl1G1&#10;xmlu6Y7uKGmWaW6kGyuEsWDSjfOaR4kta0hzd13DWDynMejdMFyaLeHyqaUHmKg7YBCZhK8nO7U0&#10;G2XZbG2PbHZqfVa77R2dudOTTGRSGpfWj9sb7FiZJLbo8v6ev8TN/CXNtng/z18pspoYrD3p9sSJ&#10;E01BlX0zgyof3//qovOZv1qlzZynXJJFTHW4jWsgy8BqMOmOkwmFZN9kS8SwpVRb4iKTvbr6Esa2&#10;1eJ2T3YK+GoeMxkyjQk4s+HMYXhplI6xYY78MUzqNkYrQ14EcyLfJ+qFgm1xtywbxcbi9aND89+y&#10;ZqStmWaJ3T+xqP9vxqUrXxupFQ6btQJNmMZJcaQEBsFgFSa9DukEH4yLd3SeG58zHjv5ak068g5q&#10;kendtWBaS5oX+e0c8HQw+a1M9PISISeBuT8Aph1UA5S1E0/JX3k9PGnqjRq09jTnn0uX1RjLCCad&#10;UUrEUxYgsenLXnrnJ183asftoeW97HV5HSrna06yqz1ccdhDGZ7F2JvaPmmNiYAp7IrZoGswp+hO&#10;mjN05cjX0sAOstdqapqCfIOmv/kHzZXUC9ppaZci/lv8Z6Q6Qx01OdMS/fusJTE7s48M+jgnIu6j&#10;3Brd1ryG+KX55QljRn6h71kwxrC54ETiiMJ/Gbqz8B/Dwi0rjfMscaY/Ww4lX7TMSPUuUqTJi94V&#10;b1uKM05afsystfw+u8qSmHu78EjessJHRrLCmwWTCpZa3hnZZ9Tp/JdGS/Llxb55T5QIuQfGNmbL&#10;Sr/KSh6/KbOibFbGrPLI9BkTvkgrnTjHrK9QpDZWvJa8pTLCNLpqnfHbqgHDK6tXDD1YfTNRZZ1q&#10;sFrr9SutcQl/tC6Lf8/aELfBmhW72LouZpSVRUutVQM3VNdFDKmO1G6s+nW4rOqGurjyUdWSilMD&#10;aidW91dOfDLkyQnLgg+X1waFlx/u93jZPwJ3jo8NbCyd0tdQ+oc+j447H/Dq2MSAj0oW975U/K1S&#10;XpyujBmz2V8cHeJfPOpFv8lFfn6PWV7ynVuo9V1QsEuxYOQ4xbz8m/LZebXyR3Kr5BU5Krkl+4yQ&#10;mvWeEJu5TAjMmCk0iWOFC2k58MUM4YqTP3K/3wI9awW7n5OPcOL6g3uyLeb+wjZzgLDLrBD2mH2E&#10;A2Yv4TMw6fz1NnRuRfmltJ6CND1QCM3QCYmZBUJe1lPChOz1wsyck8L8XI382byZ8uX5/ylfObK/&#10;4rcFzyhWFl5QLLNM9F1U9Fffp0aV+U0a/Z1fwZg5/vpihbJ3yTvKKyVje+8b6xXw0rhdAdWlc/pE&#10;jR/W99z4pr5vlh0JLCnf2I9NeDZo04RpwTkTR4V8O9Hc/78q9g94obJIlVl1Wn2m6t/CH6/uoz1b&#10;vS0i01oycIW1Meoj65qYc9aM2B+sF+MuWV+M/9xqSHjT+qW+wvqEQWpVJK2u/sPQ0GrD8OVVHxjP&#10;V5pN+sr3kx+piE9dPvEV85oJN9LWlFvSl5e9kjF9/NHMxFLv7KtjY3JeLknNHVyckbdjtDFfP6r/&#10;yPWWCyMDCl8veGZkauHpvIOFGbmplrXZayy3Mi9YxmeoiraK5iJ5WkHRtNSson3JMUXhphuWZ407&#10;LA3DKi0lQ38s3Jc4t9BoOFuwUy8WmBKWjTwYX5dfqTuXdyu2MXfToMacyphz2eHR+7KuDXwh89PI&#10;3IxdEdfE97RL0vZolGbyW3f63K3pZd6pYebdmsbU9zXXUvdqGlIPas6kkj4J6zhxGyB82GOW67aY&#10;o3SueE7BTTA4BJXeQNobBnNB2oItZB4ccyA2x2EUk9FY9vFa8BzF6Si2EY2rBXNsJxwimfoknJdC&#10;uIHUNT6TiT3cxBAt8XWUeP/GcEqxJYYgHVTOeTYzJ+jcPncxBK2T01p2GCNQfSJ0bUu5fqic7wm0&#10;xq57gmuMsNrE2LQOsOPv0TsV7/ffoZKryvUbVPqheWHHRhzT3E51tSMeF/wRA2/E2FewwZwCO8+H&#10;zxOPPbIdspE54Ongux0L3C2d8L2e1t4IJuKpJ3s9teN7PenMmfh6UTlfR6rvqtc9WHy5jjHy/+NO&#10;HXD/T0DZu+ZY3dOmR4U3TYuFs8Z6IXF4mHzZ0OXyy4kKxXjDWsVhfa5vUQLz+yb+E78ndZv8g+J+&#10;pzw06MXez8e8FlASvaPP4Kj/6Rs0MKCff+S4oKCI9cF67T9DyjWTB/wu/C+hJ8MK1Clhh8PeUZdp&#10;EtTfaw+oFkfOVkVFJag+jfZS/WLQ96GxcZdCT+uaQlcPjlOV6gtUqUOeUGkNa1Q+iUdUFxNl6k+S&#10;ctRvDz2qnjZ8QVjgiGHhe0y9NBUpP2qu2nCN2xrf8xo0jPXHO5fhvZLaeF9AGDutUZuPa8LNR5Ae&#10;1Aww12n6mT/U+JtpjerbaBOHsiPhC1Juhh0zmcN0I15Rzx/eS/3B0EOqr5N+o2pMrFL1STSo4g0K&#10;Vc6Qy6GV+rrQNYPfDj2leyc0Om5/6FODrofujx6iCol6XjU38gfVce2/qjM0krDtYRvC9OoJ4f8R&#10;qtWkD7ip+TrkrPbfg09G6IIaIi8ESqK29o2J/lWfqpgZAesGVfT+MbZKOUY32//D+N/6JSYc9N2u&#10;V/hmGKYoTiR+Ln96qEUeNfyU8I1xqfCyKUdo793fMGULm0y5wrumQmGHaYzwZ1O58L5psjAM76gE&#10;U2wYAXuhPmLAnLi9wG3ZNXOC7qI52RYb8vVPQbkMzPeMQzDMdcj/DQ3OgrmNkr1y24XY6T2D5kT7&#10;BNk6YYD7fULqZp9ouWt5UPaJhQsXAsyfz6xr+K7O3T5B69qZfYLqE6FvW8p1QuXOunLFE9d9gvI8&#10;xnRnL9NStcLtZKOw2jTN7ZlxM2yE7IX2hv1QrvMc+Nzw+J7vDXdLD9V4GSOY1ptSIp56sjdQO743&#10;kC84E18vKufrSLKrLrmvE+6R/3Livi5DAcWFW3C2+AxnjLrUHGF7SomwOXm68Ab2CsIN7v8cf59G&#10;3PBoB3HDL0yThGdMZcIiU7HwvKlAWAE8egW4RfMA9DQTn4cUJeuTBwnbUvoKe1N9cN7xahfjvsLz&#10;kzjLnMWZ5hLONldwxqHzkTPG0X1IGfp1t0dcMQ/XnTJn6z435+j2mnN1W4F3tE/y96X1ovXheLcR&#10;dvsG8oR3H7djv1w3nsbIMehTASZ9E94ZIejAreNibzd413Lnez/jXft3OXXt3uVs3LixyVf0EkOx&#10;PkowVMA+7bGeHfNawbaB+RqSD3iCkdw3qb4RTMRTZ9/EuPaHjk+uW2rHfZP0RsTr8jpU7uybpciT&#10;Lf4JjZci/QwvUYvUB7w9ZbowNV7WSxZHXCt7LH6zbE9KL4G3p754vxC7vKfKMIdbbdqYjxsb87HZ&#10;KMZmrjbmnKfncaLdnklWiy3tNE7fTTjfx8eiPuksmBq43rfbyhhz/p7Ek/5lYk8379HyfUt3z6Er&#10;/RtEp+8XHGvQ1vcLW710QGM72eTwX2exuogsQbTvo7SmhLHcRqlmzQiv/KZ1l/NiIHPcofUnxlOC&#10;Pwe1yG3ZO7q11eN26WyjMnRE9q4HW6WMrUAHe70ZOwybR8JkOQ0xspz6lIaJxCQ3xPB+CDe5jKo1&#10;TnNLR95B7u8ZclBjFsazgglDY8WO7cszm5K5sSlZs290ReeezKG7+5eJHft/d8+hK/0bPPQbmBVt&#10;6w6qSRsT+WLW/Ksj2v3ujteRii34pkEPsHXb90WUFoBFsB5Mdh4OJr8gVoI58e+GXPNOtt7m/GDS&#10;NltT8oZIEYrd0Xcx8rMxINXdwZ0UMtFKmgheXsqkQ+KbEpvC2Xb9Lv1+/Z/0jPU9dk2ysM81SR7S&#10;IdK/PTYMPOm7xt31yJfdkoUYA+cHzYL8YfWGx2294GNVRPC0Dcbb8xYGLexRg9Refj3NaNzr839v&#10;R8+mlJiXt6S0/lwHdpnWhGj+l3t9rqrLms5pNNbjR69JDvz9+6fOaRirg3xVLS3To87WS/IQQrbn&#10;IrAeRRVz/K+r51L9/0UdSQ1jJGPXYDEov+Foh2ataNVfr0mkU8LmXlXjngnyErzfSjC9q/QM7gS8&#10;b0qoLyue8XnkQRYf2+szdZ5N9c37Mq13PzBhajA4wCHTklOeykFeY/ExFbxAiv0fjdbDUH5ASu1d&#10;CVVYoUsh4TkR9VMyqs/qQn2GnuzOmTl++mGRY/CMxqb+tQ6Z2udAXonC58Ad4SS3/VjxbmFpLzdY&#10;2vLbiK7gwP2BpYKbdxS4LSA+anlfT9a2s3FQV/o3/FQszVqTNX9wcftY6qgjhT05/ALe+jNhqWNs&#10;8gcaWwnmdC+x1Cp/JpDmMRV4RZwwgXBPYy1Kz2e7kY96oXDmBy9/PUU8OLjvWuS3l9uf87k3p1+d&#10;CeJYWntwr88iraRNLF2klUr0aNRZLKV2zWM5CRxLFwFkWmFpObDGp3uwlHDwEoCyF2LLJGBpCVLS&#10;rSvRpN1h6Wg8W65vaiIMvevY6YE/YFgbeYJbMlHuBlfkzb7UFb/3ZA7d3b9M7Ph3RN09h670b/ip&#10;2Pncqqz5785oHzsdde4JdjrGflCxk33sOXau+mSvT632fJvYWauVntfDYzuLndTO5uguHxw7a9vC&#10;Tix2QzfGoR8BO2cCM8uBnTvcYCequMVOwt9h+DOYGVgUZMJPnnqKpRSDzgd3GId64B8Y3kae4JhM&#10;VLjBUsVDhKW+bt7R94F4R4OHWNrqLqyuVxaruZQpiO3fhbGdb+Xx2HMyLIdiQooVIh2MI5TbOzFu&#10;31SfyzI0KEVeD46CTR/Fw8Xwq22QvVE2XZunmq6VxeUZiUnOU/G29+/dV8fftXZlv/TEV7u7f5no&#10;58ZP/B4qP4F53nG3xOr9s7yt8nZjDl5HKv785zU+NtzHpgclUk738ry2KmKriubR0XmN9k5Pz2vH&#10;D9PdV1WbMQfuvqr06KuzMQe1Q7NWxGOONu++LnTv3VcalHkVuDgDuGiETLp1pY5ijgVPztTP0Gd1&#10;+90Xtz9P7mc8wTGZ6O8GZ/wfCJzx7B07/g1nd+N5V/o3eBhztMLSJdos77UR7WOpo849wVLH2Pcb&#10;lnp691XTibuv+i/o7sunTSzFHZaPHoDTWSyldq44RXmOpW3efVV3393XVIy9DMocBQ4Dlr6KlHTr&#10;Sh1haSIbgvObsfncFoUOKCblcWlH3yPQv7PLA3d0fmOe+Idj8p7gTJLT7wu64u+ejNXd/SeJLb9v&#10;7+6xutK/wUNsbHUeq/ksE6rNaPc89taned15HqN/7xKGSWyFrd5CSuex+pAbkvqQ3f43YolJviHh&#10;dn83zmMe+wbmQuSJLcpEpZsYQvnQxBBJ4sP9PRlTfpMZx65ntBtXOurck1jBMTbtJ/fT92Sh0+7+&#10;uYu+J6vVXm4zVsCd7WU91qCzsQK1Q7NWxGOFNu96ATjddddrxUx2Av+MSF+GUn+JlHTrSggj2r3r&#10;1TxxsnTs0z/t9wZ0x0u/zeowTvDENxwT9wwve7vBy94PEV4+5PdUysbMfqw8s328tNe5N3hpH5t8&#10;6n7CS0/PVuIhz78bI7y8qp7SJl7ivmmKHmvQWbykdg6XviPheNnmPdWV7runsmIWdEf1KtJKKPUM&#10;UtKtK3WElwacrPRs0kXnMxWPLzs6V13H+GfBHeOlB77hmLhneBngBi8DHgi8dMaIVucQx/23c51W&#10;9zidWKu7FadqMKYMPBlM+AG12/ZhOuOTTES/66H/+8g5T795GcTetlewfbrc7zs9aUvUopDG478J&#10;DIWsBJPNeYn2Z8gy2CrrSwJICSb5/wUAAAD//wMAUEsDBBQABgAIAAAAIQA2izD14gAAAAsBAAAP&#10;AAAAZHJzL2Rvd25yZXYueG1sTI/BbsIwEETvlfoP1lbqrdihCYU0G4RQ2xNCKlRC3Ey8JBGxHcUm&#10;CX9fc2qPq3maeZstR92wnjpXW4MQTQQwMoVVtSkRfvafL3NgzkujZGMNIdzIwTJ/fMhkquxgvqnf&#10;+ZKFEuNSiVB536acu6IiLd3EtmRCdradlj6cXclVJ4dQrhs+FWLGtaxNWKhkS+uKisvuqhG+Bjms&#10;XqOPfnM5r2/HfbI9bCJCfH4aV+/API3+D4a7flCHPDid7NUoxxqEJI7jgCK8RQtgd0CIRQLshDCf&#10;TWPgecb//5D/AgAA//8DAFBLAQItABQABgAIAAAAIQCm5lH7DAEAABUCAAATAAAAAAAAAAAAAAAA&#10;AAAAAABbQ29udGVudF9UeXBlc10ueG1sUEsBAi0AFAAGAAgAAAAhADj9If/WAAAAlAEAAAsAAAAA&#10;AAAAAAAAAAAAPQEAAF9yZWxzLy5yZWxzUEsBAi0AFAAGAAgAAAAhALrDhmzDBAAAAhUAAA4AAAAA&#10;AAAAAAAAAAAAPAIAAGRycy9lMm9Eb2MueG1sUEsBAi0AFAAGAAgAAAAhALvqA//JAAAAKQIAABkA&#10;AAAAAAAAAAAAAAAAKwcAAGRycy9fcmVscy9lMm9Eb2MueG1sLnJlbHNQSwECLQAUAAYACAAAACEA&#10;F/XDtZUSAABEUAAAFAAAAAAAAAAAAAAAAAArCAAAZHJzL21lZGlhL2ltYWdlMy5lbWZQSwECLQAU&#10;AAYACAAAACEADha15pcRAACwSAAAFAAAAAAAAAAAAAAAAADyGgAAZHJzL21lZGlhL2ltYWdlMi5l&#10;bWZQSwECLQAUAAYACAAAACEANgtu7TQSAACcSQAAFAAAAAAAAAAAAAAAAAC7LAAAZHJzL21lZGlh&#10;L2ltYWdlMS5lbWZQSwECLQAUAAYACAAAACEANosw9eIAAAALAQAADwAAAAAAAAAAAAAAAAAhPwAA&#10;ZHJzL2Rvd25yZXYueG1sUEsFBgAAAAAIAAgAAAIAAD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27" type="#_x0000_t75" style="position:absolute;left:2226;width:27305;height:1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OyFvCAAAA2wAAAA8AAABkcnMvZG93bnJldi54bWxET01rwkAQvRf8D8sUvJS6qUit0VVEKkjB&#10;Q20pHofsmA3NzobsRKO/vnsoeHy878Wq97U6UxurwAZeRhko4iLYiksD31/b5zdQUZAt1oHJwJUi&#10;rJaDhwXmNlz4k84HKVUK4ZijASfS5FrHwpHHOAoNceJOofUoCbalti1eUriv9TjLXrXHilODw4Y2&#10;jorfQ+cNdLPjz+3dSVntp91m/4F2Mn0SY4aP/XoOSqiXu/jfvbMGxmls+pJ+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zshbwgAAANsAAAAPAAAAAAAAAAAAAAAAAJ8C&#10;AABkcnMvZG93bnJldi54bWxQSwUGAAAAAAQABAD3AAAAjgMAAAAA&#10;">
                  <v:imagedata r:id="rId15" o:title=""/>
                  <v:path arrowok="t"/>
                </v:shape>
                <v:line id="直線コネクタ 12" o:spid="_x0000_s1028" style="position:absolute;flip:x;visibility:visible;mso-wrap-style:square" from="159,13914" to="3339,1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Y9TsEAAADbAAAADwAAAGRycy9kb3ducmV2LnhtbERPS2rDMBDdF3IHMYHuajmhlMSxbEJK&#10;SKGLNk4OMFjjD7FGxlJj9fZVodDdPN538jKYQdxpcr1lBaskBUFcW91zq+B6OT5tQDiPrHGwTAq+&#10;yUFZLB5yzLSd+Uz3yrcihrDLUEHn/ZhJ6eqODLrEjsSRa+xk0Ec4tVJPOMdwM8h1mr5Igz3Hhg5H&#10;OnRU36ovo8CY/fbd249TmNvxs6HX8LxJg1KPy7DfgfAU/L/4z/2m4/w1/P4SD5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j1OwQAAANsAAAAPAAAAAAAAAAAAAAAA&#10;AKECAABkcnMvZG93bnJldi54bWxQSwUGAAAAAAQABAD5AAAAjwMAAAAA&#10;" strokecolor="black [3213]" strokeweight=".5pt">
                  <v:stroke startarrow="open" endarrow="oval" joinstyle="miter"/>
                </v:line>
                <v:shape id="図 31" o:spid="_x0000_s1029" type="#_x0000_t75" style="position:absolute;left:2226;top:16220;width:27305;height:16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QsTjEAAAA2wAAAA8AAABkcnMvZG93bnJldi54bWxEj0FrAjEUhO8F/0N4hd5qVqVFtkYRQRDb&#10;g11Fenxs3m6Wbl6WJLrbf98IgsdhZr5hFqvBtuJKPjSOFUzGGQji0umGawWn4/Z1DiJEZI2tY1Lw&#10;RwFWy9HTAnPtev6maxFrkSAcclRgYuxyKUNpyGIYu444eZXzFmOSvpbaY5/gtpXTLHuXFhtOCwY7&#10;2hgqf4uLVfDjvzauWhef7cn0h+pt22fnfa3Uy/Ow/gARaYiP8L290wpmE7h9S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QsTjEAAAA2wAAAA8AAAAAAAAAAAAAAAAA&#10;nwIAAGRycy9kb3ducmV2LnhtbFBLBQYAAAAABAAEAPcAAACQAwAAAAA=&#10;">
                  <v:imagedata r:id="rId16" o:title=""/>
                  <v:path arrowok="t"/>
                </v:shape>
                <v:line id="直線コネクタ 14" o:spid="_x0000_s1030" style="position:absolute;flip:x;visibility:visible;mso-wrap-style:square" from="0,25205" to="3334,2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AocAAAADbAAAADwAAAGRycy9kb3ducmV2LnhtbERP22rCQBB9F/yHZQq+mU1Fik2ziihi&#10;wYfa6AcM2cmFZmdDdjXbv3cLBd/mcK6Tb4LpxJ0G11pW8JqkIIhLq1uuFVwvh/kKhPPIGjvLpOCX&#10;HGzW00mOmbYjf9O98LWIIewyVNB432dSurIhgy6xPXHkKjsY9BEOtdQDjjHcdHKRpm/SYMuxocGe&#10;dg2VP8XNKDBm+37y9usYxro/V7QPy1UalJq9hO0HCE/BP8X/7k8d5y/h75d4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zAKHAAAAA2wAAAA8AAAAAAAAAAAAAAAAA&#10;oQIAAGRycy9kb3ducmV2LnhtbFBLBQYAAAAABAAEAPkAAACOAwAAAAA=&#10;" strokecolor="black [3213]" strokeweight=".5pt">
                  <v:stroke startarrow="open" endarrow="oval" joinstyle="miter"/>
                </v:line>
                <v:line id="直線コネクタ 22" o:spid="_x0000_s1031" style="position:absolute;flip:x y;visibility:visible;mso-wrap-style:square" from="0,31884" to="2782,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s4L4AAADbAAAADwAAAGRycy9kb3ducmV2LnhtbESPzQrCMBCE74LvEFbwpqk9iFSjiCB4&#10;VOvF29psf7DZlCba6tMbQfA4zMw3zGrTm1o8qXWVZQWzaQSCOLO64kLBJd1PFiCcR9ZYWyYFL3Kw&#10;WQ8HK0y07fhEz7MvRICwS1BB6X2TSOmykgy6qW2Ig5fb1qAPsi2kbrELcFPLOIrm0mDFYaHEhnYl&#10;ZffzwyhgmR/ja5dm7+g2s9sXH3KXWqXGo367BOGp9//wr33QCuIYvl/CD5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mmzgvgAAANsAAAAPAAAAAAAAAAAAAAAAAKEC&#10;AABkcnMvZG93bnJldi54bWxQSwUGAAAAAAQABAD5AAAAjAMAAAAA&#10;" strokecolor="black [3213]" strokeweight=".5pt">
                  <v:stroke startarrow="open" endarrow="oval" joinstyle="miter"/>
                </v:line>
                <v:shape id="図 33" o:spid="_x0000_s1032" type="#_x0000_t75" style="position:absolute;left:2226;top:33236;width:27305;height:16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oq/FAAAA2wAAAA8AAABkcnMvZG93bnJldi54bWxEj9FqwkAURN8F/2G5Qt/MJlqtpG6kLQoV&#10;lFbbD7hkb5PU7N00u2r8e1co+DjMzBlmvuhMLU7UusqygiSKQRDnVldcKPj+Wg1nIJxH1lhbJgUX&#10;crDI+r05ptqeeUenvS9EgLBLUUHpfZNK6fKSDLrINsTB+7GtQR9kW0jd4jnATS1HcTyVBisOCyU2&#10;9FZSftgfjQJKJr9PtPkg8/i5PryOllO53f4p9TDoXp5BeOr8PfzfftcKxmO4fQk/QG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qKvxQAAANsAAAAPAAAAAAAAAAAAAAAA&#10;AJ8CAABkcnMvZG93bnJldi54bWxQSwUGAAAAAAQABAD3AAAAkQMAAAAA&#10;">
                  <v:imagedata r:id="rId17" o:title=""/>
                  <v:path arrowok="t"/>
                </v:shape>
              </v:group>
            </w:pict>
          </mc:Fallback>
        </mc:AlternateContent>
      </w:r>
      <w:r w:rsidR="00C83E53">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25</w:t>
      </w:r>
      <w:r w:rsidR="00C83E53">
        <w:rPr>
          <w:rFonts w:ascii="ＭＳ ゴシック" w:eastAsia="ＭＳ ゴシック" w:hAnsi="ＭＳ ゴシック" w:hint="eastAsia"/>
          <w:sz w:val="21"/>
        </w:rPr>
        <w:t>／</w:t>
      </w:r>
      <w:r w:rsidR="00C83E53" w:rsidRPr="00C20F74">
        <w:rPr>
          <w:rFonts w:ascii="ＭＳ ゴシック" w:eastAsia="ＭＳ ゴシック" w:hAnsi="ＭＳ ゴシック" w:hint="eastAsia"/>
          <w:sz w:val="21"/>
        </w:rPr>
        <w:t>子どもの時の文化芸術体験の重要性について、「重要」</w:t>
      </w:r>
      <w:r w:rsidR="00FA60BF">
        <w:rPr>
          <w:rFonts w:ascii="ＭＳ ゴシック" w:eastAsia="ＭＳ ゴシック" w:hAnsi="ＭＳ ゴシック" w:hint="eastAsia"/>
          <w:sz w:val="21"/>
        </w:rPr>
        <w:t>79</w:t>
      </w:r>
      <w:r w:rsidR="00C83E53"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00C83E53" w:rsidRPr="00C20F74">
        <w:rPr>
          <w:rFonts w:ascii="ＭＳ ゴシック" w:eastAsia="ＭＳ ゴシック" w:hAnsi="ＭＳ ゴシック" w:hint="eastAsia"/>
          <w:sz w:val="21"/>
        </w:rPr>
        <w:t>％。</w:t>
      </w:r>
    </w:p>
    <w:p w14:paraId="0AD02B41" w14:textId="0E068B4E" w:rsidR="00C83E53" w:rsidRDefault="00C83E53" w:rsidP="00042398">
      <w:pPr>
        <w:pStyle w:val="ac"/>
        <w:numPr>
          <w:ilvl w:val="0"/>
          <w:numId w:val="28"/>
        </w:numPr>
        <w:ind w:rightChars="1471" w:right="3530"/>
        <w:contextualSpacing w:val="0"/>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26</w:t>
      </w:r>
      <w:r>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子どもの文化芸術に親しむ体験（文化芸術体験）</w:t>
      </w:r>
      <w:r>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、「地域、幼稚園、学校における公演などの鑑賞体験」</w:t>
      </w:r>
      <w:r w:rsidR="00FA60BF">
        <w:rPr>
          <w:rFonts w:ascii="ＭＳ ゴシック" w:eastAsia="ＭＳ ゴシック" w:hAnsi="ＭＳ ゴシック" w:hint="eastAsia"/>
          <w:sz w:val="21"/>
        </w:rPr>
        <w:t>72</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5</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p>
    <w:p w14:paraId="5E97A681" w14:textId="573FB108" w:rsidR="00275AFE" w:rsidRPr="001A5A3D" w:rsidRDefault="00275AFE" w:rsidP="00275AFE">
      <w:pPr>
        <w:spacing w:beforeLines="50" w:before="175"/>
        <w:jc w:val="both"/>
        <w:outlineLvl w:val="3"/>
        <w:rPr>
          <w:rFonts w:ascii="ＭＳ ゴシック" w:eastAsia="ＭＳ ゴシック" w:hAnsi="ＭＳ ゴシック"/>
          <w:sz w:val="21"/>
        </w:rPr>
      </w:pPr>
      <w:r w:rsidRPr="00E7104E">
        <w:rPr>
          <w:rFonts w:ascii="ＭＳ ゴシック" w:eastAsia="ＭＳ ゴシック" w:hAnsi="ＭＳ ゴシック" w:hint="eastAsia"/>
          <w:sz w:val="21"/>
          <w:szCs w:val="21"/>
        </w:rPr>
        <w:t>◆大人の活動</w:t>
      </w:r>
    </w:p>
    <w:p w14:paraId="05AA7358" w14:textId="19DB632C" w:rsidR="00AC52D9" w:rsidRDefault="00AC52D9" w:rsidP="00042398">
      <w:pPr>
        <w:pStyle w:val="ac"/>
        <w:numPr>
          <w:ilvl w:val="0"/>
          <w:numId w:val="28"/>
        </w:numPr>
        <w:ind w:rightChars="1471" w:right="3530"/>
        <w:contextualSpacing w:val="0"/>
        <w:jc w:val="both"/>
        <w:rPr>
          <w:rFonts w:ascii="ＭＳ ゴシック" w:eastAsia="ＭＳ ゴシック" w:hAnsi="ＭＳ ゴシック"/>
          <w:sz w:val="21"/>
        </w:rPr>
      </w:pPr>
      <w:r w:rsidRPr="001D475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30</w:t>
      </w:r>
      <w:r w:rsidRPr="001D4759">
        <w:rPr>
          <w:rFonts w:ascii="ＭＳ ゴシック" w:eastAsia="ＭＳ ゴシック" w:hAnsi="ＭＳ ゴシック" w:hint="eastAsia"/>
          <w:sz w:val="21"/>
        </w:rPr>
        <w:t>／この</w:t>
      </w:r>
      <w:r w:rsidR="00FA60BF">
        <w:rPr>
          <w:rFonts w:ascii="ＭＳ ゴシック" w:eastAsia="ＭＳ ゴシック" w:hAnsi="ＭＳ ゴシック" w:hint="eastAsia"/>
          <w:sz w:val="21"/>
        </w:rPr>
        <w:t>1</w:t>
      </w:r>
      <w:r w:rsidRPr="001D4759">
        <w:rPr>
          <w:rFonts w:ascii="ＭＳ ゴシック" w:eastAsia="ＭＳ ゴシック" w:hAnsi="ＭＳ ゴシック" w:hint="eastAsia"/>
          <w:sz w:val="21"/>
        </w:rPr>
        <w:t>年間にホール・劇場、映画館、美術館・博物館などに出向</w:t>
      </w:r>
      <w:r w:rsidR="001D4759" w:rsidRPr="001D4759">
        <w:rPr>
          <w:rFonts w:ascii="ＭＳ ゴシック" w:eastAsia="ＭＳ ゴシック" w:hAnsi="ＭＳ ゴシック" w:hint="eastAsia"/>
          <w:sz w:val="21"/>
        </w:rPr>
        <w:t>くなど、</w:t>
      </w:r>
      <w:r w:rsidRPr="001D4759">
        <w:rPr>
          <w:rFonts w:ascii="ＭＳ ゴシック" w:eastAsia="ＭＳ ゴシック" w:hAnsi="ＭＳ ゴシック" w:hint="eastAsia"/>
          <w:sz w:val="21"/>
        </w:rPr>
        <w:t>何らかの文化芸術体験をした市民の</w:t>
      </w:r>
      <w:r w:rsidRPr="001D4759">
        <w:rPr>
          <w:rFonts w:ascii="ＭＳ ゴシック" w:eastAsia="ＭＳ ゴシック" w:hAnsi="ＭＳ ゴシック" w:hint="eastAsia"/>
          <w:sz w:val="21"/>
          <w:szCs w:val="21"/>
        </w:rPr>
        <w:t>比率</w:t>
      </w:r>
      <w:r w:rsidRPr="001D4759">
        <w:rPr>
          <w:rFonts w:ascii="ＭＳ ゴシック" w:eastAsia="ＭＳ ゴシック" w:hAnsi="ＭＳ ゴシック" w:hint="eastAsia"/>
          <w:sz w:val="21"/>
        </w:rPr>
        <w:t>（実人数で集計）は</w:t>
      </w:r>
      <w:r w:rsidR="00FA60BF">
        <w:rPr>
          <w:rFonts w:ascii="ＭＳ ゴシック" w:eastAsia="ＭＳ ゴシック" w:hAnsi="ＭＳ ゴシック" w:hint="eastAsia"/>
          <w:sz w:val="21"/>
        </w:rPr>
        <w:t>66</w:t>
      </w:r>
      <w:r w:rsidRPr="001D4759">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1D4759">
        <w:rPr>
          <w:rFonts w:ascii="ＭＳ ゴシック" w:eastAsia="ＭＳ ゴシック" w:hAnsi="ＭＳ ゴシック" w:hint="eastAsia"/>
          <w:sz w:val="21"/>
        </w:rPr>
        <w:t>％。</w:t>
      </w:r>
      <w:r w:rsidR="001D4759">
        <w:rPr>
          <w:rFonts w:ascii="ＭＳ ゴシック" w:eastAsia="ＭＳ ゴシック" w:hAnsi="ＭＳ ゴシック" w:hint="eastAsia"/>
          <w:sz w:val="21"/>
        </w:rPr>
        <w:t>（上図）</w:t>
      </w:r>
    </w:p>
    <w:p w14:paraId="4C380030" w14:textId="77777777" w:rsidR="00275AFE" w:rsidRPr="001D4759" w:rsidRDefault="00275AFE" w:rsidP="00275AFE">
      <w:pPr>
        <w:pStyle w:val="ac"/>
        <w:ind w:left="420" w:rightChars="1471" w:right="3530"/>
        <w:contextualSpacing w:val="0"/>
        <w:jc w:val="both"/>
        <w:rPr>
          <w:rFonts w:ascii="ＭＳ ゴシック" w:eastAsia="ＭＳ ゴシック" w:hAnsi="ＭＳ ゴシック"/>
          <w:sz w:val="21"/>
        </w:rPr>
      </w:pPr>
    </w:p>
    <w:p w14:paraId="7C1F840A" w14:textId="4644C1FE" w:rsidR="001D4759" w:rsidRDefault="001D4759" w:rsidP="00042398">
      <w:pPr>
        <w:pStyle w:val="ac"/>
        <w:numPr>
          <w:ilvl w:val="0"/>
          <w:numId w:val="28"/>
        </w:numPr>
        <w:ind w:rightChars="1471" w:right="3530"/>
        <w:contextualSpacing w:val="0"/>
        <w:jc w:val="both"/>
        <w:rPr>
          <w:rFonts w:ascii="ＭＳ ゴシック" w:eastAsia="ＭＳ ゴシック" w:hAnsi="ＭＳ ゴシック"/>
          <w:sz w:val="21"/>
        </w:rPr>
      </w:pPr>
      <w:r w:rsidRPr="001D475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31</w:t>
      </w:r>
      <w:r w:rsidRPr="001D4759">
        <w:rPr>
          <w:rFonts w:ascii="ＭＳ ゴシック" w:eastAsia="ＭＳ ゴシック" w:hAnsi="ＭＳ ゴシック" w:hint="eastAsia"/>
          <w:sz w:val="21"/>
        </w:rPr>
        <w:t>／この</w:t>
      </w:r>
      <w:r w:rsidR="00FA60BF">
        <w:rPr>
          <w:rFonts w:ascii="ＭＳ ゴシック" w:eastAsia="ＭＳ ゴシック" w:hAnsi="ＭＳ ゴシック" w:hint="eastAsia"/>
          <w:sz w:val="21"/>
        </w:rPr>
        <w:t>1</w:t>
      </w:r>
      <w:r w:rsidRPr="001D4759">
        <w:rPr>
          <w:rFonts w:ascii="ＭＳ ゴシック" w:eastAsia="ＭＳ ゴシック" w:hAnsi="ＭＳ ゴシック" w:hint="eastAsia"/>
          <w:sz w:val="21"/>
        </w:rPr>
        <w:t>年間に</w:t>
      </w:r>
      <w:r w:rsidRPr="00C20F74">
        <w:rPr>
          <w:rFonts w:ascii="ＭＳ ゴシック" w:eastAsia="ＭＳ ゴシック" w:hAnsi="ＭＳ ゴシック" w:hint="eastAsia"/>
          <w:sz w:val="21"/>
        </w:rPr>
        <w:t>テレビ、ラジオ、ＣＤ・ＤＶＤ、インターネットなど</w:t>
      </w:r>
      <w:r w:rsidRPr="001D4759">
        <w:rPr>
          <w:rFonts w:ascii="ＭＳ ゴシック" w:eastAsia="ＭＳ ゴシック" w:hAnsi="ＭＳ ゴシック" w:hint="eastAsia"/>
          <w:sz w:val="21"/>
        </w:rPr>
        <w:t>メディアを通じて文化芸術を鑑賞した市民の比率は</w:t>
      </w:r>
      <w:r w:rsidR="00FA60BF">
        <w:rPr>
          <w:rFonts w:ascii="ＭＳ ゴシック" w:eastAsia="ＭＳ ゴシック" w:hAnsi="ＭＳ ゴシック" w:hint="eastAsia"/>
          <w:sz w:val="21"/>
        </w:rPr>
        <w:t>75</w:t>
      </w:r>
      <w:r w:rsidRPr="001D4759">
        <w:rPr>
          <w:rFonts w:ascii="ＭＳ ゴシック" w:eastAsia="ＭＳ ゴシック" w:hAnsi="ＭＳ ゴシック" w:hint="eastAsia"/>
          <w:sz w:val="21"/>
        </w:rPr>
        <w:t>.</w:t>
      </w:r>
      <w:r w:rsidR="00FA60BF">
        <w:rPr>
          <w:rFonts w:ascii="ＭＳ ゴシック" w:eastAsia="ＭＳ ゴシック" w:hAnsi="ＭＳ ゴシック" w:hint="eastAsia"/>
          <w:sz w:val="21"/>
        </w:rPr>
        <w:t>0</w:t>
      </w:r>
      <w:r w:rsidRPr="001D4759">
        <w:rPr>
          <w:rFonts w:ascii="ＭＳ ゴシック" w:eastAsia="ＭＳ ゴシック" w:hAnsi="ＭＳ ゴシック" w:hint="eastAsia"/>
          <w:sz w:val="21"/>
        </w:rPr>
        <w:t>％。</w:t>
      </w:r>
      <w:r>
        <w:rPr>
          <w:rFonts w:ascii="ＭＳ ゴシック" w:eastAsia="ＭＳ ゴシック" w:hAnsi="ＭＳ ゴシック" w:hint="eastAsia"/>
          <w:sz w:val="21"/>
        </w:rPr>
        <w:t>（</w:t>
      </w:r>
      <w:r w:rsidR="00013004">
        <w:rPr>
          <w:rFonts w:ascii="ＭＳ ゴシック" w:eastAsia="ＭＳ ゴシック" w:hAnsi="ＭＳ ゴシック" w:hint="eastAsia"/>
          <w:sz w:val="21"/>
        </w:rPr>
        <w:t>中</w:t>
      </w:r>
      <w:r>
        <w:rPr>
          <w:rFonts w:ascii="ＭＳ ゴシック" w:eastAsia="ＭＳ ゴシック" w:hAnsi="ＭＳ ゴシック" w:hint="eastAsia"/>
          <w:sz w:val="21"/>
        </w:rPr>
        <w:t>図）</w:t>
      </w:r>
    </w:p>
    <w:p w14:paraId="1B6C165E" w14:textId="77777777" w:rsidR="00275AFE" w:rsidRPr="001D4759" w:rsidRDefault="00275AFE" w:rsidP="00275AFE">
      <w:pPr>
        <w:pStyle w:val="ac"/>
        <w:ind w:left="420" w:rightChars="1471" w:right="3530"/>
        <w:contextualSpacing w:val="0"/>
        <w:jc w:val="both"/>
        <w:rPr>
          <w:rFonts w:ascii="ＭＳ ゴシック" w:eastAsia="ＭＳ ゴシック" w:hAnsi="ＭＳ ゴシック"/>
          <w:sz w:val="21"/>
        </w:rPr>
      </w:pPr>
    </w:p>
    <w:p w14:paraId="6A1A40D3" w14:textId="0002C552" w:rsidR="00013004" w:rsidRDefault="00013004" w:rsidP="00042398">
      <w:pPr>
        <w:pStyle w:val="ac"/>
        <w:numPr>
          <w:ilvl w:val="0"/>
          <w:numId w:val="28"/>
        </w:numPr>
        <w:ind w:rightChars="1471" w:right="3530"/>
        <w:contextualSpacing w:val="0"/>
        <w:jc w:val="both"/>
        <w:rPr>
          <w:rFonts w:ascii="ＭＳ ゴシック" w:eastAsia="ＭＳ ゴシック" w:hAnsi="ＭＳ ゴシック"/>
          <w:sz w:val="21"/>
        </w:rPr>
      </w:pPr>
      <w:r w:rsidRPr="001D475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33</w:t>
      </w:r>
      <w:r w:rsidRPr="001D4759">
        <w:rPr>
          <w:rFonts w:ascii="ＭＳ ゴシック" w:eastAsia="ＭＳ ゴシック" w:hAnsi="ＭＳ ゴシック" w:hint="eastAsia"/>
          <w:sz w:val="21"/>
        </w:rPr>
        <w:t>／</w:t>
      </w:r>
      <w:r w:rsidRPr="00C20F74">
        <w:rPr>
          <w:rFonts w:ascii="ＭＳ ゴシック" w:eastAsia="ＭＳ ゴシック" w:hAnsi="ＭＳ ゴシック" w:hint="eastAsia"/>
          <w:sz w:val="21"/>
        </w:rPr>
        <w:t>この</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年間に何らかの文化芸術活動をした市民の</w:t>
      </w:r>
      <w:r>
        <w:rPr>
          <w:rFonts w:ascii="ＭＳ ゴシック" w:eastAsia="ＭＳ ゴシック" w:hAnsi="ＭＳ ゴシック" w:hint="eastAsia"/>
          <w:sz w:val="21"/>
          <w:szCs w:val="21"/>
        </w:rPr>
        <w:t>比率</w:t>
      </w:r>
      <w:r w:rsidRPr="00C20F74">
        <w:rPr>
          <w:rFonts w:ascii="ＭＳ ゴシック" w:eastAsia="ＭＳ ゴシック" w:hAnsi="ＭＳ ゴシック" w:hint="eastAsia"/>
          <w:sz w:val="21"/>
        </w:rPr>
        <w:t>は</w:t>
      </w:r>
      <w:r w:rsidR="00FA60BF">
        <w:rPr>
          <w:rFonts w:ascii="ＭＳ ゴシック" w:eastAsia="ＭＳ ゴシック" w:hAnsi="ＭＳ ゴシック" w:hint="eastAsia"/>
          <w:sz w:val="21"/>
        </w:rPr>
        <w:t>13</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0</w:t>
      </w:r>
      <w:r w:rsidRPr="00C20F74">
        <w:rPr>
          <w:rFonts w:ascii="ＭＳ ゴシック" w:eastAsia="ＭＳ ゴシック" w:hAnsi="ＭＳ ゴシック" w:hint="eastAsia"/>
          <w:sz w:val="21"/>
        </w:rPr>
        <w:t>％。</w:t>
      </w:r>
      <w:r>
        <w:rPr>
          <w:rFonts w:ascii="ＭＳ ゴシック" w:eastAsia="ＭＳ ゴシック" w:hAnsi="ＭＳ ゴシック" w:hint="eastAsia"/>
          <w:sz w:val="21"/>
        </w:rPr>
        <w:t>（下図）</w:t>
      </w:r>
    </w:p>
    <w:p w14:paraId="1CA2E154" w14:textId="185571BA" w:rsidR="00275AFE" w:rsidRPr="00C20F74" w:rsidRDefault="00275AFE" w:rsidP="00275AFE">
      <w:pPr>
        <w:pStyle w:val="ac"/>
        <w:ind w:left="420" w:rightChars="1471" w:right="3530"/>
        <w:contextualSpacing w:val="0"/>
        <w:jc w:val="both"/>
        <w:rPr>
          <w:rFonts w:ascii="ＭＳ ゴシック" w:eastAsia="ＭＳ ゴシック" w:hAnsi="ＭＳ ゴシック"/>
          <w:sz w:val="21"/>
        </w:rPr>
      </w:pPr>
    </w:p>
    <w:p w14:paraId="0C6345E8" w14:textId="76512477" w:rsidR="00C83E53" w:rsidRDefault="00C83E53" w:rsidP="00042398">
      <w:pPr>
        <w:pStyle w:val="ac"/>
        <w:numPr>
          <w:ilvl w:val="0"/>
          <w:numId w:val="28"/>
        </w:numPr>
        <w:ind w:rightChars="1471" w:right="3530"/>
        <w:contextualSpacing w:val="0"/>
        <w:jc w:val="both"/>
        <w:rPr>
          <w:rFonts w:ascii="ＭＳ ゴシック" w:eastAsia="ＭＳ ゴシック" w:hAnsi="ＭＳ ゴシック"/>
          <w:sz w:val="21"/>
        </w:rPr>
      </w:pPr>
      <w:r w:rsidRPr="001D475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32</w:t>
      </w:r>
      <w:r w:rsidRPr="001D4759">
        <w:rPr>
          <w:rFonts w:ascii="ＭＳ ゴシック" w:eastAsia="ＭＳ ゴシック" w:hAnsi="ＭＳ ゴシック" w:hint="eastAsia"/>
          <w:sz w:val="21"/>
        </w:rPr>
        <w:t>／</w:t>
      </w:r>
      <w:r w:rsidRPr="00C20F74">
        <w:rPr>
          <w:rFonts w:ascii="ＭＳ ゴシック" w:eastAsia="ＭＳ ゴシック" w:hAnsi="ＭＳ ゴシック" w:hint="eastAsia"/>
          <w:sz w:val="21"/>
        </w:rPr>
        <w:t>この</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年間に市の文化ホール、印旛歴史民俗資料館、木下交流の杜歴史資料センターを訪問した頻度について、「行かなかった」</w:t>
      </w:r>
      <w:r w:rsidR="00FA60BF">
        <w:rPr>
          <w:rFonts w:ascii="ＭＳ ゴシック" w:eastAsia="ＭＳ ゴシック" w:hAnsi="ＭＳ ゴシック" w:hint="eastAsia"/>
          <w:sz w:val="21"/>
        </w:rPr>
        <w:t>78</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い。その中で、</w:t>
      </w:r>
      <w:r w:rsidR="00FA60BF">
        <w:rPr>
          <w:rFonts w:ascii="ＭＳ ゴシック" w:eastAsia="ＭＳ ゴシック" w:hAnsi="ＭＳ ゴシック" w:hint="eastAsia"/>
          <w:sz w:val="21"/>
        </w:rPr>
        <w:t>40</w:t>
      </w:r>
      <w:r w:rsidRPr="00C20F74">
        <w:rPr>
          <w:rFonts w:ascii="ＭＳ ゴシック" w:eastAsia="ＭＳ ゴシック" w:hAnsi="ＭＳ ゴシック" w:hint="eastAsia"/>
          <w:sz w:val="21"/>
        </w:rPr>
        <w:t>歳代と</w:t>
      </w:r>
      <w:r w:rsidR="00FA60BF">
        <w:rPr>
          <w:rFonts w:ascii="ＭＳ ゴシック" w:eastAsia="ＭＳ ゴシック" w:hAnsi="ＭＳ ゴシック" w:hint="eastAsia"/>
          <w:sz w:val="21"/>
        </w:rPr>
        <w:t>65</w:t>
      </w:r>
      <w:r w:rsidRPr="00C20F74">
        <w:rPr>
          <w:rFonts w:ascii="ＭＳ ゴシック" w:eastAsia="ＭＳ ゴシック" w:hAnsi="ＭＳ ゴシック" w:hint="eastAsia"/>
          <w:sz w:val="21"/>
        </w:rPr>
        <w:t>歳以上は「年</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C20F74">
        <w:rPr>
          <w:rFonts w:ascii="ＭＳ ゴシック" w:eastAsia="ＭＳ ゴシック" w:hAnsi="ＭＳ ゴシック" w:hint="eastAsia"/>
          <w:sz w:val="21"/>
        </w:rPr>
        <w:t>回」が</w:t>
      </w:r>
      <w:r w:rsidR="00FA60BF">
        <w:rPr>
          <w:rFonts w:ascii="ＭＳ ゴシック" w:eastAsia="ＭＳ ゴシック" w:hAnsi="ＭＳ ゴシック" w:hint="eastAsia"/>
          <w:sz w:val="21"/>
        </w:rPr>
        <w:t>20</w:t>
      </w:r>
      <w:r w:rsidRPr="00C20F74">
        <w:rPr>
          <w:rFonts w:ascii="ＭＳ ゴシック" w:eastAsia="ＭＳ ゴシック" w:hAnsi="ＭＳ ゴシック" w:hint="eastAsia"/>
          <w:sz w:val="21"/>
        </w:rPr>
        <w:t>％台と、他の年齢層に比べて多</w:t>
      </w:r>
      <w:r>
        <w:rPr>
          <w:rFonts w:ascii="ＭＳ ゴシック" w:eastAsia="ＭＳ ゴシック" w:hAnsi="ＭＳ ゴシック" w:hint="eastAsia"/>
          <w:sz w:val="21"/>
        </w:rPr>
        <w:t>い。</w:t>
      </w:r>
    </w:p>
    <w:p w14:paraId="1D0E3016" w14:textId="77777777" w:rsidR="00C83E53" w:rsidRDefault="00C83E53" w:rsidP="00973363">
      <w:pPr>
        <w:pStyle w:val="ac"/>
        <w:spacing w:beforeLines="50" w:before="175"/>
        <w:ind w:left="420" w:rightChars="1471" w:right="3530"/>
        <w:contextualSpacing w:val="0"/>
        <w:jc w:val="both"/>
        <w:rPr>
          <w:rFonts w:ascii="ＭＳ ゴシック" w:eastAsia="ＭＳ ゴシック" w:hAnsi="ＭＳ ゴシック"/>
          <w:sz w:val="21"/>
        </w:rPr>
      </w:pPr>
    </w:p>
    <w:p w14:paraId="432F8D8C" w14:textId="78E24BC3"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i/>
          <w:sz w:val="21"/>
        </w:rPr>
        <w:t>▶▶</w:t>
      </w:r>
      <w:r w:rsidRPr="00E7104E">
        <w:rPr>
          <w:rFonts w:ascii="ＭＳ ゴシック" w:eastAsia="ＭＳ ゴシック" w:hAnsi="ＭＳ ゴシック" w:hint="eastAsia"/>
          <w:i/>
          <w:sz w:val="21"/>
        </w:rPr>
        <w:t>計画策定に向けた考察</w:t>
      </w:r>
    </w:p>
    <w:p w14:paraId="5D92BB95" w14:textId="7E1222EF" w:rsidR="008C17D4" w:rsidRPr="00973363" w:rsidRDefault="00BF1086"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8C17D4" w:rsidRPr="00973363">
        <w:rPr>
          <w:rFonts w:ascii="ＭＳ ゴシック" w:eastAsia="ＭＳ ゴシック" w:hAnsi="ＭＳ ゴシック" w:hint="eastAsia"/>
          <w:sz w:val="21"/>
          <w:shd w:val="pct15" w:color="auto" w:fill="FFFFFF"/>
        </w:rPr>
        <w:t>子どもの頃から文化芸術にふれる機会を増やしていくこと</w:t>
      </w:r>
    </w:p>
    <w:p w14:paraId="6133188C" w14:textId="79597A72" w:rsidR="008C17D4" w:rsidRDefault="008C17D4" w:rsidP="00973363">
      <w:pPr>
        <w:numPr>
          <w:ilvl w:val="0"/>
          <w:numId w:val="4"/>
        </w:numPr>
        <w:jc w:val="both"/>
        <w:rPr>
          <w:rFonts w:ascii="ＭＳ ゴシック" w:eastAsia="ＭＳ ゴシック" w:hAnsi="ＭＳ ゴシック"/>
          <w:sz w:val="21"/>
        </w:rPr>
      </w:pPr>
      <w:r w:rsidRPr="00E6505F">
        <w:rPr>
          <w:rFonts w:ascii="ＭＳ ゴシック" w:eastAsia="ＭＳ ゴシック" w:hAnsi="ＭＳ ゴシック" w:hint="eastAsia"/>
          <w:sz w:val="21"/>
        </w:rPr>
        <w:t>保護者</w:t>
      </w:r>
      <w:r w:rsidRPr="00E6505F">
        <w:rPr>
          <w:rFonts w:ascii="ＭＳ ゴシック" w:eastAsia="ＭＳ ゴシック" w:hAnsi="ＭＳ ゴシック" w:hint="eastAsia"/>
          <w:color w:val="000000"/>
          <w:sz w:val="21"/>
        </w:rPr>
        <w:t>の</w:t>
      </w:r>
      <w:r w:rsidR="00FA60BF">
        <w:rPr>
          <w:rFonts w:ascii="ＭＳ ゴシック" w:eastAsia="ＭＳ ゴシック" w:hAnsi="ＭＳ ゴシック" w:hint="eastAsia"/>
          <w:sz w:val="21"/>
        </w:rPr>
        <w:t>79</w:t>
      </w:r>
      <w:r w:rsidRPr="00724FC5">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724FC5">
        <w:rPr>
          <w:rFonts w:ascii="ＭＳ ゴシック" w:eastAsia="ＭＳ ゴシック" w:hAnsi="ＭＳ ゴシック" w:hint="eastAsia"/>
          <w:sz w:val="21"/>
        </w:rPr>
        <w:t>％が</w:t>
      </w:r>
      <w:r w:rsidR="000B450E" w:rsidRPr="00724FC5">
        <w:rPr>
          <w:rFonts w:ascii="ＭＳ ゴシック" w:eastAsia="ＭＳ ゴシック" w:hAnsi="ＭＳ ゴシック" w:hint="eastAsia"/>
          <w:sz w:val="21"/>
        </w:rPr>
        <w:t>子ども</w:t>
      </w:r>
      <w:r w:rsidR="000B450E" w:rsidRPr="00E6505F">
        <w:rPr>
          <w:rFonts w:ascii="ＭＳ ゴシック" w:eastAsia="ＭＳ ゴシック" w:hAnsi="ＭＳ ゴシック" w:hint="eastAsia"/>
          <w:sz w:val="21"/>
        </w:rPr>
        <w:t>の</w:t>
      </w:r>
      <w:r w:rsidR="000B450E" w:rsidRPr="00E6505F">
        <w:rPr>
          <w:rFonts w:ascii="ＭＳ ゴシック" w:eastAsia="ＭＳ ゴシック" w:hAnsi="ＭＳ ゴシック" w:hint="eastAsia"/>
          <w:color w:val="000000"/>
          <w:sz w:val="21"/>
        </w:rPr>
        <w:t>文化芸術体験</w:t>
      </w:r>
      <w:r w:rsidR="000B450E">
        <w:rPr>
          <w:rFonts w:ascii="ＭＳ ゴシック" w:eastAsia="ＭＳ ゴシック" w:hAnsi="ＭＳ ゴシック" w:hint="eastAsia"/>
          <w:color w:val="000000"/>
          <w:sz w:val="21"/>
        </w:rPr>
        <w:t>が</w:t>
      </w:r>
      <w:r w:rsidRPr="00E6505F">
        <w:rPr>
          <w:rFonts w:ascii="ＭＳ ゴシック" w:eastAsia="ＭＳ ゴシック" w:hAnsi="ＭＳ ゴシック" w:hint="eastAsia"/>
          <w:sz w:val="21"/>
        </w:rPr>
        <w:t>「重要である」</w:t>
      </w:r>
      <w:r>
        <w:rPr>
          <w:rFonts w:ascii="ＭＳ ゴシック" w:eastAsia="ＭＳ ゴシック" w:hAnsi="ＭＳ ゴシック" w:hint="eastAsia"/>
          <w:sz w:val="21"/>
        </w:rPr>
        <w:t>と</w:t>
      </w:r>
      <w:r w:rsidR="000B450E">
        <w:rPr>
          <w:rFonts w:ascii="ＭＳ ゴシック" w:eastAsia="ＭＳ ゴシック" w:hAnsi="ＭＳ ゴシック" w:hint="eastAsia"/>
          <w:sz w:val="21"/>
        </w:rPr>
        <w:t>回答し</w:t>
      </w:r>
      <w:r>
        <w:rPr>
          <w:rFonts w:ascii="ＭＳ ゴシック" w:eastAsia="ＭＳ ゴシック" w:hAnsi="ＭＳ ゴシック" w:hint="eastAsia"/>
          <w:sz w:val="21"/>
        </w:rPr>
        <w:t>ています。</w:t>
      </w:r>
    </w:p>
    <w:p w14:paraId="00418F66" w14:textId="540E388E" w:rsidR="008C17D4" w:rsidRDefault="008C17D4"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t>子どもが</w:t>
      </w:r>
      <w:r w:rsidRPr="00E6505F">
        <w:rPr>
          <w:rFonts w:ascii="ＭＳ ゴシック" w:eastAsia="ＭＳ ゴシック" w:hAnsi="ＭＳ ゴシック" w:hint="eastAsia"/>
          <w:sz w:val="21"/>
        </w:rPr>
        <w:t>文化芸術に親しむ機会</w:t>
      </w:r>
      <w:r>
        <w:rPr>
          <w:rFonts w:ascii="ＭＳ ゴシック" w:eastAsia="ＭＳ ゴシック" w:hAnsi="ＭＳ ゴシック" w:hint="eastAsia"/>
          <w:sz w:val="21"/>
        </w:rPr>
        <w:t>は</w:t>
      </w:r>
      <w:r w:rsidRPr="00E6505F">
        <w:rPr>
          <w:rFonts w:ascii="ＭＳ ゴシック" w:eastAsia="ＭＳ ゴシック" w:hAnsi="ＭＳ ゴシック" w:hint="eastAsia"/>
          <w:sz w:val="21"/>
        </w:rPr>
        <w:t>「地域、幼稚園、学校における公演などの鑑賞体験」</w:t>
      </w:r>
      <w:r>
        <w:rPr>
          <w:rFonts w:ascii="ＭＳ ゴシック" w:eastAsia="ＭＳ ゴシック" w:hAnsi="ＭＳ ゴシック" w:hint="eastAsia"/>
          <w:sz w:val="21"/>
        </w:rPr>
        <w:t>が中心であり、その活動を充実</w:t>
      </w:r>
      <w:r w:rsidR="000B450E">
        <w:rPr>
          <w:rFonts w:ascii="ＭＳ ゴシック" w:eastAsia="ＭＳ ゴシック" w:hAnsi="ＭＳ ゴシック" w:hint="eastAsia"/>
          <w:sz w:val="21"/>
        </w:rPr>
        <w:t>して</w:t>
      </w:r>
      <w:r>
        <w:rPr>
          <w:rFonts w:ascii="ＭＳ ゴシック" w:eastAsia="ＭＳ ゴシック" w:hAnsi="ＭＳ ゴシック" w:hint="eastAsia"/>
          <w:sz w:val="21"/>
        </w:rPr>
        <w:t>ほしいというのが保護者の希望です。</w:t>
      </w:r>
    </w:p>
    <w:p w14:paraId="17FB0AE1" w14:textId="6FD71478" w:rsidR="000B450E" w:rsidRDefault="00724FC5"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t>保護者の認識と希望を踏まえ、</w:t>
      </w:r>
      <w:r w:rsidR="008C17D4" w:rsidRPr="000B450E">
        <w:rPr>
          <w:rFonts w:ascii="ＭＳ ゴシック" w:eastAsia="ＭＳ ゴシック" w:hAnsi="ＭＳ ゴシック" w:hint="eastAsia"/>
          <w:sz w:val="21"/>
        </w:rPr>
        <w:t>文化芸術団体、地域、幼稚園、学校が連携あるいは協力して、子どもの頃から文化芸術にふれる機会を増やしていくこと</w:t>
      </w:r>
      <w:r w:rsidR="000B450E" w:rsidRPr="000B450E">
        <w:rPr>
          <w:rFonts w:ascii="ＭＳ ゴシック" w:eastAsia="ＭＳ ゴシック" w:hAnsi="ＭＳ ゴシック" w:hint="eastAsia"/>
          <w:sz w:val="21"/>
        </w:rPr>
        <w:t>、</w:t>
      </w:r>
      <w:r w:rsidR="008C17D4" w:rsidRPr="000B450E">
        <w:rPr>
          <w:rFonts w:ascii="ＭＳ ゴシック" w:eastAsia="ＭＳ ゴシック" w:hAnsi="ＭＳ ゴシック" w:hint="eastAsia"/>
          <w:sz w:val="21"/>
        </w:rPr>
        <w:t>地域の文化施設で子ども向けの鑑賞機会や学習機会を充実すること</w:t>
      </w:r>
      <w:r w:rsidR="000B450E">
        <w:rPr>
          <w:rFonts w:ascii="ＭＳ ゴシック" w:eastAsia="ＭＳ ゴシック" w:hAnsi="ＭＳ ゴシック" w:hint="eastAsia"/>
          <w:sz w:val="21"/>
        </w:rPr>
        <w:t>など</w:t>
      </w:r>
      <w:r w:rsidR="008C17D4" w:rsidRPr="000B450E">
        <w:rPr>
          <w:rFonts w:ascii="ＭＳ ゴシック" w:eastAsia="ＭＳ ゴシック" w:hAnsi="ＭＳ ゴシック" w:hint="eastAsia"/>
          <w:sz w:val="21"/>
        </w:rPr>
        <w:t>が</w:t>
      </w:r>
      <w:r w:rsidR="000B450E">
        <w:rPr>
          <w:rFonts w:ascii="ＭＳ ゴシック" w:eastAsia="ＭＳ ゴシック" w:hAnsi="ＭＳ ゴシック" w:hint="eastAsia"/>
          <w:sz w:val="21"/>
        </w:rPr>
        <w:t>期待されます。</w:t>
      </w:r>
    </w:p>
    <w:p w14:paraId="68A0107B" w14:textId="5B924AC6" w:rsidR="008C17D4" w:rsidRPr="000B450E" w:rsidRDefault="002C2A0C"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lastRenderedPageBreak/>
        <w:t>また、親子で</w:t>
      </w:r>
      <w:r w:rsidRPr="005D3788">
        <w:rPr>
          <w:rFonts w:ascii="ＭＳ ゴシック" w:eastAsia="ＭＳ ゴシック" w:hAnsi="ＭＳ ゴシック" w:hint="eastAsia"/>
          <w:sz w:val="21"/>
        </w:rPr>
        <w:t>一緒にできるプログラムを</w:t>
      </w:r>
      <w:r>
        <w:rPr>
          <w:rFonts w:ascii="ＭＳ ゴシック" w:eastAsia="ＭＳ ゴシック" w:hAnsi="ＭＳ ゴシック" w:hint="eastAsia"/>
          <w:sz w:val="21"/>
        </w:rPr>
        <w:t>増やす</w:t>
      </w:r>
      <w:r w:rsidRPr="005D3788">
        <w:rPr>
          <w:rFonts w:ascii="ＭＳ ゴシック" w:eastAsia="ＭＳ ゴシック" w:hAnsi="ＭＳ ゴシック" w:hint="eastAsia"/>
          <w:sz w:val="21"/>
        </w:rPr>
        <w:t>ことで、大人の生涯学習につながる</w:t>
      </w:r>
      <w:r w:rsidR="00724FC5">
        <w:rPr>
          <w:rFonts w:ascii="ＭＳ ゴシック" w:eastAsia="ＭＳ ゴシック" w:hAnsi="ＭＳ ゴシック" w:hint="eastAsia"/>
          <w:sz w:val="21"/>
        </w:rPr>
        <w:t>よう</w:t>
      </w:r>
      <w:r w:rsidR="00381262">
        <w:rPr>
          <w:rFonts w:ascii="ＭＳ ゴシック" w:eastAsia="ＭＳ ゴシック" w:hAnsi="ＭＳ ゴシック" w:hint="eastAsia"/>
          <w:sz w:val="21"/>
        </w:rPr>
        <w:t>な取り組み</w:t>
      </w:r>
      <w:r>
        <w:rPr>
          <w:rFonts w:ascii="ＭＳ ゴシック" w:eastAsia="ＭＳ ゴシック" w:hAnsi="ＭＳ ゴシック" w:hint="eastAsia"/>
          <w:sz w:val="21"/>
        </w:rPr>
        <w:t>も</w:t>
      </w:r>
      <w:r w:rsidRPr="005D3788">
        <w:rPr>
          <w:rFonts w:ascii="ＭＳ ゴシック" w:eastAsia="ＭＳ ゴシック" w:hAnsi="ＭＳ ゴシック" w:hint="eastAsia"/>
          <w:sz w:val="21"/>
        </w:rPr>
        <w:t>期待</w:t>
      </w:r>
      <w:r w:rsidR="00C83E53">
        <w:rPr>
          <w:rFonts w:ascii="ＭＳ ゴシック" w:eastAsia="ＭＳ ゴシック" w:hAnsi="ＭＳ ゴシック" w:hint="eastAsia"/>
          <w:sz w:val="21"/>
        </w:rPr>
        <w:t>され</w:t>
      </w:r>
      <w:r w:rsidRPr="005D3788">
        <w:rPr>
          <w:rFonts w:ascii="ＭＳ ゴシック" w:eastAsia="ＭＳ ゴシック" w:hAnsi="ＭＳ ゴシック" w:hint="eastAsia"/>
          <w:sz w:val="21"/>
        </w:rPr>
        <w:t>ます。</w:t>
      </w:r>
    </w:p>
    <w:p w14:paraId="7E1C61D3" w14:textId="69BBF0C8" w:rsidR="0016183D" w:rsidRPr="00973363" w:rsidRDefault="00BF1086" w:rsidP="00206DD1">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②</w:t>
      </w:r>
      <w:r w:rsidR="006543F1" w:rsidRPr="00973363">
        <w:rPr>
          <w:rFonts w:ascii="ＭＳ ゴシック" w:eastAsia="ＭＳ ゴシック" w:hAnsi="ＭＳ ゴシック" w:hint="eastAsia"/>
          <w:sz w:val="21"/>
          <w:shd w:val="pct15" w:color="auto" w:fill="FFFFFF"/>
        </w:rPr>
        <w:t>自ら文化芸術活動を実践する気運を高める取り組みが期待される</w:t>
      </w:r>
    </w:p>
    <w:p w14:paraId="3510CB9F" w14:textId="03CA7A68" w:rsidR="00B71060" w:rsidRDefault="00FA60BF"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t>1</w:t>
      </w:r>
      <w:r w:rsidR="0016183D" w:rsidRPr="001C32A1">
        <w:rPr>
          <w:rFonts w:ascii="ＭＳ ゴシック" w:eastAsia="ＭＳ ゴシック" w:hAnsi="ＭＳ ゴシック" w:hint="eastAsia"/>
          <w:sz w:val="21"/>
        </w:rPr>
        <w:t>年間にホール・劇場、映画館、美術館・博物館などに出向い</w:t>
      </w:r>
      <w:r w:rsidR="007B7982">
        <w:rPr>
          <w:rFonts w:ascii="ＭＳ ゴシック" w:eastAsia="ＭＳ ゴシック" w:hAnsi="ＭＳ ゴシック" w:hint="eastAsia"/>
          <w:sz w:val="21"/>
        </w:rPr>
        <w:t>て</w:t>
      </w:r>
      <w:r w:rsidR="0016183D" w:rsidRPr="001C32A1">
        <w:rPr>
          <w:rFonts w:ascii="ＭＳ ゴシック" w:eastAsia="ＭＳ ゴシック" w:hAnsi="ＭＳ ゴシック" w:hint="eastAsia"/>
          <w:sz w:val="21"/>
        </w:rPr>
        <w:t>文化芸術体験をした市民は</w:t>
      </w:r>
      <w:r>
        <w:rPr>
          <w:rFonts w:ascii="ＭＳ ゴシック" w:eastAsia="ＭＳ ゴシック" w:hAnsi="ＭＳ ゴシック" w:hint="eastAsia"/>
          <w:sz w:val="21"/>
        </w:rPr>
        <w:t>66</w:t>
      </w:r>
      <w:r w:rsidR="007B7982">
        <w:rPr>
          <w:rFonts w:ascii="ＭＳ ゴシック" w:eastAsia="ＭＳ ゴシック" w:hAnsi="ＭＳ ゴシック" w:hint="eastAsia"/>
          <w:sz w:val="21"/>
        </w:rPr>
        <w:t>.</w:t>
      </w:r>
      <w:r>
        <w:rPr>
          <w:rFonts w:ascii="ＭＳ ゴシック" w:eastAsia="ＭＳ ゴシック" w:hAnsi="ＭＳ ゴシック" w:hint="eastAsia"/>
          <w:sz w:val="21"/>
        </w:rPr>
        <w:t>2</w:t>
      </w:r>
      <w:r w:rsidR="0016183D" w:rsidRPr="001C32A1">
        <w:rPr>
          <w:rFonts w:ascii="ＭＳ ゴシック" w:eastAsia="ＭＳ ゴシック" w:hAnsi="ＭＳ ゴシック" w:hint="eastAsia"/>
          <w:sz w:val="21"/>
        </w:rPr>
        <w:t>％</w:t>
      </w:r>
      <w:r w:rsidR="007B7982">
        <w:rPr>
          <w:rFonts w:ascii="ＭＳ ゴシック" w:eastAsia="ＭＳ ゴシック" w:hAnsi="ＭＳ ゴシック" w:hint="eastAsia"/>
          <w:sz w:val="21"/>
        </w:rPr>
        <w:t>です。</w:t>
      </w:r>
      <w:r w:rsidR="0016183D" w:rsidRPr="001C32A1">
        <w:rPr>
          <w:rFonts w:ascii="ＭＳ ゴシック" w:eastAsia="ＭＳ ゴシック" w:hAnsi="ＭＳ ゴシック" w:hint="eastAsia"/>
          <w:sz w:val="21"/>
        </w:rPr>
        <w:t>こ</w:t>
      </w:r>
      <w:r w:rsidR="00AF0E7F">
        <w:rPr>
          <w:rFonts w:ascii="ＭＳ ゴシック" w:eastAsia="ＭＳ ゴシック" w:hAnsi="ＭＳ ゴシック" w:hint="eastAsia"/>
          <w:sz w:val="21"/>
        </w:rPr>
        <w:t>れ</w:t>
      </w:r>
      <w:r w:rsidR="00B71060">
        <w:rPr>
          <w:rFonts w:ascii="ＭＳ ゴシック" w:eastAsia="ＭＳ ゴシック" w:hAnsi="ＭＳ ゴシック" w:hint="eastAsia"/>
          <w:sz w:val="21"/>
        </w:rPr>
        <w:t>は</w:t>
      </w:r>
      <w:r w:rsidR="0016183D" w:rsidRPr="001C32A1">
        <w:rPr>
          <w:rFonts w:ascii="ＭＳ ゴシック" w:eastAsia="ＭＳ ゴシック" w:hAnsi="ＭＳ ゴシック" w:hint="eastAsia"/>
          <w:sz w:val="21"/>
        </w:rPr>
        <w:t>、内閣府の「文化に関する世論調査（</w:t>
      </w:r>
      <w:r w:rsidR="0016183D" w:rsidRPr="001C32A1">
        <w:rPr>
          <w:rFonts w:ascii="ＭＳ ゴシック" w:eastAsia="ＭＳ ゴシック" w:hAnsi="ＭＳ ゴシック"/>
          <w:sz w:val="21"/>
        </w:rPr>
        <w:t>平成</w:t>
      </w:r>
      <w:r>
        <w:rPr>
          <w:rFonts w:ascii="ＭＳ ゴシック" w:eastAsia="ＭＳ ゴシック" w:hAnsi="ＭＳ ゴシック"/>
          <w:sz w:val="21"/>
        </w:rPr>
        <w:t>21</w:t>
      </w:r>
      <w:r w:rsidR="0016183D" w:rsidRPr="001C32A1">
        <w:rPr>
          <w:rFonts w:ascii="ＭＳ ゴシック" w:eastAsia="ＭＳ ゴシック" w:hAnsi="ＭＳ ゴシック"/>
          <w:sz w:val="21"/>
        </w:rPr>
        <w:t>年</w:t>
      </w:r>
      <w:r>
        <w:rPr>
          <w:rFonts w:ascii="ＭＳ ゴシック" w:eastAsia="ＭＳ ゴシック" w:hAnsi="ＭＳ ゴシック"/>
          <w:sz w:val="21"/>
        </w:rPr>
        <w:t>11</w:t>
      </w:r>
      <w:r w:rsidR="0016183D" w:rsidRPr="001C32A1">
        <w:rPr>
          <w:rFonts w:ascii="ＭＳ ゴシック" w:eastAsia="ＭＳ ゴシック" w:hAnsi="ＭＳ ゴシック"/>
          <w:sz w:val="21"/>
        </w:rPr>
        <w:t>月</w:t>
      </w:r>
      <w:r w:rsidR="0016183D" w:rsidRPr="001C32A1">
        <w:rPr>
          <w:rFonts w:ascii="ＭＳ ゴシック" w:eastAsia="ＭＳ ゴシック" w:hAnsi="ＭＳ ゴシック" w:hint="eastAsia"/>
          <w:sz w:val="21"/>
        </w:rPr>
        <w:t>実施）」</w:t>
      </w:r>
      <w:r w:rsidR="00B71060">
        <w:rPr>
          <w:rFonts w:ascii="ＭＳ ゴシック" w:eastAsia="ＭＳ ゴシック" w:hAnsi="ＭＳ ゴシック" w:hint="eastAsia"/>
          <w:sz w:val="21"/>
        </w:rPr>
        <w:t>の</w:t>
      </w:r>
      <w:r w:rsidR="0016183D" w:rsidRPr="001C32A1">
        <w:rPr>
          <w:rFonts w:ascii="ＭＳ ゴシック" w:eastAsia="ＭＳ ゴシック" w:hAnsi="ＭＳ ゴシック" w:hint="eastAsia"/>
          <w:sz w:val="21"/>
        </w:rPr>
        <w:t>鑑賞活動したことがある国民の割合</w:t>
      </w:r>
      <w:r>
        <w:rPr>
          <w:rFonts w:ascii="ＭＳ ゴシック" w:eastAsia="ＭＳ ゴシック" w:hAnsi="ＭＳ ゴシック" w:hint="eastAsia"/>
          <w:sz w:val="21"/>
        </w:rPr>
        <w:t>62</w:t>
      </w:r>
      <w:r w:rsidR="0016183D" w:rsidRPr="001C32A1">
        <w:rPr>
          <w:rFonts w:ascii="ＭＳ ゴシック" w:eastAsia="ＭＳ ゴシック" w:hAnsi="ＭＳ ゴシック" w:hint="eastAsia"/>
          <w:sz w:val="21"/>
        </w:rPr>
        <w:t>.</w:t>
      </w:r>
      <w:r>
        <w:rPr>
          <w:rFonts w:ascii="ＭＳ ゴシック" w:eastAsia="ＭＳ ゴシック" w:hAnsi="ＭＳ ゴシック" w:hint="eastAsia"/>
          <w:sz w:val="21"/>
        </w:rPr>
        <w:t>8</w:t>
      </w:r>
      <w:r w:rsidR="0016183D" w:rsidRPr="001C32A1">
        <w:rPr>
          <w:rFonts w:ascii="ＭＳ ゴシック" w:eastAsia="ＭＳ ゴシック" w:hAnsi="ＭＳ ゴシック" w:hint="eastAsia"/>
          <w:sz w:val="21"/>
        </w:rPr>
        <w:t>％</w:t>
      </w:r>
      <w:r w:rsidR="00B71060">
        <w:rPr>
          <w:rFonts w:ascii="ＭＳ ゴシック" w:eastAsia="ＭＳ ゴシック" w:hAnsi="ＭＳ ゴシック" w:hint="eastAsia"/>
          <w:sz w:val="21"/>
        </w:rPr>
        <w:t>を上回っています。</w:t>
      </w:r>
    </w:p>
    <w:p w14:paraId="698D6DD2" w14:textId="30580E98" w:rsidR="008F34DF" w:rsidRDefault="00B71060" w:rsidP="00973363">
      <w:pPr>
        <w:numPr>
          <w:ilvl w:val="0"/>
          <w:numId w:val="4"/>
        </w:numPr>
        <w:jc w:val="both"/>
        <w:rPr>
          <w:rFonts w:ascii="ＭＳ ゴシック" w:eastAsia="ＭＳ ゴシック" w:hAnsi="ＭＳ ゴシック"/>
          <w:sz w:val="21"/>
        </w:rPr>
      </w:pPr>
      <w:r w:rsidRPr="00B71060">
        <w:rPr>
          <w:rFonts w:ascii="ＭＳ ゴシック" w:eastAsia="ＭＳ ゴシック" w:hAnsi="ＭＳ ゴシック" w:hint="eastAsia"/>
          <w:sz w:val="21"/>
        </w:rPr>
        <w:t>一方、「文化に関する世論調査（同）」</w:t>
      </w:r>
      <w:r>
        <w:rPr>
          <w:rFonts w:ascii="ＭＳ ゴシック" w:eastAsia="ＭＳ ゴシック" w:hAnsi="ＭＳ ゴシック" w:hint="eastAsia"/>
          <w:sz w:val="21"/>
        </w:rPr>
        <w:t>の</w:t>
      </w:r>
      <w:r w:rsidR="008F34DF">
        <w:rPr>
          <w:rFonts w:ascii="ＭＳ ゴシック" w:eastAsia="ＭＳ ゴシック" w:hAnsi="ＭＳ ゴシック" w:hint="eastAsia"/>
          <w:sz w:val="21"/>
        </w:rPr>
        <w:t>自ら</w:t>
      </w:r>
      <w:r w:rsidR="008F34DF" w:rsidRPr="001C32A1">
        <w:rPr>
          <w:rFonts w:ascii="ＭＳ ゴシック" w:eastAsia="ＭＳ ゴシック" w:hAnsi="ＭＳ ゴシック" w:hint="eastAsia"/>
          <w:sz w:val="21"/>
        </w:rPr>
        <w:t>文化芸術活動を</w:t>
      </w:r>
      <w:r w:rsidR="008F34DF">
        <w:rPr>
          <w:rFonts w:ascii="ＭＳ ゴシック" w:eastAsia="ＭＳ ゴシック" w:hAnsi="ＭＳ ゴシック" w:hint="eastAsia"/>
          <w:sz w:val="21"/>
        </w:rPr>
        <w:t>した（</w:t>
      </w:r>
      <w:r w:rsidRPr="00B71060">
        <w:rPr>
          <w:rFonts w:ascii="ＭＳ ゴシック" w:eastAsia="ＭＳ ゴシック" w:hAnsi="ＭＳ ゴシック" w:hint="eastAsia"/>
          <w:sz w:val="21"/>
        </w:rPr>
        <w:t>鑑賞</w:t>
      </w:r>
      <w:r w:rsidR="008F34DF">
        <w:rPr>
          <w:rFonts w:ascii="ＭＳ ゴシック" w:eastAsia="ＭＳ ゴシック" w:hAnsi="ＭＳ ゴシック" w:hint="eastAsia"/>
          <w:sz w:val="21"/>
        </w:rPr>
        <w:t>以外）</w:t>
      </w:r>
      <w:r w:rsidRPr="00B71060">
        <w:rPr>
          <w:rFonts w:ascii="ＭＳ ゴシック" w:eastAsia="ＭＳ ゴシック" w:hAnsi="ＭＳ ゴシック" w:hint="eastAsia"/>
          <w:sz w:val="21"/>
        </w:rPr>
        <w:t>国民の</w:t>
      </w:r>
      <w:r w:rsidRPr="001C32A1">
        <w:rPr>
          <w:rFonts w:ascii="ＭＳ ゴシック" w:eastAsia="ＭＳ ゴシック" w:hAnsi="ＭＳ ゴシック" w:hint="eastAsia"/>
          <w:sz w:val="21"/>
        </w:rPr>
        <w:t>割合</w:t>
      </w:r>
      <w:r w:rsidR="00FA60BF">
        <w:rPr>
          <w:rFonts w:ascii="ＭＳ ゴシック" w:eastAsia="ＭＳ ゴシック" w:hAnsi="ＭＳ ゴシック" w:hint="eastAsia"/>
          <w:sz w:val="21"/>
        </w:rPr>
        <w:t>23</w:t>
      </w:r>
      <w:r w:rsidRPr="00B71060">
        <w:rPr>
          <w:rFonts w:ascii="ＭＳ ゴシック" w:eastAsia="ＭＳ ゴシック" w:hAnsi="ＭＳ ゴシック" w:hint="eastAsia"/>
          <w:sz w:val="21"/>
        </w:rPr>
        <w:t>.</w:t>
      </w:r>
      <w:r w:rsidR="00FA60BF">
        <w:rPr>
          <w:rFonts w:ascii="ＭＳ ゴシック" w:eastAsia="ＭＳ ゴシック" w:hAnsi="ＭＳ ゴシック" w:hint="eastAsia"/>
          <w:sz w:val="21"/>
        </w:rPr>
        <w:t>7</w:t>
      </w:r>
      <w:r w:rsidRPr="00B71060">
        <w:rPr>
          <w:rFonts w:ascii="ＭＳ ゴシック" w:eastAsia="ＭＳ ゴシック" w:hAnsi="ＭＳ ゴシック" w:hint="eastAsia"/>
          <w:sz w:val="21"/>
        </w:rPr>
        <w:t>％</w:t>
      </w:r>
      <w:r w:rsidR="008F34DF" w:rsidRPr="00B71060">
        <w:rPr>
          <w:rFonts w:ascii="ＭＳ ゴシック" w:eastAsia="ＭＳ ゴシック" w:hAnsi="ＭＳ ゴシック" w:hint="eastAsia"/>
          <w:sz w:val="21"/>
        </w:rPr>
        <w:t>に対し、</w:t>
      </w:r>
      <w:r w:rsidR="006543F1" w:rsidRPr="00B71060">
        <w:rPr>
          <w:rFonts w:ascii="ＭＳ ゴシック" w:eastAsia="ＭＳ ゴシック" w:hAnsi="ＭＳ ゴシック" w:hint="eastAsia"/>
          <w:sz w:val="21"/>
        </w:rPr>
        <w:t>市民は</w:t>
      </w:r>
      <w:r w:rsidR="00FA60BF">
        <w:rPr>
          <w:rFonts w:ascii="ＭＳ ゴシック" w:eastAsia="ＭＳ ゴシック" w:hAnsi="ＭＳ ゴシック" w:hint="eastAsia"/>
          <w:sz w:val="21"/>
        </w:rPr>
        <w:t>13</w:t>
      </w:r>
      <w:r w:rsidR="007B7982" w:rsidRPr="00B71060">
        <w:rPr>
          <w:rFonts w:ascii="ＭＳ ゴシック" w:eastAsia="ＭＳ ゴシック" w:hAnsi="ＭＳ ゴシック" w:hint="eastAsia"/>
          <w:sz w:val="21"/>
        </w:rPr>
        <w:t>.</w:t>
      </w:r>
      <w:r w:rsidR="00FA60BF">
        <w:rPr>
          <w:rFonts w:ascii="ＭＳ ゴシック" w:eastAsia="ＭＳ ゴシック" w:hAnsi="ＭＳ ゴシック" w:hint="eastAsia"/>
          <w:sz w:val="21"/>
        </w:rPr>
        <w:t>0</w:t>
      </w:r>
      <w:r w:rsidR="0016183D" w:rsidRPr="00B71060">
        <w:rPr>
          <w:rFonts w:ascii="ＭＳ ゴシック" w:eastAsia="ＭＳ ゴシック" w:hAnsi="ＭＳ ゴシック" w:hint="eastAsia"/>
          <w:sz w:val="21"/>
        </w:rPr>
        <w:t>％</w:t>
      </w:r>
      <w:r w:rsidR="00AF0E7F">
        <w:rPr>
          <w:rFonts w:ascii="ＭＳ ゴシック" w:eastAsia="ＭＳ ゴシック" w:hAnsi="ＭＳ ゴシック" w:hint="eastAsia"/>
          <w:sz w:val="21"/>
        </w:rPr>
        <w:t>であり、こちらは国を</w:t>
      </w:r>
      <w:r w:rsidR="008F34DF">
        <w:rPr>
          <w:rFonts w:ascii="ＭＳ ゴシック" w:eastAsia="ＭＳ ゴシック" w:hAnsi="ＭＳ ゴシック" w:hint="eastAsia"/>
          <w:sz w:val="21"/>
        </w:rPr>
        <w:t>下回ります。</w:t>
      </w:r>
    </w:p>
    <w:p w14:paraId="5BADC8B0" w14:textId="51FDEBD6" w:rsidR="0016183D" w:rsidRPr="001C32A1" w:rsidRDefault="0016183D" w:rsidP="00973363">
      <w:pPr>
        <w:numPr>
          <w:ilvl w:val="0"/>
          <w:numId w:val="4"/>
        </w:numPr>
        <w:jc w:val="both"/>
        <w:rPr>
          <w:rFonts w:ascii="ＭＳ ゴシック" w:eastAsia="ＭＳ ゴシック" w:hAnsi="ＭＳ ゴシック"/>
          <w:sz w:val="21"/>
        </w:rPr>
      </w:pPr>
      <w:r w:rsidRPr="001C32A1">
        <w:rPr>
          <w:rFonts w:ascii="ＭＳ ゴシック" w:eastAsia="ＭＳ ゴシック" w:hAnsi="ＭＳ ゴシック" w:hint="eastAsia"/>
          <w:sz w:val="21"/>
        </w:rPr>
        <w:t>この結果から、市民の</w:t>
      </w:r>
      <w:r w:rsidR="006543F1" w:rsidRPr="001C32A1">
        <w:rPr>
          <w:rFonts w:ascii="ＭＳ ゴシック" w:eastAsia="ＭＳ ゴシック" w:hAnsi="ＭＳ ゴシック" w:hint="eastAsia"/>
          <w:sz w:val="21"/>
        </w:rPr>
        <w:t>ホール・劇場、映画館、美術館・博物館などに出向</w:t>
      </w:r>
      <w:r w:rsidR="009A2436">
        <w:rPr>
          <w:rFonts w:ascii="ＭＳ ゴシック" w:eastAsia="ＭＳ ゴシック" w:hAnsi="ＭＳ ゴシック" w:hint="eastAsia"/>
          <w:sz w:val="21"/>
        </w:rPr>
        <w:t>く</w:t>
      </w:r>
      <w:r w:rsidR="006543F1" w:rsidRPr="001C32A1">
        <w:rPr>
          <w:rFonts w:ascii="ＭＳ ゴシック" w:eastAsia="ＭＳ ゴシック" w:hAnsi="ＭＳ ゴシック" w:hint="eastAsia"/>
          <w:sz w:val="21"/>
        </w:rPr>
        <w:t>文化芸術体験</w:t>
      </w:r>
      <w:r w:rsidRPr="001C32A1">
        <w:rPr>
          <w:rFonts w:ascii="ＭＳ ゴシック" w:eastAsia="ＭＳ ゴシック" w:hAnsi="ＭＳ ゴシック" w:hint="eastAsia"/>
          <w:sz w:val="21"/>
        </w:rPr>
        <w:t>は</w:t>
      </w:r>
      <w:r w:rsidR="006543F1">
        <w:rPr>
          <w:rFonts w:ascii="ＭＳ ゴシック" w:eastAsia="ＭＳ ゴシック" w:hAnsi="ＭＳ ゴシック" w:hint="eastAsia"/>
          <w:sz w:val="21"/>
        </w:rPr>
        <w:t>高い</w:t>
      </w:r>
      <w:r w:rsidRPr="001C32A1">
        <w:rPr>
          <w:rFonts w:ascii="ＭＳ ゴシック" w:eastAsia="ＭＳ ゴシック" w:hAnsi="ＭＳ ゴシック" w:hint="eastAsia"/>
          <w:sz w:val="21"/>
        </w:rPr>
        <w:t>ものの、</w:t>
      </w:r>
      <w:r w:rsidR="006543F1">
        <w:rPr>
          <w:rFonts w:ascii="ＭＳ ゴシック" w:eastAsia="ＭＳ ゴシック" w:hAnsi="ＭＳ ゴシック" w:hint="eastAsia"/>
          <w:sz w:val="21"/>
        </w:rPr>
        <w:t>自ら</w:t>
      </w:r>
      <w:r w:rsidRPr="001C32A1">
        <w:rPr>
          <w:rFonts w:ascii="ＭＳ ゴシック" w:eastAsia="ＭＳ ゴシック" w:hAnsi="ＭＳ ゴシック" w:hint="eastAsia"/>
          <w:sz w:val="21"/>
        </w:rPr>
        <w:t>文化芸術活動を</w:t>
      </w:r>
      <w:r w:rsidR="006543F1">
        <w:rPr>
          <w:rFonts w:ascii="ＭＳ ゴシック" w:eastAsia="ＭＳ ゴシック" w:hAnsi="ＭＳ ゴシック" w:hint="eastAsia"/>
          <w:sz w:val="21"/>
        </w:rPr>
        <w:t>実践</w:t>
      </w:r>
      <w:r w:rsidRPr="001C32A1">
        <w:rPr>
          <w:rFonts w:ascii="ＭＳ ゴシック" w:eastAsia="ＭＳ ゴシック" w:hAnsi="ＭＳ ゴシック" w:hint="eastAsia"/>
          <w:sz w:val="21"/>
        </w:rPr>
        <w:t>する</w:t>
      </w:r>
      <w:r w:rsidR="006543F1">
        <w:rPr>
          <w:rFonts w:ascii="ＭＳ ゴシック" w:eastAsia="ＭＳ ゴシック" w:hAnsi="ＭＳ ゴシック" w:hint="eastAsia"/>
          <w:sz w:val="21"/>
        </w:rPr>
        <w:t>市民の比率が</w:t>
      </w:r>
      <w:r w:rsidRPr="001C32A1">
        <w:rPr>
          <w:rFonts w:ascii="ＭＳ ゴシック" w:eastAsia="ＭＳ ゴシック" w:hAnsi="ＭＳ ゴシック" w:hint="eastAsia"/>
          <w:sz w:val="21"/>
        </w:rPr>
        <w:t>低いという実態がわかりました。</w:t>
      </w:r>
    </w:p>
    <w:p w14:paraId="34F8EEF7" w14:textId="528DEF64" w:rsidR="0016183D" w:rsidRPr="001C32A1" w:rsidRDefault="0016183D" w:rsidP="00973363">
      <w:pPr>
        <w:numPr>
          <w:ilvl w:val="0"/>
          <w:numId w:val="4"/>
        </w:numPr>
        <w:jc w:val="both"/>
        <w:rPr>
          <w:rFonts w:ascii="ＭＳ ゴシック" w:eastAsia="ＭＳ ゴシック" w:hAnsi="ＭＳ ゴシック"/>
          <w:sz w:val="21"/>
        </w:rPr>
      </w:pPr>
      <w:r w:rsidRPr="001C32A1">
        <w:rPr>
          <w:rFonts w:ascii="ＭＳ ゴシック" w:eastAsia="ＭＳ ゴシック" w:hAnsi="ＭＳ ゴシック" w:hint="eastAsia"/>
          <w:sz w:val="21"/>
        </w:rPr>
        <w:t>国の「文化振興第</w:t>
      </w:r>
      <w:r w:rsidR="00FA60BF">
        <w:rPr>
          <w:rFonts w:ascii="ＭＳ ゴシック" w:eastAsia="ＭＳ ゴシック" w:hAnsi="ＭＳ ゴシック" w:hint="eastAsia"/>
          <w:sz w:val="21"/>
        </w:rPr>
        <w:t>4</w:t>
      </w:r>
      <w:r w:rsidRPr="001C32A1">
        <w:rPr>
          <w:rFonts w:ascii="ＭＳ ゴシック" w:eastAsia="ＭＳ ゴシック" w:hAnsi="ＭＳ ゴシック" w:hint="eastAsia"/>
          <w:sz w:val="21"/>
        </w:rPr>
        <w:t>次基本方針」（</w:t>
      </w:r>
      <w:r w:rsidR="009A2436">
        <w:rPr>
          <w:rFonts w:ascii="ＭＳ ゴシック" w:eastAsia="ＭＳ ゴシック" w:hAnsi="ＭＳ ゴシック" w:hint="eastAsia"/>
          <w:sz w:val="21"/>
        </w:rPr>
        <w:t>計画期間：</w:t>
      </w:r>
      <w:r w:rsidRPr="001C32A1">
        <w:rPr>
          <w:rFonts w:ascii="ＭＳ ゴシック" w:eastAsia="ＭＳ ゴシック" w:hAnsi="ＭＳ ゴシック" w:hint="eastAsia"/>
          <w:sz w:val="21"/>
        </w:rPr>
        <w:t>平成</w:t>
      </w:r>
      <w:r w:rsidR="00FA60BF">
        <w:rPr>
          <w:rFonts w:ascii="ＭＳ ゴシック" w:eastAsia="ＭＳ ゴシック" w:hAnsi="ＭＳ ゴシック" w:hint="eastAsia"/>
          <w:sz w:val="21"/>
        </w:rPr>
        <w:t>27</w:t>
      </w:r>
      <w:r w:rsidRPr="001C32A1">
        <w:rPr>
          <w:rFonts w:ascii="ＭＳ ゴシック" w:eastAsia="ＭＳ ゴシック" w:hAnsi="ＭＳ ゴシック" w:hint="eastAsia"/>
          <w:sz w:val="21"/>
        </w:rPr>
        <w:t>年度～平成</w:t>
      </w:r>
      <w:r w:rsidR="00FA60BF">
        <w:rPr>
          <w:rFonts w:ascii="ＭＳ ゴシック" w:eastAsia="ＭＳ ゴシック" w:hAnsi="ＭＳ ゴシック" w:hint="eastAsia"/>
          <w:sz w:val="21"/>
        </w:rPr>
        <w:t>32</w:t>
      </w:r>
      <w:r w:rsidRPr="001C32A1">
        <w:rPr>
          <w:rFonts w:ascii="ＭＳ ゴシック" w:eastAsia="ＭＳ ゴシック" w:hAnsi="ＭＳ ゴシック" w:hint="eastAsia"/>
          <w:sz w:val="21"/>
        </w:rPr>
        <w:t>年度）の目標</w:t>
      </w:r>
      <w:r w:rsidR="009A2436">
        <w:rPr>
          <w:rFonts w:ascii="ＭＳ ゴシック" w:eastAsia="ＭＳ ゴシック" w:hAnsi="ＭＳ ゴシック" w:hint="eastAsia"/>
          <w:sz w:val="21"/>
        </w:rPr>
        <w:t>（※）</w:t>
      </w:r>
      <w:r w:rsidRPr="001C32A1">
        <w:rPr>
          <w:rFonts w:ascii="ＭＳ ゴシック" w:eastAsia="ＭＳ ゴシック" w:hAnsi="ＭＳ ゴシック" w:hint="eastAsia"/>
          <w:sz w:val="21"/>
        </w:rPr>
        <w:t>は、文化芸術の鑑賞活動を</w:t>
      </w:r>
      <w:r w:rsidR="00FA60BF">
        <w:rPr>
          <w:rFonts w:ascii="ＭＳ ゴシック" w:eastAsia="ＭＳ ゴシック" w:hAnsi="ＭＳ ゴシック" w:hint="eastAsia"/>
          <w:sz w:val="21"/>
        </w:rPr>
        <w:t>80</w:t>
      </w:r>
      <w:r w:rsidRPr="001C32A1">
        <w:rPr>
          <w:rFonts w:ascii="ＭＳ ゴシック" w:eastAsia="ＭＳ ゴシック" w:hAnsi="ＭＳ ゴシック" w:hint="eastAsia"/>
          <w:sz w:val="21"/>
        </w:rPr>
        <w:t>％に、実際の文化芸術活動をする割合を</w:t>
      </w:r>
      <w:r w:rsidR="00FA60BF">
        <w:rPr>
          <w:rFonts w:ascii="ＭＳ ゴシック" w:eastAsia="ＭＳ ゴシック" w:hAnsi="ＭＳ ゴシック" w:hint="eastAsia"/>
          <w:sz w:val="21"/>
        </w:rPr>
        <w:t>40</w:t>
      </w:r>
      <w:r w:rsidRPr="001C32A1">
        <w:rPr>
          <w:rFonts w:ascii="ＭＳ ゴシック" w:eastAsia="ＭＳ ゴシック" w:hAnsi="ＭＳ ゴシック" w:hint="eastAsia"/>
          <w:sz w:val="21"/>
        </w:rPr>
        <w:t>％に増加することを目指しています。</w:t>
      </w:r>
    </w:p>
    <w:p w14:paraId="4CF44A34" w14:textId="75CDD425" w:rsidR="0016183D" w:rsidRPr="001C32A1" w:rsidRDefault="00FA60BF"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t>2020</w:t>
      </w:r>
      <w:r w:rsidR="00E07547" w:rsidRPr="00E7104E">
        <w:rPr>
          <w:rFonts w:ascii="ＭＳ ゴシック" w:eastAsia="ＭＳ ゴシック" w:hAnsi="ＭＳ ゴシック"/>
          <w:sz w:val="21"/>
        </w:rPr>
        <w:t>年</w:t>
      </w:r>
      <w:r w:rsidR="00E7104E">
        <w:rPr>
          <w:rFonts w:ascii="ＭＳ ゴシック" w:eastAsia="ＭＳ ゴシック" w:hAnsi="ＭＳ ゴシック" w:hint="eastAsia"/>
          <w:sz w:val="21"/>
        </w:rPr>
        <w:t>東京</w:t>
      </w:r>
      <w:r w:rsidR="00E07547" w:rsidRPr="00E07547">
        <w:rPr>
          <w:rFonts w:ascii="ＭＳ ゴシック" w:eastAsia="ＭＳ ゴシック" w:hAnsi="ＭＳ ゴシック"/>
          <w:sz w:val="21"/>
        </w:rPr>
        <w:t>オリンピック・パラリンピック</w:t>
      </w:r>
      <w:r w:rsidR="00E7104E">
        <w:rPr>
          <w:rFonts w:ascii="ＭＳ ゴシック" w:eastAsia="ＭＳ ゴシック" w:hAnsi="ＭＳ ゴシック" w:hint="eastAsia"/>
          <w:sz w:val="21"/>
        </w:rPr>
        <w:t>競技</w:t>
      </w:r>
      <w:r w:rsidR="00E07547" w:rsidRPr="00E7104E">
        <w:rPr>
          <w:rFonts w:ascii="ＭＳ ゴシック" w:eastAsia="ＭＳ ゴシック" w:hAnsi="ＭＳ ゴシック"/>
          <w:sz w:val="21"/>
        </w:rPr>
        <w:t>大会</w:t>
      </w:r>
      <w:r w:rsidR="0016183D" w:rsidRPr="001C32A1">
        <w:rPr>
          <w:rFonts w:ascii="ＭＳ ゴシック" w:eastAsia="ＭＳ ゴシック" w:hAnsi="ＭＳ ゴシック" w:hint="eastAsia"/>
          <w:sz w:val="21"/>
        </w:rPr>
        <w:t>に向けて文化芸術活動の気運</w:t>
      </w:r>
      <w:r w:rsidR="001B7895" w:rsidRPr="00E7104E">
        <w:rPr>
          <w:rFonts w:ascii="ＭＳ ゴシック" w:eastAsia="ＭＳ ゴシック" w:hAnsi="ＭＳ ゴシック" w:hint="eastAsia"/>
          <w:sz w:val="21"/>
        </w:rPr>
        <w:t>も高まる</w:t>
      </w:r>
      <w:r w:rsidR="0016183D" w:rsidRPr="001C32A1">
        <w:rPr>
          <w:rFonts w:ascii="ＭＳ ゴシック" w:eastAsia="ＭＳ ゴシック" w:hAnsi="ＭＳ ゴシック" w:hint="eastAsia"/>
          <w:sz w:val="21"/>
        </w:rPr>
        <w:t>ことが期待されることから、本市においても鑑賞機会の一層の拡充</w:t>
      </w:r>
      <w:r w:rsidR="00AF0E7F">
        <w:rPr>
          <w:rFonts w:ascii="ＭＳ ゴシック" w:eastAsia="ＭＳ ゴシック" w:hAnsi="ＭＳ ゴシック" w:hint="eastAsia"/>
          <w:sz w:val="21"/>
        </w:rPr>
        <w:t>とともに</w:t>
      </w:r>
      <w:r w:rsidR="0016183D" w:rsidRPr="001C32A1">
        <w:rPr>
          <w:rFonts w:ascii="ＭＳ ゴシック" w:eastAsia="ＭＳ ゴシック" w:hAnsi="ＭＳ ゴシック" w:hint="eastAsia"/>
          <w:sz w:val="21"/>
        </w:rPr>
        <w:t>、実際の文化芸術活動の気運を高める取り組みが期待され</w:t>
      </w:r>
      <w:r w:rsidR="006543F1">
        <w:rPr>
          <w:rFonts w:ascii="ＭＳ ゴシック" w:eastAsia="ＭＳ ゴシック" w:hAnsi="ＭＳ ゴシック" w:hint="eastAsia"/>
          <w:sz w:val="21"/>
        </w:rPr>
        <w:t>ま</w:t>
      </w:r>
      <w:r w:rsidR="0016183D" w:rsidRPr="001C32A1">
        <w:rPr>
          <w:rFonts w:ascii="ＭＳ ゴシック" w:eastAsia="ＭＳ ゴシック" w:hAnsi="ＭＳ ゴシック" w:hint="eastAsia"/>
          <w:sz w:val="21"/>
        </w:rPr>
        <w:t>す。</w:t>
      </w:r>
    </w:p>
    <w:p w14:paraId="2DAAA164" w14:textId="77777777" w:rsidR="001405C7" w:rsidRDefault="001405C7" w:rsidP="00973363">
      <w:pPr>
        <w:jc w:val="both"/>
        <w:rPr>
          <w:rFonts w:ascii="ＭＳ ゴシック" w:eastAsia="ＭＳ ゴシック" w:hAnsi="ＭＳ ゴシック"/>
          <w:sz w:val="21"/>
        </w:rPr>
      </w:pPr>
    </w:p>
    <w:p w14:paraId="3AAE6BC2" w14:textId="77777777" w:rsidR="009A2436" w:rsidRPr="004458D8" w:rsidRDefault="009A2436" w:rsidP="00973363">
      <w:pPr>
        <w:jc w:val="both"/>
        <w:rPr>
          <w:rFonts w:ascii="ＭＳ ゴシック" w:eastAsia="ＭＳ ゴシック" w:hAnsi="ＭＳ ゴシック"/>
          <w:sz w:val="21"/>
        </w:rPr>
      </w:pPr>
    </w:p>
    <w:p w14:paraId="05FE3B7E" w14:textId="39B95709" w:rsidR="001405C7" w:rsidRDefault="009A2436" w:rsidP="00973363">
      <w:pPr>
        <w:jc w:val="both"/>
        <w:rPr>
          <w:rFonts w:ascii="ＭＳ ゴシック" w:eastAsia="ＭＳ ゴシック" w:hAnsi="ＭＳ ゴシック"/>
          <w:sz w:val="21"/>
        </w:rPr>
      </w:pPr>
      <w:r>
        <w:rPr>
          <w:rFonts w:ascii="ＭＳ ゴシック" w:eastAsia="ＭＳ ゴシック" w:hAnsi="ＭＳ ゴシック" w:hint="eastAsia"/>
          <w:sz w:val="21"/>
        </w:rPr>
        <w:t>※</w:t>
      </w:r>
      <w:r w:rsidR="005D7378">
        <w:rPr>
          <w:rFonts w:ascii="ＭＳ ゴシック" w:eastAsia="ＭＳ ゴシック" w:hAnsi="ＭＳ ゴシック" w:hint="eastAsia"/>
          <w:sz w:val="21"/>
        </w:rPr>
        <w:t>国の</w:t>
      </w:r>
      <w:r w:rsidRPr="001C32A1">
        <w:rPr>
          <w:rFonts w:ascii="ＭＳ ゴシック" w:eastAsia="ＭＳ ゴシック" w:hAnsi="ＭＳ ゴシック" w:hint="eastAsia"/>
          <w:sz w:val="21"/>
        </w:rPr>
        <w:t>文化振興第</w:t>
      </w:r>
      <w:r w:rsidR="00FA60BF">
        <w:rPr>
          <w:rFonts w:ascii="ＭＳ ゴシック" w:eastAsia="ＭＳ ゴシック" w:hAnsi="ＭＳ ゴシック" w:hint="eastAsia"/>
          <w:sz w:val="21"/>
        </w:rPr>
        <w:t>4</w:t>
      </w:r>
      <w:r w:rsidRPr="001C32A1">
        <w:rPr>
          <w:rFonts w:ascii="ＭＳ ゴシック" w:eastAsia="ＭＳ ゴシック" w:hAnsi="ＭＳ ゴシック" w:hint="eastAsia"/>
          <w:sz w:val="21"/>
        </w:rPr>
        <w:t>次基本方針の目標</w:t>
      </w:r>
    </w:p>
    <w:p w14:paraId="0EBEEB53" w14:textId="7A8675C1" w:rsidR="009A2436" w:rsidRPr="009A2436" w:rsidRDefault="009A2436" w:rsidP="00973363">
      <w:pPr>
        <w:jc w:val="both"/>
        <w:rPr>
          <w:rFonts w:ascii="ＭＳ ゴシック" w:eastAsia="ＭＳ ゴシック" w:hAnsi="ＭＳ ゴシック"/>
          <w:sz w:val="21"/>
        </w:rPr>
      </w:pPr>
      <w:r>
        <w:rPr>
          <w:rFonts w:ascii="ＭＳ ゴシック" w:eastAsia="ＭＳ ゴシック" w:hAnsi="ＭＳ ゴシック" w:hint="eastAsia"/>
          <w:sz w:val="21"/>
        </w:rPr>
        <w:t>①</w:t>
      </w:r>
      <w:r w:rsidRPr="009A2436">
        <w:rPr>
          <w:rFonts w:ascii="ＭＳ ゴシック" w:eastAsia="ＭＳ ゴシック" w:hAnsi="ＭＳ ゴシック" w:hint="eastAsia"/>
          <w:sz w:val="21"/>
        </w:rPr>
        <w:t>成果指標：約</w:t>
      </w:r>
      <w:r w:rsidR="00FA60BF">
        <w:rPr>
          <w:rFonts w:ascii="ＭＳ ゴシック" w:eastAsia="ＭＳ ゴシック" w:hAnsi="ＭＳ ゴシック"/>
          <w:sz w:val="21"/>
        </w:rPr>
        <w:t>6</w:t>
      </w:r>
      <w:r w:rsidRPr="009A2436">
        <w:rPr>
          <w:rFonts w:ascii="ＭＳ ゴシック" w:eastAsia="ＭＳ ゴシック" w:hAnsi="ＭＳ ゴシック"/>
          <w:sz w:val="21"/>
        </w:rPr>
        <w:t>割の国民が地域の文化的環境に満足すると回答することを目指す。</w:t>
      </w:r>
    </w:p>
    <w:p w14:paraId="4D569057" w14:textId="73EB07E9" w:rsidR="009A2436" w:rsidRDefault="009A2436" w:rsidP="00275AFE">
      <w:pPr>
        <w:ind w:left="1275" w:hangingChars="607" w:hanging="1275"/>
        <w:jc w:val="both"/>
        <w:rPr>
          <w:rFonts w:ascii="ＭＳ ゴシック" w:eastAsia="ＭＳ ゴシック" w:hAnsi="ＭＳ ゴシック"/>
          <w:sz w:val="21"/>
        </w:rPr>
      </w:pPr>
      <w:r>
        <w:rPr>
          <w:rFonts w:ascii="ＭＳ ゴシック" w:eastAsia="ＭＳ ゴシック" w:hAnsi="ＭＳ ゴシック" w:hint="eastAsia"/>
          <w:sz w:val="21"/>
        </w:rPr>
        <w:t>②</w:t>
      </w:r>
      <w:r w:rsidRPr="009A2436">
        <w:rPr>
          <w:rFonts w:ascii="ＭＳ ゴシック" w:eastAsia="ＭＳ ゴシック" w:hAnsi="ＭＳ ゴシック" w:hint="eastAsia"/>
          <w:sz w:val="21"/>
        </w:rPr>
        <w:t>成果指標：鑑賞活動をする者の割合が約</w:t>
      </w:r>
      <w:r w:rsidR="00FA60BF">
        <w:rPr>
          <w:rFonts w:ascii="ＭＳ ゴシック" w:eastAsia="ＭＳ ゴシック" w:hAnsi="ＭＳ ゴシック"/>
          <w:sz w:val="21"/>
        </w:rPr>
        <w:t>80</w:t>
      </w:r>
      <w:r w:rsidRPr="009A2436">
        <w:rPr>
          <w:rFonts w:ascii="ＭＳ ゴシック" w:eastAsia="ＭＳ ゴシック" w:hAnsi="ＭＳ ゴシック"/>
          <w:sz w:val="21"/>
        </w:rPr>
        <w:t>％まで上昇</w:t>
      </w:r>
      <w:r>
        <w:rPr>
          <w:rFonts w:ascii="ＭＳ ゴシック" w:eastAsia="ＭＳ ゴシック" w:hAnsi="ＭＳ ゴシック" w:hint="eastAsia"/>
          <w:sz w:val="21"/>
        </w:rPr>
        <w:t>、</w:t>
      </w:r>
      <w:r w:rsidRPr="009A2436">
        <w:rPr>
          <w:rFonts w:ascii="ＭＳ ゴシック" w:eastAsia="ＭＳ ゴシック" w:hAnsi="ＭＳ ゴシック"/>
          <w:sz w:val="21"/>
        </w:rPr>
        <w:t>鑑賞以外の文化芸術活動をする者の割合が約</w:t>
      </w:r>
      <w:r w:rsidR="00FA60BF">
        <w:rPr>
          <w:rFonts w:ascii="ＭＳ ゴシック" w:eastAsia="ＭＳ ゴシック" w:hAnsi="ＭＳ ゴシック"/>
          <w:sz w:val="21"/>
        </w:rPr>
        <w:t>40</w:t>
      </w:r>
      <w:r w:rsidRPr="009A2436">
        <w:rPr>
          <w:rFonts w:ascii="ＭＳ ゴシック" w:eastAsia="ＭＳ ゴシック" w:hAnsi="ＭＳ ゴシック"/>
          <w:sz w:val="21"/>
        </w:rPr>
        <w:t>％まで増加することを目指す。</w:t>
      </w:r>
    </w:p>
    <w:p w14:paraId="177FE6E8" w14:textId="06D77ABC" w:rsidR="009A2436" w:rsidRDefault="009A2436" w:rsidP="00973363">
      <w:pPr>
        <w:jc w:val="both"/>
        <w:rPr>
          <w:rFonts w:ascii="ＭＳ ゴシック" w:eastAsia="ＭＳ ゴシック" w:hAnsi="ＭＳ ゴシック"/>
          <w:sz w:val="21"/>
        </w:rPr>
      </w:pPr>
      <w:r w:rsidRPr="009A2436">
        <w:rPr>
          <w:rFonts w:ascii="ＭＳ ゴシック" w:eastAsia="ＭＳ ゴシック" w:hAnsi="ＭＳ ゴシック"/>
          <w:sz w:val="21"/>
        </w:rPr>
        <w:t>http://www.bunka.go.jp/seisaku/bunka_gyosei/hoshin/kihon_hoshin_</w:t>
      </w:r>
      <w:r w:rsidR="00FA60BF">
        <w:rPr>
          <w:rFonts w:ascii="ＭＳ ゴシック" w:eastAsia="ＭＳ ゴシック" w:hAnsi="ＭＳ ゴシック"/>
          <w:sz w:val="21"/>
        </w:rPr>
        <w:t>4</w:t>
      </w:r>
      <w:r w:rsidRPr="009A2436">
        <w:rPr>
          <w:rFonts w:ascii="ＭＳ ゴシック" w:eastAsia="ＭＳ ゴシック" w:hAnsi="ＭＳ ゴシック"/>
          <w:sz w:val="21"/>
        </w:rPr>
        <w:t>ji/</w:t>
      </w:r>
      <w:r w:rsidR="00FA60BF">
        <w:rPr>
          <w:rFonts w:ascii="ＭＳ ゴシック" w:eastAsia="ＭＳ ゴシック" w:hAnsi="ＭＳ ゴシック"/>
          <w:sz w:val="21"/>
        </w:rPr>
        <w:t>01</w:t>
      </w:r>
      <w:r w:rsidRPr="009A2436">
        <w:rPr>
          <w:rFonts w:ascii="ＭＳ ゴシック" w:eastAsia="ＭＳ ゴシック" w:hAnsi="ＭＳ ゴシック"/>
          <w:sz w:val="21"/>
        </w:rPr>
        <w:t>-</w:t>
      </w:r>
      <w:r w:rsidR="00FA60BF">
        <w:rPr>
          <w:rFonts w:ascii="ＭＳ ゴシック" w:eastAsia="ＭＳ ゴシック" w:hAnsi="ＭＳ ゴシック"/>
          <w:sz w:val="21"/>
        </w:rPr>
        <w:t>2</w:t>
      </w:r>
      <w:r w:rsidRPr="009A2436">
        <w:rPr>
          <w:rFonts w:ascii="ＭＳ ゴシック" w:eastAsia="ＭＳ ゴシック" w:hAnsi="ＭＳ ゴシック"/>
          <w:sz w:val="21"/>
        </w:rPr>
        <w:t>-</w:t>
      </w:r>
      <w:r w:rsidR="00FA60BF">
        <w:rPr>
          <w:rFonts w:ascii="ＭＳ ゴシック" w:eastAsia="ＭＳ ゴシック" w:hAnsi="ＭＳ ゴシック"/>
          <w:sz w:val="21"/>
        </w:rPr>
        <w:t>4</w:t>
      </w:r>
      <w:r w:rsidRPr="009A2436">
        <w:rPr>
          <w:rFonts w:ascii="ＭＳ ゴシック" w:eastAsia="ＭＳ ゴシック" w:hAnsi="ＭＳ ゴシック"/>
          <w:sz w:val="21"/>
        </w:rPr>
        <w:t>.html</w:t>
      </w:r>
    </w:p>
    <w:p w14:paraId="5068B3B6" w14:textId="03A87025" w:rsidR="009A2436" w:rsidRDefault="009A2436" w:rsidP="00973363">
      <w:pPr>
        <w:jc w:val="both"/>
        <w:rPr>
          <w:rFonts w:ascii="ＭＳ ゴシック" w:eastAsia="ＭＳ ゴシック" w:hAnsi="ＭＳ ゴシック"/>
          <w:sz w:val="21"/>
        </w:rPr>
      </w:pPr>
    </w:p>
    <w:p w14:paraId="7336C31F" w14:textId="2D73F758" w:rsidR="00E07547" w:rsidRPr="00E7104E" w:rsidRDefault="00E07547" w:rsidP="00973363">
      <w:pPr>
        <w:jc w:val="both"/>
        <w:rPr>
          <w:rFonts w:ascii="ＭＳ ゴシック" w:eastAsia="ＭＳ ゴシック" w:hAnsi="ＭＳ ゴシック"/>
          <w:sz w:val="21"/>
        </w:rPr>
      </w:pPr>
      <w:r w:rsidRPr="00E7104E">
        <w:rPr>
          <w:rFonts w:ascii="ＭＳ ゴシック" w:eastAsia="ＭＳ ゴシック" w:hAnsi="ＭＳ ゴシック" w:hint="eastAsia"/>
          <w:sz w:val="21"/>
        </w:rPr>
        <w:t>※</w:t>
      </w:r>
      <w:r w:rsidRPr="00E7104E">
        <w:rPr>
          <w:rFonts w:ascii="ＭＳ ゴシック" w:eastAsia="ＭＳ ゴシック" w:hAnsi="ＭＳ ゴシック"/>
          <w:sz w:val="21"/>
        </w:rPr>
        <w:t>2020年東京オリンピック・パラリンピック競技大会に向けた文化庁の取り組む文化プログラム</w:t>
      </w:r>
    </w:p>
    <w:p w14:paraId="16E87593" w14:textId="22C3BB5B" w:rsidR="00E07547" w:rsidRDefault="00E07547" w:rsidP="00973363">
      <w:pPr>
        <w:jc w:val="both"/>
        <w:rPr>
          <w:rFonts w:ascii="ＭＳ ゴシック" w:eastAsia="ＭＳ ゴシック" w:hAnsi="ＭＳ ゴシック"/>
          <w:sz w:val="21"/>
        </w:rPr>
      </w:pPr>
      <w:r w:rsidRPr="00E7104E">
        <w:rPr>
          <w:rFonts w:ascii="ＭＳ ゴシック" w:eastAsia="ＭＳ ゴシック" w:hAnsi="ＭＳ ゴシック"/>
          <w:sz w:val="21"/>
        </w:rPr>
        <w:t>http://www.bunka.go.jp/koho_hodo_oshirase/hodohappyo/2015071701.html</w:t>
      </w:r>
    </w:p>
    <w:p w14:paraId="7DB0727A" w14:textId="04A6A88E" w:rsidR="009A2436" w:rsidRDefault="00E07547" w:rsidP="00E07547">
      <w:pPr>
        <w:jc w:val="center"/>
        <w:rPr>
          <w:rFonts w:ascii="ＭＳ ゴシック" w:eastAsia="ＭＳ ゴシック" w:hAnsi="ＭＳ ゴシック"/>
          <w:sz w:val="21"/>
        </w:rPr>
      </w:pPr>
      <w:r w:rsidRPr="00E07547">
        <w:rPr>
          <w:noProof/>
        </w:rPr>
        <w:drawing>
          <wp:inline distT="0" distB="0" distL="0" distR="0" wp14:anchorId="20EF0A65" wp14:editId="7A66D127">
            <wp:extent cx="4266000" cy="3193200"/>
            <wp:effectExtent l="0" t="0" r="127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6000" cy="3193200"/>
                    </a:xfrm>
                    <a:prstGeom prst="rect">
                      <a:avLst/>
                    </a:prstGeom>
                    <a:noFill/>
                    <a:ln>
                      <a:noFill/>
                    </a:ln>
                  </pic:spPr>
                </pic:pic>
              </a:graphicData>
            </a:graphic>
          </wp:inline>
        </w:drawing>
      </w:r>
    </w:p>
    <w:p w14:paraId="18E585C9" w14:textId="6FE1D09D" w:rsidR="00985447" w:rsidRPr="00254DE2" w:rsidRDefault="00FA60BF" w:rsidP="00973363">
      <w:pPr>
        <w:pageBreakBefore/>
        <w:shd w:val="clear" w:color="auto" w:fill="FBE4D5" w:themeFill="accent2" w:themeFillTint="33"/>
        <w:jc w:val="both"/>
        <w:outlineLvl w:val="2"/>
        <w:rPr>
          <w:rFonts w:ascii="ＭＳ ゴシック" w:eastAsia="ＭＳ ゴシック" w:hAnsi="ＭＳ ゴシック"/>
        </w:rPr>
      </w:pPr>
      <w:bookmarkStart w:id="15" w:name="_Toc463965397"/>
      <w:r>
        <w:rPr>
          <w:rFonts w:ascii="ＭＳ ゴシック" w:eastAsia="ＭＳ ゴシック" w:hAnsi="ＭＳ ゴシック" w:hint="eastAsia"/>
        </w:rPr>
        <w:lastRenderedPageBreak/>
        <w:t>4</w:t>
      </w:r>
      <w:r w:rsidR="00093F9F">
        <w:rPr>
          <w:rFonts w:ascii="ＭＳ ゴシック" w:eastAsia="ＭＳ ゴシック" w:hAnsi="ＭＳ ゴシック" w:hint="eastAsia"/>
        </w:rPr>
        <w:t>.</w:t>
      </w:r>
      <w:r>
        <w:rPr>
          <w:rFonts w:ascii="ＭＳ ゴシック" w:eastAsia="ＭＳ ゴシック" w:hAnsi="ＭＳ ゴシック" w:hint="eastAsia"/>
        </w:rPr>
        <w:t>2</w:t>
      </w:r>
      <w:r w:rsidR="00CF4B61">
        <w:rPr>
          <w:rFonts w:ascii="ＭＳ ゴシック" w:eastAsia="ＭＳ ゴシック" w:hAnsi="ＭＳ ゴシック" w:hint="eastAsia"/>
        </w:rPr>
        <w:t>地域に根差した</w:t>
      </w:r>
      <w:r w:rsidR="00093F9F" w:rsidRPr="00495121">
        <w:rPr>
          <w:rFonts w:ascii="ＭＳ ゴシック" w:eastAsia="ＭＳ ゴシック" w:hAnsi="ＭＳ ゴシック" w:hint="eastAsia"/>
        </w:rPr>
        <w:t>文化芸術</w:t>
      </w:r>
      <w:r w:rsidR="00093F9F">
        <w:rPr>
          <w:rFonts w:ascii="ＭＳ ゴシック" w:eastAsia="ＭＳ ゴシック" w:hAnsi="ＭＳ ゴシック" w:hint="eastAsia"/>
        </w:rPr>
        <w:t>の</w:t>
      </w:r>
      <w:r w:rsidR="00CF4B61">
        <w:rPr>
          <w:rFonts w:ascii="ＭＳ ゴシック" w:eastAsia="ＭＳ ゴシック" w:hAnsi="ＭＳ ゴシック" w:hint="eastAsia"/>
        </w:rPr>
        <w:t>活動促進</w:t>
      </w:r>
      <w:bookmarkEnd w:id="15"/>
    </w:p>
    <w:p w14:paraId="68D0DDDA" w14:textId="77777777" w:rsidR="00E834F2" w:rsidRDefault="00E834F2" w:rsidP="00E834F2">
      <w:pPr>
        <w:pBdr>
          <w:bottom w:val="single" w:sz="4" w:space="1" w:color="C45911" w:themeColor="accent2" w:themeShade="BF"/>
        </w:pBdr>
        <w:jc w:val="both"/>
        <w:rPr>
          <w:rFonts w:ascii="ＭＳ ゴシック" w:eastAsia="ＭＳ ゴシック" w:hAnsi="ＭＳ ゴシック"/>
          <w:i/>
          <w:sz w:val="21"/>
        </w:rPr>
      </w:pPr>
    </w:p>
    <w:p w14:paraId="2FDBDBD3" w14:textId="54E2C1D0" w:rsidR="00E834F2" w:rsidRPr="000F02C8" w:rsidRDefault="00E834F2" w:rsidP="00E834F2">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hint="eastAsia"/>
          <w:i/>
          <w:sz w:val="21"/>
        </w:rPr>
        <w:t>▶▶</w:t>
      </w:r>
      <w:r w:rsidR="00FA176A" w:rsidRPr="00E7104E">
        <w:rPr>
          <w:rFonts w:ascii="ＭＳ ゴシック" w:eastAsia="ＭＳ ゴシック" w:hAnsi="ＭＳ ゴシック" w:hint="eastAsia"/>
          <w:i/>
          <w:sz w:val="21"/>
        </w:rPr>
        <w:t>主な調査結果</w:t>
      </w:r>
    </w:p>
    <w:p w14:paraId="62E7D115" w14:textId="7B3A385A" w:rsidR="00C83E53" w:rsidRDefault="00C83E53" w:rsidP="00973363">
      <w:pPr>
        <w:numPr>
          <w:ilvl w:val="0"/>
          <w:numId w:val="28"/>
        </w:numPr>
        <w:spacing w:beforeLines="50" w:before="175"/>
        <w:jc w:val="both"/>
        <w:rPr>
          <w:rFonts w:ascii="ＭＳ ゴシック" w:eastAsia="ＭＳ ゴシック" w:hAnsi="ＭＳ ゴシック"/>
          <w:sz w:val="21"/>
        </w:rPr>
      </w:pPr>
      <w:r w:rsidRPr="001D4759">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32</w:t>
      </w:r>
      <w:r w:rsidRPr="001D4759">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年間に市の文化ホール、印旛歴史民俗資料館、木下交流の杜歴史資料センターを訪問した</w:t>
      </w:r>
      <w:r>
        <w:rPr>
          <w:rFonts w:ascii="ＭＳ ゴシック" w:eastAsia="ＭＳ ゴシック" w:hAnsi="ＭＳ ゴシック" w:hint="eastAsia"/>
          <w:sz w:val="21"/>
        </w:rPr>
        <w:t>市民は</w:t>
      </w:r>
      <w:r w:rsidR="00FA60BF">
        <w:rPr>
          <w:rFonts w:ascii="ＭＳ ゴシック" w:eastAsia="ＭＳ ゴシック" w:hAnsi="ＭＳ ゴシック" w:hint="eastAsia"/>
          <w:sz w:val="21"/>
        </w:rPr>
        <w:t>19</w:t>
      </w:r>
      <w:r>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「年</w:t>
      </w:r>
      <w:r w:rsidR="00FA60BF">
        <w:rPr>
          <w:rFonts w:ascii="ＭＳ ゴシック" w:eastAsia="ＭＳ ゴシック" w:hAnsi="ＭＳ ゴシック" w:hint="eastAsia"/>
          <w:sz w:val="21"/>
        </w:rPr>
        <w:t>1</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2</w:t>
      </w:r>
      <w:r w:rsidRPr="00C20F74">
        <w:rPr>
          <w:rFonts w:ascii="ＭＳ ゴシック" w:eastAsia="ＭＳ ゴシック" w:hAnsi="ＭＳ ゴシック" w:hint="eastAsia"/>
          <w:sz w:val="21"/>
        </w:rPr>
        <w:t>回」</w:t>
      </w:r>
      <w:r w:rsidR="00FA60BF">
        <w:rPr>
          <w:rFonts w:ascii="ＭＳ ゴシック" w:eastAsia="ＭＳ ゴシック" w:hAnsi="ＭＳ ゴシック" w:hint="eastAsia"/>
          <w:sz w:val="21"/>
        </w:rPr>
        <w:t>15</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C20F74">
        <w:rPr>
          <w:rFonts w:ascii="ＭＳ ゴシック" w:eastAsia="ＭＳ ゴシック" w:hAnsi="ＭＳ ゴシック" w:hint="eastAsia"/>
          <w:sz w:val="21"/>
        </w:rPr>
        <w:t>％</w:t>
      </w:r>
      <w:r w:rsidR="00095CB7" w:rsidRPr="00E7104E">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「年</w:t>
      </w:r>
      <w:r w:rsidR="00FA60BF">
        <w:rPr>
          <w:rFonts w:ascii="ＭＳ ゴシック" w:eastAsia="ＭＳ ゴシック" w:hAnsi="ＭＳ ゴシック" w:hint="eastAsia"/>
          <w:sz w:val="21"/>
        </w:rPr>
        <w:t>3</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5</w:t>
      </w:r>
      <w:r w:rsidRPr="00C20F74">
        <w:rPr>
          <w:rFonts w:ascii="ＭＳ ゴシック" w:eastAsia="ＭＳ ゴシック" w:hAnsi="ＭＳ ゴシック" w:hint="eastAsia"/>
          <w:sz w:val="21"/>
        </w:rPr>
        <w:t>回」</w:t>
      </w:r>
      <w:r w:rsidR="00FA60BF">
        <w:rPr>
          <w:rFonts w:ascii="ＭＳ ゴシック" w:eastAsia="ＭＳ ゴシック" w:hAnsi="ＭＳ ゴシック" w:hint="eastAsia"/>
          <w:sz w:val="21"/>
        </w:rPr>
        <w:t>2</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6</w:t>
      </w:r>
      <w:r w:rsidRPr="00C20F74">
        <w:rPr>
          <w:rFonts w:ascii="ＭＳ ゴシック" w:eastAsia="ＭＳ ゴシック" w:hAnsi="ＭＳ ゴシック" w:hint="eastAsia"/>
          <w:sz w:val="21"/>
        </w:rPr>
        <w:t>％</w:t>
      </w:r>
      <w:r w:rsidR="00095CB7" w:rsidRPr="00E7104E">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「年</w:t>
      </w:r>
      <w:r w:rsidR="00FA60BF">
        <w:rPr>
          <w:rFonts w:ascii="ＭＳ ゴシック" w:eastAsia="ＭＳ ゴシック" w:hAnsi="ＭＳ ゴシック" w:hint="eastAsia"/>
          <w:sz w:val="21"/>
        </w:rPr>
        <w:t>5</w:t>
      </w:r>
      <w:r w:rsidRPr="00C20F74">
        <w:rPr>
          <w:rFonts w:ascii="ＭＳ ゴシック" w:eastAsia="ＭＳ ゴシック" w:hAnsi="ＭＳ ゴシック" w:hint="eastAsia"/>
          <w:sz w:val="21"/>
        </w:rPr>
        <w:t>回</w:t>
      </w:r>
      <w:r>
        <w:rPr>
          <w:rFonts w:ascii="ＭＳ ゴシック" w:eastAsia="ＭＳ ゴシック" w:hAnsi="ＭＳ ゴシック" w:hint="eastAsia"/>
          <w:sz w:val="21"/>
        </w:rPr>
        <w:t>以上</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C20F74">
        <w:rPr>
          <w:rFonts w:ascii="ＭＳ ゴシック" w:eastAsia="ＭＳ ゴシック" w:hAnsi="ＭＳ ゴシック" w:hint="eastAsia"/>
          <w:sz w:val="21"/>
        </w:rPr>
        <w:t>％</w:t>
      </w:r>
      <w:r>
        <w:rPr>
          <w:rFonts w:ascii="ＭＳ ゴシック" w:eastAsia="ＭＳ ゴシック" w:hAnsi="ＭＳ ゴシック" w:hint="eastAsia"/>
          <w:sz w:val="21"/>
        </w:rPr>
        <w:t>）</w:t>
      </w:r>
      <w:r w:rsidR="00095CB7">
        <w:rPr>
          <w:rFonts w:ascii="ＭＳ ゴシック" w:eastAsia="ＭＳ ゴシック" w:hAnsi="ＭＳ ゴシック" w:hint="eastAsia"/>
          <w:sz w:val="21"/>
        </w:rPr>
        <w:t>。</w:t>
      </w:r>
    </w:p>
    <w:p w14:paraId="033F8C8D" w14:textId="3D25F68A" w:rsidR="00B8619F" w:rsidRPr="00C20F74" w:rsidRDefault="00B8619F" w:rsidP="00042398">
      <w:pPr>
        <w:numPr>
          <w:ilvl w:val="0"/>
          <w:numId w:val="28"/>
        </w:numPr>
        <w:jc w:val="both"/>
        <w:rPr>
          <w:rFonts w:ascii="ＭＳ ゴシック" w:eastAsia="ＭＳ ゴシック" w:hAnsi="ＭＳ ゴシック"/>
          <w:sz w:val="21"/>
        </w:rPr>
      </w:pPr>
      <w:r w:rsidRPr="00013004">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35</w:t>
      </w:r>
      <w:r w:rsidRPr="00013004">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市の文化的環境に関する市民の満足度</w:t>
      </w:r>
      <w:r w:rsidR="005F515D" w:rsidRPr="00981473">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「わからない」</w:t>
      </w:r>
      <w:r w:rsidR="00FA60BF">
        <w:rPr>
          <w:rFonts w:ascii="ＭＳ ゴシック" w:eastAsia="ＭＳ ゴシック" w:hAnsi="ＭＳ ゴシック" w:hint="eastAsia"/>
          <w:sz w:val="21"/>
        </w:rPr>
        <w:t>56</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C20F74">
        <w:rPr>
          <w:rFonts w:ascii="ＭＳ ゴシック" w:eastAsia="ＭＳ ゴシック" w:hAnsi="ＭＳ ゴシック" w:hint="eastAsia"/>
          <w:sz w:val="21"/>
        </w:rPr>
        <w:t>％が最も多く、『満足』</w:t>
      </w:r>
      <w:r w:rsidR="00FA60BF">
        <w:rPr>
          <w:rFonts w:ascii="ＭＳ ゴシック" w:eastAsia="ＭＳ ゴシック" w:hAnsi="ＭＳ ゴシック" w:hint="eastAsia"/>
          <w:sz w:val="21"/>
        </w:rPr>
        <w:t>11</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C20F74">
        <w:rPr>
          <w:rFonts w:ascii="ＭＳ ゴシック" w:eastAsia="ＭＳ ゴシック" w:hAnsi="ＭＳ ゴシック" w:hint="eastAsia"/>
          <w:sz w:val="21"/>
        </w:rPr>
        <w:t>％、『不満』</w:t>
      </w:r>
      <w:r w:rsidR="00FA60BF">
        <w:rPr>
          <w:rFonts w:ascii="ＭＳ ゴシック" w:eastAsia="ＭＳ ゴシック" w:hAnsi="ＭＳ ゴシック" w:hint="eastAsia"/>
          <w:sz w:val="21"/>
        </w:rPr>
        <w:t>28</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C20F74">
        <w:rPr>
          <w:rFonts w:ascii="ＭＳ ゴシック" w:eastAsia="ＭＳ ゴシック" w:hAnsi="ＭＳ ゴシック" w:hint="eastAsia"/>
          <w:sz w:val="21"/>
        </w:rPr>
        <w:t>％。</w:t>
      </w:r>
    </w:p>
    <w:p w14:paraId="177A6FB1" w14:textId="1A1FE741" w:rsidR="000415AF" w:rsidRPr="00C20F74" w:rsidRDefault="000415AF" w:rsidP="00042398">
      <w:pPr>
        <w:numPr>
          <w:ilvl w:val="0"/>
          <w:numId w:val="28"/>
        </w:numPr>
        <w:jc w:val="both"/>
        <w:rPr>
          <w:rFonts w:ascii="ＭＳ ゴシック" w:eastAsia="ＭＳ ゴシック" w:hAnsi="ＭＳ ゴシック"/>
          <w:sz w:val="21"/>
        </w:rPr>
      </w:pPr>
      <w:r w:rsidRPr="00013004">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36</w:t>
      </w:r>
      <w:r w:rsidRPr="00013004">
        <w:rPr>
          <w:rFonts w:ascii="ＭＳ ゴシック" w:eastAsia="ＭＳ ゴシック" w:hAnsi="ＭＳ ゴシック" w:hint="eastAsia"/>
          <w:sz w:val="21"/>
        </w:rPr>
        <w:t>／</w:t>
      </w:r>
      <w:r>
        <w:rPr>
          <w:rFonts w:ascii="ＭＳ ゴシック" w:eastAsia="ＭＳ ゴシック" w:hAnsi="ＭＳ ゴシック" w:hint="eastAsia"/>
          <w:sz w:val="21"/>
        </w:rPr>
        <w:t>市内の</w:t>
      </w:r>
      <w:r w:rsidRPr="00C20F74">
        <w:rPr>
          <w:rFonts w:ascii="ＭＳ ゴシック" w:eastAsia="ＭＳ ゴシック" w:hAnsi="ＭＳ ゴシック" w:hint="eastAsia"/>
          <w:sz w:val="21"/>
        </w:rPr>
        <w:t>美術館・博物館等の必要性</w:t>
      </w:r>
      <w:r w:rsidR="005F515D" w:rsidRPr="00E7104E">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「どちらともいえない」</w:t>
      </w:r>
      <w:r w:rsidR="00FA60BF">
        <w:rPr>
          <w:rFonts w:ascii="ＭＳ ゴシック" w:eastAsia="ＭＳ ゴシック" w:hAnsi="ＭＳ ゴシック" w:hint="eastAsia"/>
          <w:sz w:val="21"/>
        </w:rPr>
        <w:t>53</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C20F74">
        <w:rPr>
          <w:rFonts w:ascii="ＭＳ ゴシック" w:eastAsia="ＭＳ ゴシック" w:hAnsi="ＭＳ ゴシック" w:hint="eastAsia"/>
          <w:sz w:val="21"/>
        </w:rPr>
        <w:t>％が最も多く、「必要だと思う」</w:t>
      </w:r>
      <w:r w:rsidR="00FA60BF">
        <w:rPr>
          <w:rFonts w:ascii="ＭＳ ゴシック" w:eastAsia="ＭＳ ゴシック" w:hAnsi="ＭＳ ゴシック" w:hint="eastAsia"/>
          <w:sz w:val="21"/>
        </w:rPr>
        <w:t>23</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C20F74">
        <w:rPr>
          <w:rFonts w:ascii="ＭＳ ゴシック" w:eastAsia="ＭＳ ゴシック" w:hAnsi="ＭＳ ゴシック" w:hint="eastAsia"/>
          <w:sz w:val="21"/>
        </w:rPr>
        <w:t>％、「必要と思わない」</w:t>
      </w:r>
      <w:r w:rsidR="00FA60BF">
        <w:rPr>
          <w:rFonts w:ascii="ＭＳ ゴシック" w:eastAsia="ＭＳ ゴシック" w:hAnsi="ＭＳ ゴシック" w:hint="eastAsia"/>
          <w:sz w:val="21"/>
        </w:rPr>
        <w:t>20</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5</w:t>
      </w:r>
      <w:r w:rsidRPr="00C20F74">
        <w:rPr>
          <w:rFonts w:ascii="ＭＳ ゴシック" w:eastAsia="ＭＳ ゴシック" w:hAnsi="ＭＳ ゴシック" w:hint="eastAsia"/>
          <w:sz w:val="21"/>
        </w:rPr>
        <w:t>％。</w:t>
      </w:r>
    </w:p>
    <w:p w14:paraId="18CC9039" w14:textId="4A101FBC" w:rsidR="000415AF" w:rsidRPr="00C20F74" w:rsidRDefault="000415AF" w:rsidP="00042398">
      <w:pPr>
        <w:numPr>
          <w:ilvl w:val="0"/>
          <w:numId w:val="28"/>
        </w:numPr>
        <w:jc w:val="both"/>
        <w:rPr>
          <w:rFonts w:ascii="ＭＳ ゴシック" w:eastAsia="ＭＳ ゴシック" w:hAnsi="ＭＳ ゴシック"/>
          <w:sz w:val="21"/>
        </w:rPr>
      </w:pPr>
      <w:r w:rsidRPr="00013004">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37</w:t>
      </w:r>
      <w:r w:rsidRPr="00013004">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市民が期待する市の文化芸術振興の重点施策</w:t>
      </w:r>
      <w:r>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「子どもたちの文化芸術体験の充実」「音楽祭、演劇祭、映画祭など、文化的行事の開催」</w:t>
      </w:r>
      <w:r>
        <w:rPr>
          <w:rFonts w:ascii="ＭＳ ゴシック" w:eastAsia="ＭＳ ゴシック" w:hAnsi="ＭＳ ゴシック" w:hint="eastAsia"/>
          <w:sz w:val="21"/>
        </w:rPr>
        <w:t>が上位</w:t>
      </w:r>
      <w:r w:rsidRPr="00C20F74">
        <w:rPr>
          <w:rFonts w:ascii="ＭＳ ゴシック" w:eastAsia="ＭＳ ゴシック" w:hAnsi="ＭＳ ゴシック" w:hint="eastAsia"/>
          <w:sz w:val="21"/>
        </w:rPr>
        <w:t>。</w:t>
      </w:r>
    </w:p>
    <w:p w14:paraId="50781168" w14:textId="1D4A64F7" w:rsidR="008D2C6A" w:rsidRPr="00C20F74" w:rsidRDefault="008D2C6A" w:rsidP="00042398">
      <w:pPr>
        <w:numPr>
          <w:ilvl w:val="0"/>
          <w:numId w:val="28"/>
        </w:numPr>
        <w:jc w:val="both"/>
        <w:rPr>
          <w:rFonts w:ascii="ＭＳ ゴシック" w:eastAsia="ＭＳ ゴシック" w:hAnsi="ＭＳ ゴシック"/>
          <w:sz w:val="21"/>
        </w:rPr>
      </w:pPr>
      <w:r>
        <w:rPr>
          <w:rFonts w:ascii="ＭＳ ゴシック" w:eastAsia="ＭＳ ゴシック" w:hAnsi="ＭＳ ゴシック" w:hint="eastAsia"/>
          <w:sz w:val="21"/>
        </w:rPr>
        <w:t>保</w:t>
      </w:r>
      <w:r w:rsidR="00FA60BF">
        <w:rPr>
          <w:rFonts w:ascii="ＭＳ ゴシック" w:eastAsia="ＭＳ ゴシック" w:hAnsi="ＭＳ ゴシック" w:hint="eastAsia"/>
          <w:sz w:val="21"/>
        </w:rPr>
        <w:t>27</w:t>
      </w:r>
      <w:r>
        <w:rPr>
          <w:rFonts w:ascii="ＭＳ ゴシック" w:eastAsia="ＭＳ ゴシック" w:hAnsi="ＭＳ ゴシック" w:hint="eastAsia"/>
          <w:sz w:val="21"/>
        </w:rPr>
        <w:t>／</w:t>
      </w:r>
      <w:r w:rsidRPr="00C20F74">
        <w:rPr>
          <w:rFonts w:ascii="ＭＳ ゴシック" w:eastAsia="ＭＳ ゴシック" w:hAnsi="ＭＳ ゴシック" w:hint="eastAsia"/>
          <w:sz w:val="21"/>
        </w:rPr>
        <w:t>子どもの文化芸術体験のために市で力を入れるべき取り組み</w:t>
      </w:r>
      <w:r w:rsidR="00C83E53">
        <w:rPr>
          <w:rFonts w:ascii="ＭＳ ゴシック" w:eastAsia="ＭＳ ゴシック" w:hAnsi="ＭＳ ゴシック" w:hint="eastAsia"/>
          <w:sz w:val="21"/>
        </w:rPr>
        <w:t>は</w:t>
      </w:r>
      <w:r w:rsidRPr="00C20F74">
        <w:rPr>
          <w:rFonts w:ascii="ＭＳ ゴシック" w:eastAsia="ＭＳ ゴシック" w:hAnsi="ＭＳ ゴシック" w:hint="eastAsia"/>
          <w:sz w:val="21"/>
        </w:rPr>
        <w:t>「学校における公演などの鑑賞体験を充実する」</w:t>
      </w:r>
      <w:r w:rsidR="00FA60BF">
        <w:rPr>
          <w:rFonts w:ascii="ＭＳ ゴシック" w:eastAsia="ＭＳ ゴシック" w:hAnsi="ＭＳ ゴシック" w:hint="eastAsia"/>
          <w:sz w:val="21"/>
        </w:rPr>
        <w:t>60</w:t>
      </w:r>
      <w:r w:rsidRPr="00C20F74">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C20F74">
        <w:rPr>
          <w:rFonts w:ascii="ＭＳ ゴシック" w:eastAsia="ＭＳ ゴシック" w:hAnsi="ＭＳ ゴシック" w:hint="eastAsia"/>
          <w:sz w:val="21"/>
        </w:rPr>
        <w:t>％が最も多</w:t>
      </w:r>
      <w:r>
        <w:rPr>
          <w:rFonts w:ascii="ＭＳ ゴシック" w:eastAsia="ＭＳ ゴシック" w:hAnsi="ＭＳ ゴシック" w:hint="eastAsia"/>
          <w:sz w:val="21"/>
        </w:rPr>
        <w:t>い</w:t>
      </w:r>
      <w:r w:rsidRPr="00C20F74">
        <w:rPr>
          <w:rFonts w:ascii="ＭＳ ゴシック" w:eastAsia="ＭＳ ゴシック" w:hAnsi="ＭＳ ゴシック" w:hint="eastAsia"/>
          <w:sz w:val="21"/>
        </w:rPr>
        <w:t>。</w:t>
      </w:r>
    </w:p>
    <w:p w14:paraId="04417C34" w14:textId="4EFD88AF" w:rsidR="004E156D" w:rsidRPr="00013004" w:rsidRDefault="004E156D" w:rsidP="00042398">
      <w:pPr>
        <w:numPr>
          <w:ilvl w:val="0"/>
          <w:numId w:val="28"/>
        </w:numPr>
        <w:jc w:val="both"/>
        <w:rPr>
          <w:rFonts w:ascii="ＭＳ ゴシック" w:eastAsia="ＭＳ ゴシック" w:hAnsi="ＭＳ ゴシック"/>
          <w:sz w:val="21"/>
        </w:rPr>
      </w:pPr>
      <w:r w:rsidRPr="00013004">
        <w:rPr>
          <w:rFonts w:ascii="ＭＳ ゴシック" w:eastAsia="ＭＳ ゴシック" w:hAnsi="ＭＳ ゴシック" w:hint="eastAsia"/>
          <w:sz w:val="21"/>
        </w:rPr>
        <w:t>市</w:t>
      </w:r>
      <w:r w:rsidR="00FA60BF">
        <w:rPr>
          <w:rFonts w:ascii="ＭＳ ゴシック" w:eastAsia="ＭＳ ゴシック" w:hAnsi="ＭＳ ゴシック" w:hint="eastAsia"/>
          <w:sz w:val="21"/>
        </w:rPr>
        <w:t>34</w:t>
      </w:r>
      <w:r w:rsidRPr="00013004">
        <w:rPr>
          <w:rFonts w:ascii="ＭＳ ゴシック" w:eastAsia="ＭＳ ゴシック" w:hAnsi="ＭＳ ゴシック" w:hint="eastAsia"/>
          <w:sz w:val="21"/>
        </w:rPr>
        <w:t>／文化的環境の充実によって期待できる主な効果</w:t>
      </w:r>
      <w:r w:rsidR="005F515D" w:rsidRPr="00E7104E">
        <w:rPr>
          <w:rFonts w:ascii="ＭＳ ゴシック" w:eastAsia="ＭＳ ゴシック" w:hAnsi="ＭＳ ゴシック" w:hint="eastAsia"/>
          <w:sz w:val="21"/>
        </w:rPr>
        <w:t>は</w:t>
      </w:r>
      <w:r w:rsidRPr="00013004">
        <w:rPr>
          <w:rFonts w:ascii="ＭＳ ゴシック" w:eastAsia="ＭＳ ゴシック" w:hAnsi="ＭＳ ゴシック" w:hint="eastAsia"/>
          <w:sz w:val="21"/>
        </w:rPr>
        <w:t>「地域に住む人々が生きる楽しみを見出せる」「子どもが心豊かに成長する」「地域に住む人々の交流や社会参加が盛んになる」</w:t>
      </w:r>
      <w:r>
        <w:rPr>
          <w:rFonts w:ascii="ＭＳ ゴシック" w:eastAsia="ＭＳ ゴシック" w:hAnsi="ＭＳ ゴシック" w:hint="eastAsia"/>
          <w:sz w:val="21"/>
        </w:rPr>
        <w:t>が上位</w:t>
      </w:r>
      <w:r w:rsidRPr="00013004">
        <w:rPr>
          <w:rFonts w:ascii="ＭＳ ゴシック" w:eastAsia="ＭＳ ゴシック" w:hAnsi="ＭＳ ゴシック" w:hint="eastAsia"/>
          <w:sz w:val="21"/>
        </w:rPr>
        <w:t>。</w:t>
      </w:r>
      <w:r w:rsidR="005F515D" w:rsidRPr="00E7104E">
        <w:rPr>
          <w:rFonts w:ascii="ＭＳ ゴシック" w:eastAsia="ＭＳ ゴシック" w:hAnsi="ＭＳ ゴシック" w:hint="eastAsia"/>
          <w:sz w:val="21"/>
        </w:rPr>
        <w:t>（図）</w:t>
      </w:r>
    </w:p>
    <w:p w14:paraId="5F4687AB" w14:textId="77777777" w:rsidR="004E156D" w:rsidRPr="00C20F74" w:rsidRDefault="004E156D" w:rsidP="00973363">
      <w:pPr>
        <w:jc w:val="both"/>
        <w:rPr>
          <w:rFonts w:ascii="ＭＳ ゴシック" w:eastAsia="ＭＳ ゴシック" w:hAnsi="ＭＳ ゴシック"/>
          <w:noProof/>
          <w:sz w:val="21"/>
        </w:rPr>
      </w:pPr>
      <w:r w:rsidRPr="00C20F74">
        <w:rPr>
          <w:rFonts w:ascii="ＭＳ ゴシック" w:eastAsia="ＭＳ ゴシック" w:hAnsi="ＭＳ ゴシック" w:hint="eastAsia"/>
          <w:noProof/>
          <w:sz w:val="21"/>
        </w:rPr>
        <w:drawing>
          <wp:inline distT="0" distB="0" distL="0" distR="0" wp14:anchorId="4899B29D" wp14:editId="4B661823">
            <wp:extent cx="5991225" cy="2667000"/>
            <wp:effectExtent l="0" t="0" r="0" b="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l="22682" t="10527" r="1491"/>
                    <a:stretch>
                      <a:fillRect/>
                    </a:stretch>
                  </pic:blipFill>
                  <pic:spPr bwMode="auto">
                    <a:xfrm>
                      <a:off x="0" y="0"/>
                      <a:ext cx="5991225" cy="2667000"/>
                    </a:xfrm>
                    <a:prstGeom prst="rect">
                      <a:avLst/>
                    </a:prstGeom>
                    <a:noFill/>
                    <a:ln>
                      <a:noFill/>
                    </a:ln>
                  </pic:spPr>
                </pic:pic>
              </a:graphicData>
            </a:graphic>
          </wp:inline>
        </w:drawing>
      </w:r>
    </w:p>
    <w:p w14:paraId="74A5CB70" w14:textId="77777777" w:rsidR="000415AF" w:rsidRDefault="000415AF" w:rsidP="00973363">
      <w:pPr>
        <w:jc w:val="both"/>
        <w:rPr>
          <w:rFonts w:ascii="ＭＳ ゴシック" w:eastAsia="ＭＳ ゴシック" w:hAnsi="ＭＳ ゴシック"/>
          <w:sz w:val="21"/>
        </w:rPr>
      </w:pPr>
    </w:p>
    <w:p w14:paraId="125608C2" w14:textId="0390DBDF" w:rsidR="00515EA6" w:rsidRPr="000F02C8" w:rsidRDefault="00515EA6" w:rsidP="00973363">
      <w:pPr>
        <w:pBdr>
          <w:bottom w:val="single" w:sz="4" w:space="1" w:color="C45911" w:themeColor="accent2" w:themeShade="BF"/>
        </w:pBdr>
        <w:jc w:val="both"/>
        <w:rPr>
          <w:rFonts w:ascii="ＭＳ ゴシック" w:eastAsia="ＭＳ ゴシック" w:hAnsi="ＭＳ ゴシック"/>
          <w:i/>
          <w:sz w:val="21"/>
        </w:rPr>
      </w:pPr>
      <w:r w:rsidRPr="00E7104E">
        <w:rPr>
          <w:rFonts w:ascii="ＭＳ ゴシック" w:eastAsia="ＭＳ ゴシック" w:hAnsi="ＭＳ ゴシック"/>
          <w:i/>
          <w:sz w:val="21"/>
        </w:rPr>
        <w:t>▶▶</w:t>
      </w:r>
      <w:r w:rsidRPr="00E7104E">
        <w:rPr>
          <w:rFonts w:ascii="ＭＳ ゴシック" w:eastAsia="ＭＳ ゴシック" w:hAnsi="ＭＳ ゴシック" w:hint="eastAsia"/>
          <w:i/>
          <w:sz w:val="21"/>
        </w:rPr>
        <w:t>計画策定に向けた考察</w:t>
      </w:r>
    </w:p>
    <w:p w14:paraId="5B3FDE5D" w14:textId="777A53BA" w:rsidR="008C17D4" w:rsidRPr="00973363" w:rsidRDefault="00BF1086" w:rsidP="00973363">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①</w:t>
      </w:r>
      <w:r w:rsidR="008C17D4" w:rsidRPr="00973363">
        <w:rPr>
          <w:rFonts w:ascii="ＭＳ ゴシック" w:eastAsia="ＭＳ ゴシック" w:hAnsi="ＭＳ ゴシック" w:hint="eastAsia"/>
          <w:sz w:val="21"/>
          <w:shd w:val="pct15" w:color="auto" w:fill="FFFFFF"/>
        </w:rPr>
        <w:t>地域の文化芸術に対する関心を高めること</w:t>
      </w:r>
    </w:p>
    <w:p w14:paraId="47D5286B" w14:textId="51F37725" w:rsidR="007E500C" w:rsidRDefault="009B5F3D"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t>内閣府の</w:t>
      </w:r>
      <w:r w:rsidR="008C17D4" w:rsidRPr="001C32A1">
        <w:rPr>
          <w:rFonts w:ascii="ＭＳ ゴシック" w:eastAsia="ＭＳ ゴシック" w:hAnsi="ＭＳ ゴシック" w:hint="eastAsia"/>
          <w:sz w:val="21"/>
        </w:rPr>
        <w:t>「文化に関する世論調査</w:t>
      </w:r>
      <w:r w:rsidR="007E500C" w:rsidRPr="001C32A1">
        <w:rPr>
          <w:rFonts w:ascii="ＭＳ ゴシック" w:eastAsia="ＭＳ ゴシック" w:hAnsi="ＭＳ ゴシック" w:hint="eastAsia"/>
          <w:sz w:val="21"/>
        </w:rPr>
        <w:t>（</w:t>
      </w:r>
      <w:r w:rsidR="007E500C" w:rsidRPr="001C32A1">
        <w:rPr>
          <w:rFonts w:ascii="ＭＳ ゴシック" w:eastAsia="ＭＳ ゴシック" w:hAnsi="ＭＳ ゴシック"/>
          <w:sz w:val="21"/>
        </w:rPr>
        <w:t>平成</w:t>
      </w:r>
      <w:r w:rsidR="00FA60BF">
        <w:rPr>
          <w:rFonts w:ascii="ＭＳ ゴシック" w:eastAsia="ＭＳ ゴシック" w:hAnsi="ＭＳ ゴシック"/>
          <w:sz w:val="21"/>
        </w:rPr>
        <w:t>21</w:t>
      </w:r>
      <w:r w:rsidR="007E500C" w:rsidRPr="001C32A1">
        <w:rPr>
          <w:rFonts w:ascii="ＭＳ ゴシック" w:eastAsia="ＭＳ ゴシック" w:hAnsi="ＭＳ ゴシック"/>
          <w:sz w:val="21"/>
        </w:rPr>
        <w:t>年</w:t>
      </w:r>
      <w:r w:rsidR="00FA60BF">
        <w:rPr>
          <w:rFonts w:ascii="ＭＳ ゴシック" w:eastAsia="ＭＳ ゴシック" w:hAnsi="ＭＳ ゴシック"/>
          <w:sz w:val="21"/>
        </w:rPr>
        <w:t>11</w:t>
      </w:r>
      <w:r w:rsidR="007E500C" w:rsidRPr="001C32A1">
        <w:rPr>
          <w:rFonts w:ascii="ＭＳ ゴシック" w:eastAsia="ＭＳ ゴシック" w:hAnsi="ＭＳ ゴシック"/>
          <w:sz w:val="21"/>
        </w:rPr>
        <w:t>月</w:t>
      </w:r>
      <w:r w:rsidR="007E500C" w:rsidRPr="001C32A1">
        <w:rPr>
          <w:rFonts w:ascii="ＭＳ ゴシック" w:eastAsia="ＭＳ ゴシック" w:hAnsi="ＭＳ ゴシック" w:hint="eastAsia"/>
          <w:sz w:val="21"/>
        </w:rPr>
        <w:t>実施）」</w:t>
      </w:r>
      <w:r w:rsidR="008C17D4" w:rsidRPr="001C32A1">
        <w:rPr>
          <w:rFonts w:ascii="ＭＳ ゴシック" w:eastAsia="ＭＳ ゴシック" w:hAnsi="ＭＳ ゴシック" w:hint="eastAsia"/>
          <w:sz w:val="21"/>
        </w:rPr>
        <w:t>の</w:t>
      </w:r>
      <w:r>
        <w:rPr>
          <w:rFonts w:ascii="ＭＳ ゴシック" w:eastAsia="ＭＳ ゴシック" w:hAnsi="ＭＳ ゴシック" w:hint="eastAsia"/>
          <w:sz w:val="21"/>
        </w:rPr>
        <w:t>国民</w:t>
      </w:r>
      <w:r w:rsidRPr="001C32A1">
        <w:rPr>
          <w:rFonts w:ascii="ＭＳ ゴシック" w:eastAsia="ＭＳ ゴシック" w:hAnsi="ＭＳ ゴシック" w:hint="eastAsia"/>
          <w:sz w:val="21"/>
        </w:rPr>
        <w:t>が感じる文化的環境の満足度</w:t>
      </w:r>
      <w:r w:rsidR="00FA60BF">
        <w:rPr>
          <w:rFonts w:ascii="ＭＳ ゴシック" w:eastAsia="ＭＳ ゴシック" w:hAnsi="ＭＳ ゴシック" w:hint="eastAsia"/>
          <w:sz w:val="21"/>
        </w:rPr>
        <w:t>52</w:t>
      </w:r>
      <w:r w:rsidR="008C17D4" w:rsidRPr="001C32A1">
        <w:rPr>
          <w:rFonts w:ascii="ＭＳ ゴシック" w:eastAsia="ＭＳ ゴシック" w:hAnsi="ＭＳ ゴシック" w:hint="eastAsia"/>
          <w:sz w:val="21"/>
        </w:rPr>
        <w:t>.</w:t>
      </w:r>
      <w:r w:rsidR="00FA60BF">
        <w:rPr>
          <w:rFonts w:ascii="ＭＳ ゴシック" w:eastAsia="ＭＳ ゴシック" w:hAnsi="ＭＳ ゴシック" w:hint="eastAsia"/>
          <w:sz w:val="21"/>
        </w:rPr>
        <w:t>1</w:t>
      </w:r>
      <w:r w:rsidR="008C17D4" w:rsidRPr="001C32A1">
        <w:rPr>
          <w:rFonts w:ascii="ＭＳ ゴシック" w:eastAsia="ＭＳ ゴシック" w:hAnsi="ＭＳ ゴシック" w:hint="eastAsia"/>
          <w:sz w:val="21"/>
        </w:rPr>
        <w:t>％</w:t>
      </w:r>
      <w:r w:rsidRPr="001C32A1">
        <w:rPr>
          <w:rFonts w:ascii="ＭＳ ゴシック" w:eastAsia="ＭＳ ゴシック" w:hAnsi="ＭＳ ゴシック" w:hint="eastAsia"/>
          <w:sz w:val="21"/>
        </w:rPr>
        <w:t>に対し、市民が感じる文化的環境の満足度は</w:t>
      </w:r>
      <w:r w:rsidR="00FA60BF">
        <w:rPr>
          <w:rFonts w:ascii="ＭＳ ゴシック" w:eastAsia="ＭＳ ゴシック" w:hAnsi="ＭＳ ゴシック" w:hint="eastAsia"/>
          <w:sz w:val="21"/>
        </w:rPr>
        <w:t>11</w:t>
      </w:r>
      <w:r w:rsidRPr="001C32A1">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1C32A1">
        <w:rPr>
          <w:rFonts w:ascii="ＭＳ ゴシック" w:eastAsia="ＭＳ ゴシック" w:hAnsi="ＭＳ ゴシック" w:hint="eastAsia"/>
          <w:sz w:val="21"/>
        </w:rPr>
        <w:t>％</w:t>
      </w:r>
      <w:r>
        <w:rPr>
          <w:rFonts w:ascii="ＭＳ ゴシック" w:eastAsia="ＭＳ ゴシック" w:hAnsi="ＭＳ ゴシック" w:hint="eastAsia"/>
          <w:sz w:val="21"/>
        </w:rPr>
        <w:t>と大きく下回ります。</w:t>
      </w:r>
    </w:p>
    <w:p w14:paraId="7EA6218C" w14:textId="60C80002" w:rsidR="009B5F3D" w:rsidRPr="001C32A1" w:rsidRDefault="009B5F3D" w:rsidP="00973363">
      <w:pPr>
        <w:numPr>
          <w:ilvl w:val="0"/>
          <w:numId w:val="4"/>
        </w:numPr>
        <w:jc w:val="both"/>
        <w:rPr>
          <w:rFonts w:ascii="ＭＳ ゴシック" w:eastAsia="ＭＳ ゴシック" w:hAnsi="ＭＳ ゴシック"/>
          <w:sz w:val="21"/>
        </w:rPr>
      </w:pPr>
      <w:r w:rsidRPr="001C32A1">
        <w:rPr>
          <w:rFonts w:ascii="ＭＳ ゴシック" w:eastAsia="ＭＳ ゴシック" w:hAnsi="ＭＳ ゴシック" w:hint="eastAsia"/>
          <w:sz w:val="21"/>
        </w:rPr>
        <w:t>国の「文化振興第</w:t>
      </w:r>
      <w:r w:rsidR="00FA60BF">
        <w:rPr>
          <w:rFonts w:ascii="ＭＳ ゴシック" w:eastAsia="ＭＳ ゴシック" w:hAnsi="ＭＳ ゴシック" w:hint="eastAsia"/>
          <w:sz w:val="21"/>
        </w:rPr>
        <w:t>4</w:t>
      </w:r>
      <w:r w:rsidRPr="001C32A1">
        <w:rPr>
          <w:rFonts w:ascii="ＭＳ ゴシック" w:eastAsia="ＭＳ ゴシック" w:hAnsi="ＭＳ ゴシック" w:hint="eastAsia"/>
          <w:sz w:val="21"/>
        </w:rPr>
        <w:t>次基本方針」の目標</w:t>
      </w:r>
      <w:r>
        <w:rPr>
          <w:rFonts w:ascii="ＭＳ ゴシック" w:eastAsia="ＭＳ ゴシック" w:hAnsi="ＭＳ ゴシック" w:hint="eastAsia"/>
          <w:sz w:val="21"/>
        </w:rPr>
        <w:t>（平成</w:t>
      </w:r>
      <w:r w:rsidR="00FA60BF">
        <w:rPr>
          <w:rFonts w:ascii="ＭＳ ゴシック" w:eastAsia="ＭＳ ゴシック" w:hAnsi="ＭＳ ゴシック" w:hint="eastAsia"/>
          <w:sz w:val="21"/>
        </w:rPr>
        <w:t>32</w:t>
      </w:r>
      <w:r>
        <w:rPr>
          <w:rFonts w:ascii="ＭＳ ゴシック" w:eastAsia="ＭＳ ゴシック" w:hAnsi="ＭＳ ゴシック" w:hint="eastAsia"/>
          <w:sz w:val="21"/>
        </w:rPr>
        <w:t>年度）</w:t>
      </w:r>
      <w:r w:rsidRPr="001C32A1">
        <w:rPr>
          <w:rFonts w:ascii="ＭＳ ゴシック" w:eastAsia="ＭＳ ゴシック" w:hAnsi="ＭＳ ゴシック" w:hint="eastAsia"/>
          <w:sz w:val="21"/>
        </w:rPr>
        <w:t>は</w:t>
      </w:r>
      <w:r w:rsidR="00FA60BF">
        <w:rPr>
          <w:rFonts w:ascii="ＭＳ ゴシック" w:eastAsia="ＭＳ ゴシック" w:hAnsi="ＭＳ ゴシック" w:hint="eastAsia"/>
          <w:sz w:val="21"/>
        </w:rPr>
        <w:t>60</w:t>
      </w:r>
      <w:r w:rsidRPr="001C32A1">
        <w:rPr>
          <w:rFonts w:ascii="ＭＳ ゴシック" w:eastAsia="ＭＳ ゴシック" w:hAnsi="ＭＳ ゴシック" w:hint="eastAsia"/>
          <w:sz w:val="21"/>
        </w:rPr>
        <w:t>％で</w:t>
      </w:r>
      <w:r>
        <w:rPr>
          <w:rFonts w:ascii="ＭＳ ゴシック" w:eastAsia="ＭＳ ゴシック" w:hAnsi="ＭＳ ゴシック" w:hint="eastAsia"/>
          <w:sz w:val="21"/>
        </w:rPr>
        <w:t>すが、</w:t>
      </w:r>
      <w:r w:rsidRPr="001C32A1">
        <w:rPr>
          <w:rFonts w:ascii="ＭＳ ゴシック" w:eastAsia="ＭＳ ゴシック" w:hAnsi="ＭＳ ゴシック" w:hint="eastAsia"/>
          <w:sz w:val="21"/>
        </w:rPr>
        <w:t>現時点では本市の文化的環境の満足度を</w:t>
      </w:r>
      <w:r w:rsidR="00FA60BF">
        <w:rPr>
          <w:rFonts w:ascii="ＭＳ ゴシック" w:eastAsia="ＭＳ ゴシック" w:hAnsi="ＭＳ ゴシック" w:hint="eastAsia"/>
          <w:sz w:val="21"/>
        </w:rPr>
        <w:t>60</w:t>
      </w:r>
      <w:r w:rsidRPr="001C32A1">
        <w:rPr>
          <w:rFonts w:ascii="ＭＳ ゴシック" w:eastAsia="ＭＳ ゴシック" w:hAnsi="ＭＳ ゴシック" w:hint="eastAsia"/>
          <w:sz w:val="21"/>
        </w:rPr>
        <w:t>％</w:t>
      </w:r>
      <w:r>
        <w:rPr>
          <w:rFonts w:ascii="ＭＳ ゴシック" w:eastAsia="ＭＳ ゴシック" w:hAnsi="ＭＳ ゴシック" w:hint="eastAsia"/>
          <w:sz w:val="21"/>
        </w:rPr>
        <w:t>まで</w:t>
      </w:r>
      <w:r w:rsidRPr="001C32A1">
        <w:rPr>
          <w:rFonts w:ascii="ＭＳ ゴシック" w:eastAsia="ＭＳ ゴシック" w:hAnsi="ＭＳ ゴシック" w:hint="eastAsia"/>
          <w:sz w:val="21"/>
        </w:rPr>
        <w:t>高めることは大変難しい</w:t>
      </w:r>
      <w:r>
        <w:rPr>
          <w:rFonts w:ascii="ＭＳ ゴシック" w:eastAsia="ＭＳ ゴシック" w:hAnsi="ＭＳ ゴシック" w:hint="eastAsia"/>
          <w:sz w:val="21"/>
        </w:rPr>
        <w:t>と考えられます</w:t>
      </w:r>
      <w:r w:rsidRPr="001C32A1">
        <w:rPr>
          <w:rFonts w:ascii="ＭＳ ゴシック" w:eastAsia="ＭＳ ゴシック" w:hAnsi="ＭＳ ゴシック" w:hint="eastAsia"/>
          <w:sz w:val="21"/>
        </w:rPr>
        <w:t>。</w:t>
      </w:r>
    </w:p>
    <w:p w14:paraId="5E0004EE" w14:textId="543FE90B" w:rsidR="008C17D4" w:rsidRPr="008D2C6A" w:rsidRDefault="008C17D4" w:rsidP="00973363">
      <w:pPr>
        <w:numPr>
          <w:ilvl w:val="0"/>
          <w:numId w:val="4"/>
        </w:numPr>
        <w:jc w:val="both"/>
        <w:rPr>
          <w:rFonts w:ascii="ＭＳ ゴシック" w:eastAsia="ＭＳ ゴシック" w:hAnsi="ＭＳ ゴシック"/>
          <w:sz w:val="21"/>
        </w:rPr>
      </w:pPr>
      <w:r w:rsidRPr="008D2C6A">
        <w:rPr>
          <w:rFonts w:ascii="ＭＳ ゴシック" w:eastAsia="ＭＳ ゴシック" w:hAnsi="ＭＳ ゴシック" w:hint="eastAsia"/>
          <w:sz w:val="21"/>
        </w:rPr>
        <w:t>しかし</w:t>
      </w:r>
      <w:r w:rsidR="009B5F3D" w:rsidRPr="008D2C6A">
        <w:rPr>
          <w:rFonts w:ascii="ＭＳ ゴシック" w:eastAsia="ＭＳ ゴシック" w:hAnsi="ＭＳ ゴシック" w:hint="eastAsia"/>
          <w:sz w:val="21"/>
        </w:rPr>
        <w:t>ながら</w:t>
      </w:r>
      <w:r w:rsidRPr="008D2C6A">
        <w:rPr>
          <w:rFonts w:ascii="ＭＳ ゴシック" w:eastAsia="ＭＳ ゴシック" w:hAnsi="ＭＳ ゴシック" w:hint="eastAsia"/>
          <w:sz w:val="21"/>
        </w:rPr>
        <w:t>、市民の文化的環境への不満度は</w:t>
      </w:r>
      <w:r w:rsidR="00FA60BF">
        <w:rPr>
          <w:rFonts w:ascii="ＭＳ ゴシック" w:eastAsia="ＭＳ ゴシック" w:hAnsi="ＭＳ ゴシック" w:hint="eastAsia"/>
          <w:sz w:val="21"/>
        </w:rPr>
        <w:t>28</w:t>
      </w:r>
      <w:r w:rsidRPr="008D2C6A">
        <w:rPr>
          <w:rFonts w:ascii="ＭＳ ゴシック" w:eastAsia="ＭＳ ゴシック" w:hAnsi="ＭＳ ゴシック" w:hint="eastAsia"/>
          <w:sz w:val="21"/>
        </w:rPr>
        <w:t>.</w:t>
      </w:r>
      <w:r w:rsidR="00FA60BF">
        <w:rPr>
          <w:rFonts w:ascii="ＭＳ ゴシック" w:eastAsia="ＭＳ ゴシック" w:hAnsi="ＭＳ ゴシック" w:hint="eastAsia"/>
          <w:sz w:val="21"/>
        </w:rPr>
        <w:t>9</w:t>
      </w:r>
      <w:r w:rsidRPr="008D2C6A">
        <w:rPr>
          <w:rFonts w:ascii="ＭＳ ゴシック" w:eastAsia="ＭＳ ゴシック" w:hAnsi="ＭＳ ゴシック" w:hint="eastAsia"/>
          <w:sz w:val="21"/>
        </w:rPr>
        <w:t>％であるのに対し、</w:t>
      </w:r>
      <w:r w:rsidR="009B5F3D" w:rsidRPr="008D2C6A">
        <w:rPr>
          <w:rFonts w:ascii="ＭＳ ゴシック" w:eastAsia="ＭＳ ゴシック" w:hAnsi="ＭＳ ゴシック" w:hint="eastAsia"/>
          <w:sz w:val="21"/>
        </w:rPr>
        <w:t>国は</w:t>
      </w:r>
      <w:r w:rsidR="00FA60BF">
        <w:rPr>
          <w:rFonts w:ascii="ＭＳ ゴシック" w:eastAsia="ＭＳ ゴシック" w:hAnsi="ＭＳ ゴシック" w:hint="eastAsia"/>
          <w:sz w:val="21"/>
        </w:rPr>
        <w:t>35</w:t>
      </w:r>
      <w:r w:rsidRPr="008D2C6A">
        <w:rPr>
          <w:rFonts w:ascii="ＭＳ ゴシック" w:eastAsia="ＭＳ ゴシック" w:hAnsi="ＭＳ ゴシック" w:hint="eastAsia"/>
          <w:sz w:val="21"/>
        </w:rPr>
        <w:t>.</w:t>
      </w:r>
      <w:r w:rsidR="00FA60BF">
        <w:rPr>
          <w:rFonts w:ascii="ＭＳ ゴシック" w:eastAsia="ＭＳ ゴシック" w:hAnsi="ＭＳ ゴシック" w:hint="eastAsia"/>
          <w:sz w:val="21"/>
        </w:rPr>
        <w:t>3</w:t>
      </w:r>
      <w:r w:rsidRPr="008D2C6A">
        <w:rPr>
          <w:rFonts w:ascii="ＭＳ ゴシック" w:eastAsia="ＭＳ ゴシック" w:hAnsi="ＭＳ ゴシック" w:hint="eastAsia"/>
          <w:sz w:val="21"/>
        </w:rPr>
        <w:t>％であり、不満</w:t>
      </w:r>
      <w:r w:rsidR="009B5F3D" w:rsidRPr="008D2C6A">
        <w:rPr>
          <w:rFonts w:ascii="ＭＳ ゴシック" w:eastAsia="ＭＳ ゴシック" w:hAnsi="ＭＳ ゴシック" w:hint="eastAsia"/>
          <w:sz w:val="21"/>
        </w:rPr>
        <w:t>度</w:t>
      </w:r>
      <w:r w:rsidRPr="008D2C6A">
        <w:rPr>
          <w:rFonts w:ascii="ＭＳ ゴシック" w:eastAsia="ＭＳ ゴシック" w:hAnsi="ＭＳ ゴシック" w:hint="eastAsia"/>
          <w:sz w:val="21"/>
        </w:rPr>
        <w:t>は</w:t>
      </w:r>
      <w:r w:rsidR="009B5F3D" w:rsidRPr="008D2C6A">
        <w:rPr>
          <w:rFonts w:ascii="ＭＳ ゴシック" w:eastAsia="ＭＳ ゴシック" w:hAnsi="ＭＳ ゴシック" w:hint="eastAsia"/>
          <w:sz w:val="21"/>
        </w:rPr>
        <w:t>逆に</w:t>
      </w:r>
      <w:r w:rsidRPr="008D2C6A">
        <w:rPr>
          <w:rFonts w:ascii="ＭＳ ゴシック" w:eastAsia="ＭＳ ゴシック" w:hAnsi="ＭＳ ゴシック" w:hint="eastAsia"/>
          <w:sz w:val="21"/>
        </w:rPr>
        <w:t>本市の方が低い</w:t>
      </w:r>
      <w:r w:rsidR="003169F8" w:rsidRPr="008D2C6A">
        <w:rPr>
          <w:rFonts w:ascii="ＭＳ ゴシック" w:eastAsia="ＭＳ ゴシック" w:hAnsi="ＭＳ ゴシック" w:hint="eastAsia"/>
          <w:sz w:val="21"/>
        </w:rPr>
        <w:t>という結果です</w:t>
      </w:r>
      <w:r w:rsidRPr="008D2C6A">
        <w:rPr>
          <w:rFonts w:ascii="ＭＳ ゴシック" w:eastAsia="ＭＳ ゴシック" w:hAnsi="ＭＳ ゴシック" w:hint="eastAsia"/>
          <w:sz w:val="21"/>
        </w:rPr>
        <w:t>。注目すべきは「わからない」が本市</w:t>
      </w:r>
      <w:r w:rsidR="00FA60BF">
        <w:rPr>
          <w:rFonts w:ascii="ＭＳ ゴシック" w:eastAsia="ＭＳ ゴシック" w:hAnsi="ＭＳ ゴシック" w:hint="eastAsia"/>
          <w:sz w:val="21"/>
        </w:rPr>
        <w:t>56</w:t>
      </w:r>
      <w:r w:rsidRPr="008D2C6A">
        <w:rPr>
          <w:rFonts w:ascii="ＭＳ ゴシック" w:eastAsia="ＭＳ ゴシック" w:hAnsi="ＭＳ ゴシック" w:hint="eastAsia"/>
          <w:sz w:val="21"/>
        </w:rPr>
        <w:t>.</w:t>
      </w:r>
      <w:r w:rsidR="00FA60BF">
        <w:rPr>
          <w:rFonts w:ascii="ＭＳ ゴシック" w:eastAsia="ＭＳ ゴシック" w:hAnsi="ＭＳ ゴシック" w:hint="eastAsia"/>
          <w:sz w:val="21"/>
        </w:rPr>
        <w:t>4</w:t>
      </w:r>
      <w:r w:rsidRPr="008D2C6A">
        <w:rPr>
          <w:rFonts w:ascii="ＭＳ ゴシック" w:eastAsia="ＭＳ ゴシック" w:hAnsi="ＭＳ ゴシック" w:hint="eastAsia"/>
          <w:sz w:val="21"/>
        </w:rPr>
        <w:t>％、国</w:t>
      </w:r>
      <w:r w:rsidR="00FA60BF">
        <w:rPr>
          <w:rFonts w:ascii="ＭＳ ゴシック" w:eastAsia="ＭＳ ゴシック" w:hAnsi="ＭＳ ゴシック" w:hint="eastAsia"/>
          <w:sz w:val="21"/>
        </w:rPr>
        <w:t>12</w:t>
      </w:r>
      <w:r w:rsidRPr="008D2C6A">
        <w:rPr>
          <w:rFonts w:ascii="ＭＳ ゴシック" w:eastAsia="ＭＳ ゴシック" w:hAnsi="ＭＳ ゴシック" w:hint="eastAsia"/>
          <w:sz w:val="21"/>
        </w:rPr>
        <w:t>.</w:t>
      </w:r>
      <w:r w:rsidR="00FA60BF">
        <w:rPr>
          <w:rFonts w:ascii="ＭＳ ゴシック" w:eastAsia="ＭＳ ゴシック" w:hAnsi="ＭＳ ゴシック" w:hint="eastAsia"/>
          <w:sz w:val="21"/>
        </w:rPr>
        <w:t>6</w:t>
      </w:r>
      <w:r w:rsidRPr="008D2C6A">
        <w:rPr>
          <w:rFonts w:ascii="ＭＳ ゴシック" w:eastAsia="ＭＳ ゴシック" w:hAnsi="ＭＳ ゴシック" w:hint="eastAsia"/>
          <w:sz w:val="21"/>
        </w:rPr>
        <w:t>％という点で</w:t>
      </w:r>
      <w:r w:rsidR="003169F8" w:rsidRPr="008D2C6A">
        <w:rPr>
          <w:rFonts w:ascii="ＭＳ ゴシック" w:eastAsia="ＭＳ ゴシック" w:hAnsi="ＭＳ ゴシック" w:hint="eastAsia"/>
          <w:sz w:val="21"/>
        </w:rPr>
        <w:t>す</w:t>
      </w:r>
      <w:r w:rsidRPr="008D2C6A">
        <w:rPr>
          <w:rFonts w:ascii="ＭＳ ゴシック" w:eastAsia="ＭＳ ゴシック" w:hAnsi="ＭＳ ゴシック" w:hint="eastAsia"/>
          <w:sz w:val="21"/>
        </w:rPr>
        <w:t>。</w:t>
      </w:r>
      <w:r w:rsidR="008D2C6A">
        <w:rPr>
          <w:rFonts w:ascii="ＭＳ ゴシック" w:eastAsia="ＭＳ ゴシック" w:hAnsi="ＭＳ ゴシック" w:hint="eastAsia"/>
          <w:sz w:val="21"/>
        </w:rPr>
        <w:t>このことから、</w:t>
      </w:r>
      <w:r w:rsidRPr="008D2C6A">
        <w:rPr>
          <w:rFonts w:ascii="ＭＳ ゴシック" w:eastAsia="ＭＳ ゴシック" w:hAnsi="ＭＳ ゴシック" w:hint="eastAsia"/>
          <w:sz w:val="21"/>
        </w:rPr>
        <w:t>満足あるいは不満という判断の前段階として「わからない」という</w:t>
      </w:r>
      <w:r w:rsidR="003169F8" w:rsidRPr="008D2C6A">
        <w:rPr>
          <w:rFonts w:ascii="ＭＳ ゴシック" w:eastAsia="ＭＳ ゴシック" w:hAnsi="ＭＳ ゴシック" w:hint="eastAsia"/>
          <w:sz w:val="21"/>
        </w:rPr>
        <w:t>比率</w:t>
      </w:r>
      <w:r w:rsidRPr="008D2C6A">
        <w:rPr>
          <w:rFonts w:ascii="ＭＳ ゴシック" w:eastAsia="ＭＳ ゴシック" w:hAnsi="ＭＳ ゴシック" w:hint="eastAsia"/>
          <w:sz w:val="21"/>
        </w:rPr>
        <w:t>を改善していくことが先決</w:t>
      </w:r>
      <w:r w:rsidR="008D2C6A">
        <w:rPr>
          <w:rFonts w:ascii="ＭＳ ゴシック" w:eastAsia="ＭＳ ゴシック" w:hAnsi="ＭＳ ゴシック" w:hint="eastAsia"/>
          <w:sz w:val="21"/>
        </w:rPr>
        <w:t>だと考えます</w:t>
      </w:r>
      <w:r w:rsidRPr="008D2C6A">
        <w:rPr>
          <w:rFonts w:ascii="ＭＳ ゴシック" w:eastAsia="ＭＳ ゴシック" w:hAnsi="ＭＳ ゴシック" w:hint="eastAsia"/>
          <w:sz w:val="21"/>
        </w:rPr>
        <w:t>。</w:t>
      </w:r>
    </w:p>
    <w:p w14:paraId="41CA0BA2" w14:textId="76B22934" w:rsidR="008C17D4" w:rsidRDefault="008C17D4" w:rsidP="00973363">
      <w:pPr>
        <w:numPr>
          <w:ilvl w:val="0"/>
          <w:numId w:val="4"/>
        </w:numPr>
        <w:jc w:val="both"/>
        <w:rPr>
          <w:rFonts w:ascii="ＭＳ ゴシック" w:eastAsia="ＭＳ ゴシック" w:hAnsi="ＭＳ ゴシック"/>
          <w:sz w:val="21"/>
        </w:rPr>
      </w:pPr>
      <w:r w:rsidRPr="001C32A1">
        <w:rPr>
          <w:rFonts w:ascii="ＭＳ ゴシック" w:eastAsia="ＭＳ ゴシック" w:hAnsi="ＭＳ ゴシック" w:hint="eastAsia"/>
          <w:sz w:val="21"/>
        </w:rPr>
        <w:lastRenderedPageBreak/>
        <w:t>市民が地域の文化芸術に関心を持つことを優先課題と考えるならば、まず</w:t>
      </w:r>
      <w:r w:rsidR="00E46395">
        <w:rPr>
          <w:rFonts w:ascii="ＭＳ ゴシック" w:eastAsia="ＭＳ ゴシック" w:hAnsi="ＭＳ ゴシック" w:hint="eastAsia"/>
          <w:sz w:val="21"/>
        </w:rPr>
        <w:t>取り組むべきこととして</w:t>
      </w:r>
      <w:r w:rsidRPr="001C32A1">
        <w:rPr>
          <w:rFonts w:ascii="ＭＳ ゴシック" w:eastAsia="ＭＳ ゴシック" w:hAnsi="ＭＳ ゴシック" w:hint="eastAsia"/>
          <w:sz w:val="21"/>
        </w:rPr>
        <w:t>、市内の文化施設（文化ホール、印旛歴史民俗資</w:t>
      </w:r>
      <w:r w:rsidR="00063C01">
        <w:rPr>
          <w:rFonts w:ascii="ＭＳ ゴシック" w:eastAsia="ＭＳ ゴシック" w:hAnsi="ＭＳ ゴシック" w:hint="eastAsia"/>
          <w:sz w:val="21"/>
        </w:rPr>
        <w:t>料館、木下交流の杜歴史資料センター）を拠点にした活動の拡充</w:t>
      </w:r>
      <w:r w:rsidR="00063C01" w:rsidRPr="00E7104E">
        <w:rPr>
          <w:rFonts w:ascii="ＭＳ ゴシック" w:eastAsia="ＭＳ ゴシック" w:hAnsi="ＭＳ ゴシック" w:hint="eastAsia"/>
          <w:sz w:val="21"/>
        </w:rPr>
        <w:t>が考えられますが</w:t>
      </w:r>
      <w:r w:rsidRPr="00E7104E">
        <w:rPr>
          <w:rFonts w:ascii="ＭＳ ゴシック" w:eastAsia="ＭＳ ゴシック" w:hAnsi="ＭＳ ゴシック" w:hint="eastAsia"/>
          <w:sz w:val="21"/>
        </w:rPr>
        <w:t>、</w:t>
      </w:r>
      <w:r w:rsidR="00063C01" w:rsidRPr="00E7104E">
        <w:rPr>
          <w:rFonts w:ascii="ＭＳ ゴシック" w:eastAsia="ＭＳ ゴシック" w:hAnsi="ＭＳ ゴシック" w:hint="eastAsia"/>
          <w:sz w:val="21"/>
        </w:rPr>
        <w:t>文化施設の整備・充実についても検討する必要があり、</w:t>
      </w:r>
      <w:r w:rsidRPr="001C32A1">
        <w:rPr>
          <w:rFonts w:ascii="ＭＳ ゴシック" w:eastAsia="ＭＳ ゴシック" w:hAnsi="ＭＳ ゴシック" w:hint="eastAsia"/>
          <w:sz w:val="21"/>
        </w:rPr>
        <w:t>市内の文化施設</w:t>
      </w:r>
      <w:r w:rsidR="00E46395">
        <w:rPr>
          <w:rFonts w:ascii="ＭＳ ゴシック" w:eastAsia="ＭＳ ゴシック" w:hAnsi="ＭＳ ゴシック" w:hint="eastAsia"/>
          <w:sz w:val="21"/>
        </w:rPr>
        <w:t>の</w:t>
      </w:r>
      <w:r w:rsidR="00A26C2A">
        <w:rPr>
          <w:rFonts w:ascii="ＭＳ ゴシック" w:eastAsia="ＭＳ ゴシック" w:hAnsi="ＭＳ ゴシック" w:hint="eastAsia"/>
          <w:sz w:val="21"/>
        </w:rPr>
        <w:t>市民年間</w:t>
      </w:r>
      <w:r w:rsidRPr="001C32A1">
        <w:rPr>
          <w:rFonts w:ascii="ＭＳ ゴシック" w:eastAsia="ＭＳ ゴシック" w:hAnsi="ＭＳ ゴシック" w:hint="eastAsia"/>
          <w:sz w:val="21"/>
        </w:rPr>
        <w:t>訪問</w:t>
      </w:r>
      <w:r w:rsidR="00E46395">
        <w:rPr>
          <w:rFonts w:ascii="ＭＳ ゴシック" w:eastAsia="ＭＳ ゴシック" w:hAnsi="ＭＳ ゴシック" w:hint="eastAsia"/>
          <w:sz w:val="21"/>
        </w:rPr>
        <w:t>率</w:t>
      </w:r>
      <w:r w:rsidR="00FA60BF">
        <w:rPr>
          <w:rFonts w:ascii="ＭＳ ゴシック" w:eastAsia="ＭＳ ゴシック" w:hAnsi="ＭＳ ゴシック" w:hint="eastAsia"/>
          <w:sz w:val="21"/>
        </w:rPr>
        <w:t>19</w:t>
      </w:r>
      <w:r w:rsidRPr="001C32A1">
        <w:rPr>
          <w:rFonts w:ascii="ＭＳ ゴシック" w:eastAsia="ＭＳ ゴシック" w:hAnsi="ＭＳ ゴシック" w:hint="eastAsia"/>
          <w:sz w:val="21"/>
        </w:rPr>
        <w:t>.</w:t>
      </w:r>
      <w:r w:rsidR="00FA60BF">
        <w:rPr>
          <w:rFonts w:ascii="ＭＳ ゴシック" w:eastAsia="ＭＳ ゴシック" w:hAnsi="ＭＳ ゴシック" w:hint="eastAsia"/>
          <w:sz w:val="21"/>
        </w:rPr>
        <w:t>8</w:t>
      </w:r>
      <w:r w:rsidRPr="001C32A1">
        <w:rPr>
          <w:rFonts w:ascii="ＭＳ ゴシック" w:eastAsia="ＭＳ ゴシック" w:hAnsi="ＭＳ ゴシック" w:hint="eastAsia"/>
          <w:sz w:val="21"/>
        </w:rPr>
        <w:t>％</w:t>
      </w:r>
      <w:r w:rsidR="00A26C2A">
        <w:rPr>
          <w:rFonts w:ascii="ＭＳ ゴシック" w:eastAsia="ＭＳ ゴシック" w:hAnsi="ＭＳ ゴシック" w:hint="eastAsia"/>
          <w:sz w:val="21"/>
        </w:rPr>
        <w:t>を</w:t>
      </w:r>
      <w:r w:rsidRPr="001C32A1">
        <w:rPr>
          <w:rFonts w:ascii="ＭＳ ゴシック" w:eastAsia="ＭＳ ゴシック" w:hAnsi="ＭＳ ゴシック" w:hint="eastAsia"/>
          <w:sz w:val="21"/>
        </w:rPr>
        <w:t>引き上げることが当面の目標のひとつと考えられます。</w:t>
      </w:r>
    </w:p>
    <w:p w14:paraId="6E8E5321" w14:textId="0CB2F1FE" w:rsidR="00E46395" w:rsidRPr="00E46395" w:rsidRDefault="00063C01" w:rsidP="00973363">
      <w:pPr>
        <w:numPr>
          <w:ilvl w:val="0"/>
          <w:numId w:val="4"/>
        </w:numPr>
        <w:jc w:val="both"/>
        <w:rPr>
          <w:rFonts w:ascii="ＭＳ ゴシック" w:eastAsia="ＭＳ ゴシック" w:hAnsi="ＭＳ ゴシック"/>
          <w:noProof/>
          <w:sz w:val="21"/>
        </w:rPr>
      </w:pPr>
      <w:r w:rsidRPr="00E7104E">
        <w:rPr>
          <w:rFonts w:ascii="ＭＳ ゴシック" w:eastAsia="ＭＳ ゴシック" w:hAnsi="ＭＳ ゴシック" w:hint="eastAsia"/>
          <w:sz w:val="21"/>
        </w:rPr>
        <w:t>文化施設については、市民の身近な鑑賞、発表</w:t>
      </w:r>
      <w:r w:rsidR="003453CD" w:rsidRPr="00E7104E">
        <w:rPr>
          <w:rFonts w:ascii="ＭＳ ゴシック" w:eastAsia="ＭＳ ゴシック" w:hAnsi="ＭＳ ゴシック" w:hint="eastAsia"/>
          <w:sz w:val="21"/>
        </w:rPr>
        <w:t>、</w:t>
      </w:r>
      <w:r w:rsidRPr="00E7104E">
        <w:rPr>
          <w:rFonts w:ascii="ＭＳ ゴシック" w:eastAsia="ＭＳ ゴシック" w:hAnsi="ＭＳ ゴシック" w:hint="eastAsia"/>
          <w:sz w:val="21"/>
        </w:rPr>
        <w:t>活動の場としての活用や</w:t>
      </w:r>
      <w:r w:rsidR="003453CD" w:rsidRPr="003453CD">
        <w:rPr>
          <w:rFonts w:ascii="ＭＳ ゴシック" w:eastAsia="ＭＳ ゴシック" w:hAnsi="ＭＳ ゴシック"/>
          <w:sz w:val="21"/>
        </w:rPr>
        <w:t>多様なプログラムを用意すること</w:t>
      </w:r>
      <w:r w:rsidR="003453CD">
        <w:rPr>
          <w:rFonts w:ascii="ＭＳ ゴシック" w:eastAsia="ＭＳ ゴシック" w:hAnsi="ＭＳ ゴシック" w:hint="eastAsia"/>
          <w:sz w:val="21"/>
        </w:rPr>
        <w:t>によって</w:t>
      </w:r>
      <w:r w:rsidR="003453CD" w:rsidRPr="003453CD">
        <w:rPr>
          <w:rFonts w:ascii="ＭＳ ゴシック" w:eastAsia="ＭＳ ゴシック" w:hAnsi="ＭＳ ゴシック"/>
          <w:sz w:val="21"/>
        </w:rPr>
        <w:t>来場者</w:t>
      </w:r>
      <w:r w:rsidR="003453CD">
        <w:rPr>
          <w:rFonts w:ascii="ＭＳ ゴシック" w:eastAsia="ＭＳ ゴシック" w:hAnsi="ＭＳ ゴシック" w:hint="eastAsia"/>
          <w:sz w:val="21"/>
        </w:rPr>
        <w:t>を</w:t>
      </w:r>
      <w:r w:rsidR="003453CD" w:rsidRPr="003453CD">
        <w:rPr>
          <w:rFonts w:ascii="ＭＳ ゴシック" w:eastAsia="ＭＳ ゴシック" w:hAnsi="ＭＳ ゴシック"/>
          <w:sz w:val="21"/>
        </w:rPr>
        <w:t>増</w:t>
      </w:r>
      <w:r w:rsidR="003453CD">
        <w:rPr>
          <w:rFonts w:ascii="ＭＳ ゴシック" w:eastAsia="ＭＳ ゴシック" w:hAnsi="ＭＳ ゴシック" w:hint="eastAsia"/>
          <w:sz w:val="21"/>
        </w:rPr>
        <w:t>やしてい</w:t>
      </w:r>
      <w:r w:rsidR="005F5CEE">
        <w:rPr>
          <w:rFonts w:ascii="ＭＳ ゴシック" w:eastAsia="ＭＳ ゴシック" w:hAnsi="ＭＳ ゴシック" w:hint="eastAsia"/>
          <w:sz w:val="21"/>
        </w:rPr>
        <w:t>くことが考えられます</w:t>
      </w:r>
      <w:r w:rsidR="003453CD" w:rsidRPr="003453CD">
        <w:rPr>
          <w:rFonts w:ascii="ＭＳ ゴシック" w:eastAsia="ＭＳ ゴシック" w:hAnsi="ＭＳ ゴシック"/>
          <w:sz w:val="21"/>
        </w:rPr>
        <w:t>。</w:t>
      </w:r>
      <w:r w:rsidR="003453CD">
        <w:rPr>
          <w:rFonts w:ascii="ＭＳ ゴシック" w:eastAsia="ＭＳ ゴシック" w:hAnsi="ＭＳ ゴシック" w:hint="eastAsia"/>
          <w:sz w:val="21"/>
        </w:rPr>
        <w:t>また、</w:t>
      </w:r>
      <w:r w:rsidR="00E46395" w:rsidRPr="00E46395">
        <w:rPr>
          <w:rFonts w:ascii="ＭＳ ゴシック" w:eastAsia="ＭＳ ゴシック" w:hAnsi="ＭＳ ゴシック" w:hint="eastAsia"/>
          <w:sz w:val="21"/>
        </w:rPr>
        <w:t>子どもと一緒に親子・家族プログラムの充実</w:t>
      </w:r>
      <w:r w:rsidR="003453CD">
        <w:rPr>
          <w:rFonts w:ascii="ＭＳ ゴシック" w:eastAsia="ＭＳ ゴシック" w:hAnsi="ＭＳ ゴシック" w:hint="eastAsia"/>
          <w:sz w:val="21"/>
        </w:rPr>
        <w:t>、女性限定ツアーの実施などで</w:t>
      </w:r>
      <w:r w:rsidR="00E46395" w:rsidRPr="00E46395">
        <w:rPr>
          <w:rFonts w:ascii="ＭＳ ゴシック" w:eastAsia="ＭＳ ゴシック" w:hAnsi="ＭＳ ゴシック" w:hint="eastAsia"/>
          <w:sz w:val="21"/>
        </w:rPr>
        <w:t>文化芸術への関心を高めることも</w:t>
      </w:r>
      <w:r w:rsidR="003453CD">
        <w:rPr>
          <w:rFonts w:ascii="ＭＳ ゴシック" w:eastAsia="ＭＳ ゴシック" w:hAnsi="ＭＳ ゴシック" w:hint="eastAsia"/>
          <w:sz w:val="21"/>
        </w:rPr>
        <w:t>期待されます</w:t>
      </w:r>
      <w:r w:rsidR="00E46395" w:rsidRPr="00E46395">
        <w:rPr>
          <w:rFonts w:ascii="ＭＳ ゴシック" w:eastAsia="ＭＳ ゴシック" w:hAnsi="ＭＳ ゴシック" w:hint="eastAsia"/>
          <w:sz w:val="21"/>
        </w:rPr>
        <w:t>。</w:t>
      </w:r>
    </w:p>
    <w:p w14:paraId="7F23121E" w14:textId="1C916398" w:rsidR="008C17D4" w:rsidRPr="00973363" w:rsidRDefault="00BF1086" w:rsidP="00201496">
      <w:pPr>
        <w:spacing w:beforeLines="50" w:before="175"/>
        <w:jc w:val="both"/>
        <w:outlineLvl w:val="3"/>
        <w:rPr>
          <w:rFonts w:ascii="ＭＳ ゴシック" w:eastAsia="ＭＳ ゴシック" w:hAnsi="ＭＳ ゴシック"/>
          <w:sz w:val="21"/>
          <w:shd w:val="pct15" w:color="auto" w:fill="FFFFFF"/>
        </w:rPr>
      </w:pPr>
      <w:r w:rsidRPr="00973363">
        <w:rPr>
          <w:rFonts w:ascii="ＭＳ ゴシック" w:eastAsia="ＭＳ ゴシック" w:hAnsi="ＭＳ ゴシック" w:hint="eastAsia"/>
          <w:sz w:val="21"/>
          <w:shd w:val="pct15" w:color="auto" w:fill="FFFFFF"/>
        </w:rPr>
        <w:t>②</w:t>
      </w:r>
      <w:r w:rsidR="008C17D4" w:rsidRPr="00973363">
        <w:rPr>
          <w:rFonts w:ascii="ＭＳ ゴシック" w:eastAsia="ＭＳ ゴシック" w:hAnsi="ＭＳ ゴシック" w:hint="eastAsia"/>
          <w:sz w:val="21"/>
          <w:shd w:val="pct15" w:color="auto" w:fill="FFFFFF"/>
        </w:rPr>
        <w:t>文化芸術を通じて、地域づくり、人づくり</w:t>
      </w:r>
      <w:r w:rsidR="005C26A9" w:rsidRPr="00973363">
        <w:rPr>
          <w:rFonts w:ascii="ＭＳ ゴシック" w:eastAsia="ＭＳ ゴシック" w:hAnsi="ＭＳ ゴシック" w:hint="eastAsia"/>
          <w:sz w:val="21"/>
          <w:shd w:val="pct15" w:color="auto" w:fill="FFFFFF"/>
        </w:rPr>
        <w:t>につなげる</w:t>
      </w:r>
      <w:r w:rsidR="008C17D4" w:rsidRPr="00973363">
        <w:rPr>
          <w:rFonts w:ascii="ＭＳ ゴシック" w:eastAsia="ＭＳ ゴシック" w:hAnsi="ＭＳ ゴシック" w:hint="eastAsia"/>
          <w:sz w:val="21"/>
          <w:shd w:val="pct15" w:color="auto" w:fill="FFFFFF"/>
        </w:rPr>
        <w:t>取り組みが期待される</w:t>
      </w:r>
    </w:p>
    <w:p w14:paraId="2BC816EC" w14:textId="4AD00C3D" w:rsidR="00742FB3" w:rsidRPr="00742FB3" w:rsidRDefault="00742FB3" w:rsidP="00973363">
      <w:pPr>
        <w:numPr>
          <w:ilvl w:val="0"/>
          <w:numId w:val="4"/>
        </w:numPr>
        <w:jc w:val="both"/>
        <w:rPr>
          <w:rFonts w:ascii="ＭＳ ゴシック" w:eastAsia="ＭＳ ゴシック" w:hAnsi="ＭＳ ゴシック"/>
          <w:sz w:val="21"/>
        </w:rPr>
      </w:pPr>
      <w:r w:rsidRPr="00742FB3">
        <w:rPr>
          <w:rFonts w:ascii="ＭＳ ゴシック" w:eastAsia="ＭＳ ゴシック" w:hAnsi="ＭＳ ゴシック" w:hint="eastAsia"/>
          <w:sz w:val="21"/>
        </w:rPr>
        <w:t>美術館・博物館等の必要性について、市民は「どちらともいえない」が</w:t>
      </w:r>
      <w:r w:rsidR="00FA60BF">
        <w:rPr>
          <w:rFonts w:ascii="ＭＳ ゴシック" w:eastAsia="ＭＳ ゴシック" w:hAnsi="ＭＳ ゴシック" w:hint="eastAsia"/>
          <w:sz w:val="21"/>
        </w:rPr>
        <w:t>5</w:t>
      </w:r>
      <w:r w:rsidRPr="00742FB3">
        <w:rPr>
          <w:rFonts w:ascii="ＭＳ ゴシック" w:eastAsia="ＭＳ ゴシック" w:hAnsi="ＭＳ ゴシック" w:hint="eastAsia"/>
          <w:sz w:val="21"/>
        </w:rPr>
        <w:t>割半ばと、過半数となっている状況です。これは、美術館・博物館等の必要性や目的が明確ではないか、</w:t>
      </w:r>
      <w:r w:rsidR="00A26C2A">
        <w:rPr>
          <w:rFonts w:ascii="ＭＳ ゴシック" w:eastAsia="ＭＳ ゴシック" w:hAnsi="ＭＳ ゴシック" w:hint="eastAsia"/>
          <w:sz w:val="21"/>
        </w:rPr>
        <w:t>あるいは十分に認知</w:t>
      </w:r>
      <w:r w:rsidRPr="00742FB3">
        <w:rPr>
          <w:rFonts w:ascii="ＭＳ ゴシック" w:eastAsia="ＭＳ ゴシック" w:hAnsi="ＭＳ ゴシック" w:hint="eastAsia"/>
          <w:sz w:val="21"/>
        </w:rPr>
        <w:t>されていない</w:t>
      </w:r>
      <w:r w:rsidR="00A26C2A">
        <w:rPr>
          <w:rFonts w:ascii="ＭＳ ゴシック" w:eastAsia="ＭＳ ゴシック" w:hAnsi="ＭＳ ゴシック" w:hint="eastAsia"/>
          <w:sz w:val="21"/>
        </w:rPr>
        <w:t>ことが</w:t>
      </w:r>
      <w:r w:rsidRPr="00742FB3">
        <w:rPr>
          <w:rFonts w:ascii="ＭＳ ゴシック" w:eastAsia="ＭＳ ゴシック" w:hAnsi="ＭＳ ゴシック" w:hint="eastAsia"/>
          <w:sz w:val="21"/>
        </w:rPr>
        <w:t>推測</w:t>
      </w:r>
      <w:r w:rsidR="00A26C2A">
        <w:rPr>
          <w:rFonts w:ascii="ＭＳ ゴシック" w:eastAsia="ＭＳ ゴシック" w:hAnsi="ＭＳ ゴシック" w:hint="eastAsia"/>
          <w:sz w:val="21"/>
        </w:rPr>
        <w:t>され</w:t>
      </w:r>
      <w:r w:rsidRPr="00742FB3">
        <w:rPr>
          <w:rFonts w:ascii="ＭＳ ゴシック" w:eastAsia="ＭＳ ゴシック" w:hAnsi="ＭＳ ゴシック" w:hint="eastAsia"/>
          <w:sz w:val="21"/>
        </w:rPr>
        <w:t>ます。</w:t>
      </w:r>
    </w:p>
    <w:p w14:paraId="268D7C20" w14:textId="18FE1C8C" w:rsidR="00D627EA" w:rsidRDefault="00D627EA" w:rsidP="00973363">
      <w:pPr>
        <w:numPr>
          <w:ilvl w:val="0"/>
          <w:numId w:val="4"/>
        </w:numPr>
        <w:jc w:val="both"/>
        <w:rPr>
          <w:rFonts w:ascii="ＭＳ ゴシック" w:eastAsia="ＭＳ ゴシック" w:hAnsi="ＭＳ ゴシック"/>
          <w:sz w:val="21"/>
        </w:rPr>
      </w:pPr>
      <w:r>
        <w:rPr>
          <w:rFonts w:ascii="ＭＳ ゴシック" w:eastAsia="ＭＳ ゴシック" w:hAnsi="ＭＳ ゴシック" w:hint="eastAsia"/>
          <w:sz w:val="21"/>
        </w:rPr>
        <w:t>その一方、</w:t>
      </w:r>
      <w:r w:rsidR="00742FB3" w:rsidRPr="00A26C2A">
        <w:rPr>
          <w:rFonts w:ascii="ＭＳ ゴシック" w:eastAsia="ＭＳ ゴシック" w:hAnsi="ＭＳ ゴシック" w:hint="eastAsia"/>
          <w:sz w:val="21"/>
        </w:rPr>
        <w:t>今回の調査から、文化的環境の充実として</w:t>
      </w:r>
      <w:r w:rsidR="008C17D4" w:rsidRPr="00A26C2A">
        <w:rPr>
          <w:rFonts w:ascii="ＭＳ ゴシック" w:eastAsia="ＭＳ ゴシック" w:hAnsi="ＭＳ ゴシック" w:hint="eastAsia"/>
          <w:sz w:val="21"/>
        </w:rPr>
        <w:t>「地域に住む人々が生きる楽しみを見出せる」「子どもが心豊かに成長する」「地域に住む人々の交流や社会参加が盛んになる」</w:t>
      </w:r>
      <w:r w:rsidR="00742FB3" w:rsidRPr="00A26C2A">
        <w:rPr>
          <w:rFonts w:ascii="ＭＳ ゴシック" w:eastAsia="ＭＳ ゴシック" w:hAnsi="ＭＳ ゴシック" w:hint="eastAsia"/>
          <w:sz w:val="21"/>
        </w:rPr>
        <w:t>がキーワードになることがわかりました。</w:t>
      </w:r>
    </w:p>
    <w:p w14:paraId="1C721503" w14:textId="74507F9B" w:rsidR="006647C9" w:rsidRPr="00E7104E" w:rsidRDefault="006647C9" w:rsidP="006647C9">
      <w:pPr>
        <w:numPr>
          <w:ilvl w:val="0"/>
          <w:numId w:val="4"/>
        </w:numPr>
        <w:jc w:val="both"/>
        <w:rPr>
          <w:rFonts w:ascii="ＭＳ ゴシック" w:eastAsia="ＭＳ ゴシック" w:hAnsi="ＭＳ ゴシック"/>
          <w:sz w:val="21"/>
        </w:rPr>
      </w:pPr>
      <w:r w:rsidRPr="00E7104E">
        <w:rPr>
          <w:rFonts w:ascii="ＭＳ ゴシック" w:eastAsia="ＭＳ ゴシック" w:hAnsi="ＭＳ ゴシック" w:hint="eastAsia"/>
          <w:sz w:val="21"/>
        </w:rPr>
        <w:t>美術館・博物館等を整備する場合は、このキーワードを踏まえ、長期的な視点から新たな文化芸術拠点を創出する意義について議論を尽くす必要があります。</w:t>
      </w:r>
    </w:p>
    <w:p w14:paraId="4E5E17FD" w14:textId="2A5EC80E" w:rsidR="008C17D4" w:rsidRPr="00A26C2A" w:rsidRDefault="00742FB3" w:rsidP="00973363">
      <w:pPr>
        <w:numPr>
          <w:ilvl w:val="0"/>
          <w:numId w:val="4"/>
        </w:numPr>
        <w:jc w:val="both"/>
        <w:rPr>
          <w:rFonts w:ascii="ＭＳ ゴシック" w:eastAsia="ＭＳ ゴシック" w:hAnsi="ＭＳ ゴシック"/>
          <w:sz w:val="21"/>
        </w:rPr>
      </w:pPr>
      <w:r w:rsidRPr="00A26C2A">
        <w:rPr>
          <w:rFonts w:ascii="ＭＳ ゴシック" w:eastAsia="ＭＳ ゴシック" w:hAnsi="ＭＳ ゴシック" w:hint="eastAsia"/>
          <w:sz w:val="21"/>
        </w:rPr>
        <w:t>また、</w:t>
      </w:r>
      <w:r w:rsidR="008C17D4" w:rsidRPr="00A26C2A">
        <w:rPr>
          <w:rFonts w:ascii="ＭＳ ゴシック" w:eastAsia="ＭＳ ゴシック" w:hAnsi="ＭＳ ゴシック" w:hint="eastAsia"/>
          <w:sz w:val="21"/>
        </w:rPr>
        <w:t>文化芸術の</w:t>
      </w:r>
      <w:r w:rsidR="00D627EA">
        <w:rPr>
          <w:rFonts w:ascii="ＭＳ ゴシック" w:eastAsia="ＭＳ ゴシック" w:hAnsi="ＭＳ ゴシック" w:hint="eastAsia"/>
          <w:sz w:val="21"/>
        </w:rPr>
        <w:t>振興</w:t>
      </w:r>
      <w:r w:rsidR="008C17D4" w:rsidRPr="00A26C2A">
        <w:rPr>
          <w:rFonts w:ascii="ＭＳ ゴシック" w:eastAsia="ＭＳ ゴシック" w:hAnsi="ＭＳ ゴシック" w:hint="eastAsia"/>
          <w:sz w:val="21"/>
        </w:rPr>
        <w:t>に、</w:t>
      </w:r>
      <w:r w:rsidR="00E46395" w:rsidRPr="00A26C2A">
        <w:rPr>
          <w:rFonts w:ascii="ＭＳ ゴシック" w:eastAsia="ＭＳ ゴシック" w:hAnsi="ＭＳ ゴシック" w:hint="eastAsia"/>
          <w:sz w:val="21"/>
        </w:rPr>
        <w:t>市民は</w:t>
      </w:r>
      <w:r w:rsidR="008C17D4" w:rsidRPr="00A26C2A">
        <w:rPr>
          <w:rFonts w:ascii="ＭＳ ゴシック" w:eastAsia="ＭＳ ゴシック" w:hAnsi="ＭＳ ゴシック" w:hint="eastAsia"/>
          <w:sz w:val="21"/>
        </w:rPr>
        <w:t>「文化施設の整備・充実」以上に「子どもたちの文化芸術体験の充実」や「音楽祭、演劇祭、映画祭など、文化的行事の開催」といった事業</w:t>
      </w:r>
      <w:r w:rsidR="00E46395" w:rsidRPr="00A26C2A">
        <w:rPr>
          <w:rFonts w:ascii="ＭＳ ゴシック" w:eastAsia="ＭＳ ゴシック" w:hAnsi="ＭＳ ゴシック" w:hint="eastAsia"/>
          <w:sz w:val="21"/>
        </w:rPr>
        <w:t>に</w:t>
      </w:r>
      <w:r w:rsidR="008C17D4" w:rsidRPr="00A26C2A">
        <w:rPr>
          <w:rFonts w:ascii="ＭＳ ゴシック" w:eastAsia="ＭＳ ゴシック" w:hAnsi="ＭＳ ゴシック" w:hint="eastAsia"/>
          <w:sz w:val="21"/>
        </w:rPr>
        <w:t>期待を寄せています。</w:t>
      </w:r>
      <w:r w:rsidR="00D627EA">
        <w:rPr>
          <w:rFonts w:ascii="ＭＳ ゴシック" w:eastAsia="ＭＳ ゴシック" w:hAnsi="ＭＳ ゴシック" w:hint="eastAsia"/>
          <w:sz w:val="21"/>
        </w:rPr>
        <w:t>そして、子どもについては</w:t>
      </w:r>
      <w:r w:rsidR="00D627EA" w:rsidRPr="00C20F74">
        <w:rPr>
          <w:rFonts w:ascii="ＭＳ ゴシック" w:eastAsia="ＭＳ ゴシック" w:hAnsi="ＭＳ ゴシック" w:hint="eastAsia"/>
          <w:sz w:val="21"/>
        </w:rPr>
        <w:t>「学校における公演などの鑑賞体験を充実する」</w:t>
      </w:r>
      <w:r w:rsidR="00D627EA">
        <w:rPr>
          <w:rFonts w:ascii="ＭＳ ゴシック" w:eastAsia="ＭＳ ゴシック" w:hAnsi="ＭＳ ゴシック" w:hint="eastAsia"/>
          <w:sz w:val="21"/>
        </w:rPr>
        <w:t>への期待が大き</w:t>
      </w:r>
      <w:r w:rsidR="00BC4014">
        <w:rPr>
          <w:rFonts w:ascii="ＭＳ ゴシック" w:eastAsia="ＭＳ ゴシック" w:hAnsi="ＭＳ ゴシック" w:hint="eastAsia"/>
          <w:sz w:val="21"/>
        </w:rPr>
        <w:t>いことがわかりました。</w:t>
      </w:r>
    </w:p>
    <w:p w14:paraId="322F7658" w14:textId="76EC9014" w:rsidR="005C26A9" w:rsidRDefault="008C17D4" w:rsidP="00973363">
      <w:pPr>
        <w:numPr>
          <w:ilvl w:val="0"/>
          <w:numId w:val="4"/>
        </w:numPr>
        <w:jc w:val="both"/>
        <w:rPr>
          <w:rFonts w:ascii="ＭＳ ゴシック" w:eastAsia="ＭＳ ゴシック" w:hAnsi="ＭＳ ゴシック"/>
          <w:sz w:val="21"/>
        </w:rPr>
      </w:pPr>
      <w:r w:rsidRPr="00A26C2A">
        <w:rPr>
          <w:rFonts w:ascii="ＭＳ ゴシック" w:eastAsia="ＭＳ ゴシック" w:hAnsi="ＭＳ ゴシック" w:hint="eastAsia"/>
          <w:sz w:val="21"/>
        </w:rPr>
        <w:t>こうした市民</w:t>
      </w:r>
      <w:r w:rsidR="00516335">
        <w:rPr>
          <w:rFonts w:ascii="ＭＳ ゴシック" w:eastAsia="ＭＳ ゴシック" w:hAnsi="ＭＳ ゴシック" w:hint="eastAsia"/>
          <w:sz w:val="21"/>
        </w:rPr>
        <w:t>や保護者</w:t>
      </w:r>
      <w:r w:rsidRPr="00A26C2A">
        <w:rPr>
          <w:rFonts w:ascii="ＭＳ ゴシック" w:eastAsia="ＭＳ ゴシック" w:hAnsi="ＭＳ ゴシック" w:hint="eastAsia"/>
          <w:sz w:val="21"/>
        </w:rPr>
        <w:t>の意見を踏まえ、</w:t>
      </w:r>
      <w:r w:rsidR="00516335" w:rsidRPr="00A26C2A">
        <w:rPr>
          <w:rFonts w:ascii="ＭＳ ゴシック" w:eastAsia="ＭＳ ゴシック" w:hAnsi="ＭＳ ゴシック" w:hint="eastAsia"/>
          <w:sz w:val="21"/>
        </w:rPr>
        <w:t>長期的</w:t>
      </w:r>
      <w:r w:rsidR="00516335">
        <w:rPr>
          <w:rFonts w:ascii="ＭＳ ゴシック" w:eastAsia="ＭＳ ゴシック" w:hAnsi="ＭＳ ゴシック" w:hint="eastAsia"/>
          <w:sz w:val="21"/>
        </w:rPr>
        <w:t>かつ幅広い</w:t>
      </w:r>
      <w:r w:rsidR="00516335" w:rsidRPr="00A26C2A">
        <w:rPr>
          <w:rFonts w:ascii="ＭＳ ゴシック" w:eastAsia="ＭＳ ゴシック" w:hAnsi="ＭＳ ゴシック" w:hint="eastAsia"/>
          <w:sz w:val="21"/>
        </w:rPr>
        <w:t>視点</w:t>
      </w:r>
      <w:r w:rsidR="00516335">
        <w:rPr>
          <w:rFonts w:ascii="ＭＳ ゴシック" w:eastAsia="ＭＳ ゴシック" w:hAnsi="ＭＳ ゴシック" w:hint="eastAsia"/>
          <w:sz w:val="21"/>
        </w:rPr>
        <w:t>を持ち、</w:t>
      </w:r>
      <w:r w:rsidR="00742FB3" w:rsidRPr="00A26C2A">
        <w:rPr>
          <w:rFonts w:ascii="ＭＳ ゴシック" w:eastAsia="ＭＳ ゴシック" w:hAnsi="ＭＳ ゴシック" w:hint="eastAsia"/>
          <w:sz w:val="21"/>
        </w:rPr>
        <w:t>文化芸術の持つ大きな力を地域づくり、人づくり</w:t>
      </w:r>
      <w:r w:rsidR="00D627EA">
        <w:rPr>
          <w:rFonts w:ascii="ＭＳ ゴシック" w:eastAsia="ＭＳ ゴシック" w:hAnsi="ＭＳ ゴシック" w:hint="eastAsia"/>
          <w:sz w:val="21"/>
        </w:rPr>
        <w:t>につなが</w:t>
      </w:r>
      <w:r w:rsidR="00E36EF9">
        <w:rPr>
          <w:rFonts w:ascii="ＭＳ ゴシック" w:eastAsia="ＭＳ ゴシック" w:hAnsi="ＭＳ ゴシック" w:hint="eastAsia"/>
          <w:sz w:val="21"/>
        </w:rPr>
        <w:t>って</w:t>
      </w:r>
      <w:r w:rsidR="00D627EA">
        <w:rPr>
          <w:rFonts w:ascii="ＭＳ ゴシック" w:eastAsia="ＭＳ ゴシック" w:hAnsi="ＭＳ ゴシック" w:hint="eastAsia"/>
          <w:sz w:val="21"/>
        </w:rPr>
        <w:t>いく</w:t>
      </w:r>
      <w:r w:rsidR="00742FB3" w:rsidRPr="00A26C2A">
        <w:rPr>
          <w:rFonts w:ascii="ＭＳ ゴシック" w:eastAsia="ＭＳ ゴシック" w:hAnsi="ＭＳ ゴシック" w:hint="eastAsia"/>
          <w:sz w:val="21"/>
        </w:rPr>
        <w:t>取り組みが期待されます。</w:t>
      </w:r>
    </w:p>
    <w:p w14:paraId="2973690B" w14:textId="77777777" w:rsidR="001405C7" w:rsidRPr="003123CB" w:rsidRDefault="001405C7" w:rsidP="00973363">
      <w:pPr>
        <w:jc w:val="both"/>
        <w:rPr>
          <w:rFonts w:asciiTheme="majorEastAsia" w:eastAsiaTheme="majorEastAsia" w:hAnsiTheme="majorEastAsia"/>
          <w:sz w:val="21"/>
          <w:szCs w:val="21"/>
        </w:rPr>
      </w:pPr>
    </w:p>
    <w:sectPr w:rsidR="001405C7" w:rsidRPr="003123CB" w:rsidSect="00042398">
      <w:footerReference w:type="default" r:id="rId20"/>
      <w:type w:val="continuous"/>
      <w:pgSz w:w="11906" w:h="16838" w:code="9"/>
      <w:pgMar w:top="1134" w:right="1418" w:bottom="1134" w:left="1418" w:header="567" w:footer="567" w:gutter="0"/>
      <w:pgNumType w:start="1"/>
      <w:cols w:space="425"/>
      <w:docGrid w:type="lines" w:linePitch="3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F7C59" w14:textId="77777777" w:rsidR="00F267BA" w:rsidRDefault="00F267BA" w:rsidP="00AC79FC">
      <w:r>
        <w:separator/>
      </w:r>
    </w:p>
  </w:endnote>
  <w:endnote w:type="continuationSeparator" w:id="0">
    <w:p w14:paraId="6C73A9C2" w14:textId="77777777" w:rsidR="00F267BA" w:rsidRDefault="00F267BA" w:rsidP="00AC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小塚ゴシック Pro B">
    <w:altName w:val="ＭＳ ゴシック"/>
    <w:panose1 w:val="00000000000000000000"/>
    <w:charset w:val="80"/>
    <w:family w:val="swiss"/>
    <w:notTrueType/>
    <w:pitch w:val="variable"/>
    <w:sig w:usb0="E00002FF" w:usb1="6AC7FC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D5F5" w14:textId="3BF8F50A" w:rsidR="00FF49AB" w:rsidRPr="00A16A2E" w:rsidRDefault="00FF49AB" w:rsidP="00B44B67">
    <w:pPr>
      <w:pStyle w:val="af7"/>
      <w:jc w:val="center"/>
      <w:rPr>
        <w:rFonts w:ascii="Segoe UI" w:eastAsia="HGPｺﾞｼｯｸE" w:hAnsi="Segoe UI" w:cs="Segoe UI"/>
        <w:sz w:val="28"/>
      </w:rPr>
    </w:pPr>
    <w:r w:rsidRPr="00A16A2E">
      <w:rPr>
        <w:rFonts w:ascii="Segoe UI" w:eastAsia="HGPｺﾞｼｯｸE" w:hAnsi="Segoe UI" w:cs="Segoe UI"/>
      </w:rPr>
      <w:fldChar w:fldCharType="begin"/>
    </w:r>
    <w:r w:rsidRPr="00A16A2E">
      <w:rPr>
        <w:rFonts w:ascii="Segoe UI" w:eastAsia="HGPｺﾞｼｯｸE" w:hAnsi="Segoe UI" w:cs="Segoe UI"/>
      </w:rPr>
      <w:instrText xml:space="preserve"> PAGE   \* MERGEFORMAT </w:instrText>
    </w:r>
    <w:r w:rsidRPr="00A16A2E">
      <w:rPr>
        <w:rFonts w:ascii="Segoe UI" w:eastAsia="HGPｺﾞｼｯｸE" w:hAnsi="Segoe UI" w:cs="Segoe UI"/>
      </w:rPr>
      <w:fldChar w:fldCharType="separate"/>
    </w:r>
    <w:r w:rsidR="001113E1" w:rsidRPr="001113E1">
      <w:rPr>
        <w:rFonts w:ascii="Segoe UI" w:eastAsia="HGPｺﾞｼｯｸE" w:hAnsi="Segoe UI" w:cs="Segoe UI"/>
        <w:noProof/>
        <w:sz w:val="21"/>
        <w:lang w:val="ja-JP"/>
      </w:rPr>
      <w:t>16</w:t>
    </w:r>
    <w:r w:rsidRPr="00A16A2E">
      <w:rPr>
        <w:rFonts w:ascii="Segoe UI" w:eastAsia="HGPｺﾞｼｯｸE" w:hAnsi="Segoe UI" w:cs="Segoe U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8E33" w14:textId="77777777" w:rsidR="00F267BA" w:rsidRDefault="00F267BA" w:rsidP="00AC79FC">
      <w:r>
        <w:separator/>
      </w:r>
    </w:p>
  </w:footnote>
  <w:footnote w:type="continuationSeparator" w:id="0">
    <w:p w14:paraId="69F63945" w14:textId="77777777" w:rsidR="00F267BA" w:rsidRDefault="00F267BA" w:rsidP="00AC7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839"/>
    <w:multiLevelType w:val="hybridMultilevel"/>
    <w:tmpl w:val="CFA0EAB4"/>
    <w:lvl w:ilvl="0" w:tplc="6EE0033C">
      <w:start w:val="1"/>
      <w:numFmt w:val="bullet"/>
      <w:lvlText w:val="○"/>
      <w:lvlJc w:val="left"/>
      <w:pPr>
        <w:ind w:left="420" w:hanging="420"/>
      </w:pPr>
      <w:rPr>
        <w:rFonts w:ascii="ＭＳ ゴシック" w:eastAsia="ＭＳ ゴシック" w:hAnsi="ＭＳ ゴシック" w:hint="eastAsia"/>
      </w:rPr>
    </w:lvl>
    <w:lvl w:ilvl="1" w:tplc="6EE0033C">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A595E"/>
    <w:multiLevelType w:val="hybridMultilevel"/>
    <w:tmpl w:val="86560F58"/>
    <w:lvl w:ilvl="0" w:tplc="6EE0033C">
      <w:start w:val="1"/>
      <w:numFmt w:val="bullet"/>
      <w:lvlText w:val="○"/>
      <w:lvlJc w:val="left"/>
      <w:pPr>
        <w:ind w:left="420" w:hanging="420"/>
      </w:pPr>
      <w:rPr>
        <w:rFonts w:ascii="ＭＳ ゴシック" w:eastAsia="ＭＳ ゴシック" w:hAnsi="ＭＳ ゴシック" w:hint="eastAsia"/>
      </w:rPr>
    </w:lvl>
    <w:lvl w:ilvl="1" w:tplc="6EE0033C">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83653"/>
    <w:multiLevelType w:val="hybridMultilevel"/>
    <w:tmpl w:val="73A03DA0"/>
    <w:lvl w:ilvl="0" w:tplc="E4369E0C">
      <w:start w:val="1"/>
      <w:numFmt w:val="decimal"/>
      <w:lvlText w:val="%1."/>
      <w:lvlJc w:val="left"/>
      <w:pPr>
        <w:ind w:left="420" w:hanging="420"/>
      </w:pPr>
      <w:rPr>
        <w:rFonts w:ascii="ＭＳ ゴシック" w:eastAsia="ＭＳ ゴシック" w:hint="eastAsia"/>
        <w:b w:val="0"/>
        <w:i w:val="0"/>
        <w:color w:val="auto"/>
        <w:sz w:val="21"/>
        <w:szCs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D052F2"/>
    <w:multiLevelType w:val="hybridMultilevel"/>
    <w:tmpl w:val="1640ED2E"/>
    <w:lvl w:ilvl="0" w:tplc="E2C2BA14">
      <w:numFmt w:val="bullet"/>
      <w:lvlText w:val="○"/>
      <w:lvlJc w:val="left"/>
      <w:pPr>
        <w:ind w:left="470" w:hanging="360"/>
      </w:pPr>
      <w:rPr>
        <w:rFonts w:ascii="ＭＳ ゴシック" w:eastAsia="ＭＳ ゴシック" w:hAnsi="ＭＳ 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15:restartNumberingAfterBreak="0">
    <w:nsid w:val="0AC30E8C"/>
    <w:multiLevelType w:val="hybridMultilevel"/>
    <w:tmpl w:val="6E4CE5FE"/>
    <w:lvl w:ilvl="0" w:tplc="6EE0033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237F59"/>
    <w:multiLevelType w:val="hybridMultilevel"/>
    <w:tmpl w:val="9A4C00F2"/>
    <w:lvl w:ilvl="0" w:tplc="10029A36">
      <w:start w:val="1"/>
      <w:numFmt w:val="bullet"/>
      <w:lvlText w:val=""/>
      <w:lvlJc w:val="left"/>
      <w:pPr>
        <w:ind w:left="420" w:hanging="420"/>
      </w:pPr>
      <w:rPr>
        <w:rFonts w:ascii="HG丸ｺﾞｼｯｸM-PRO" w:eastAsia="HG丸ｺﾞｼｯｸM-PRO" w:hAnsi="Wingdings"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7D48AB"/>
    <w:multiLevelType w:val="hybridMultilevel"/>
    <w:tmpl w:val="1C962A6A"/>
    <w:lvl w:ilvl="0" w:tplc="6EE0033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307173"/>
    <w:multiLevelType w:val="hybridMultilevel"/>
    <w:tmpl w:val="32F65190"/>
    <w:lvl w:ilvl="0" w:tplc="E4369E0C">
      <w:start w:val="1"/>
      <w:numFmt w:val="decimal"/>
      <w:lvlText w:val="%1."/>
      <w:lvlJc w:val="left"/>
      <w:pPr>
        <w:ind w:left="420" w:hanging="420"/>
      </w:pPr>
      <w:rPr>
        <w:rFonts w:ascii="ＭＳ ゴシック" w:eastAsia="ＭＳ ゴシック" w:hint="eastAsia"/>
        <w:b w:val="0"/>
        <w:i w:val="0"/>
        <w:color w:val="auto"/>
        <w:sz w:val="21"/>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40154C"/>
    <w:multiLevelType w:val="hybridMultilevel"/>
    <w:tmpl w:val="6C2AFDB4"/>
    <w:lvl w:ilvl="0" w:tplc="6EE0033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C50E01"/>
    <w:multiLevelType w:val="hybridMultilevel"/>
    <w:tmpl w:val="DFD0AE66"/>
    <w:lvl w:ilvl="0" w:tplc="0CA8F4E6">
      <w:start w:val="1"/>
      <w:numFmt w:val="bullet"/>
      <w:lvlText w:val="○"/>
      <w:lvlJc w:val="left"/>
      <w:pPr>
        <w:ind w:left="420" w:hanging="420"/>
      </w:pPr>
      <w:rPr>
        <w:rFonts w:ascii="HGｺﾞｼｯｸM" w:eastAsia="HGｺﾞｼｯｸM" w:hAnsi="ＭＳ 明朝" w:hint="eastAsia"/>
        <w:b w:val="0"/>
        <w:i w:val="0"/>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A16824"/>
    <w:multiLevelType w:val="hybridMultilevel"/>
    <w:tmpl w:val="7EF4E346"/>
    <w:lvl w:ilvl="0" w:tplc="1D28F31E">
      <w:start w:val="1"/>
      <w:numFmt w:val="decimal"/>
      <w:lvlText w:val="問%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65B17"/>
    <w:multiLevelType w:val="hybridMultilevel"/>
    <w:tmpl w:val="BA861D2A"/>
    <w:lvl w:ilvl="0" w:tplc="476A0850">
      <w:start w:val="1"/>
      <w:numFmt w:val="bullet"/>
      <w:lvlText w:val="○"/>
      <w:lvlJc w:val="left"/>
      <w:pPr>
        <w:ind w:left="420" w:hanging="420"/>
      </w:pPr>
      <w:rPr>
        <w:rFonts w:ascii="ＭＳ ゴシック" w:eastAsia="ＭＳ ゴシック" w:hAnsi="ＭＳ ゴシック" w:hint="eastAsia"/>
        <w:b w:val="0"/>
        <w:i w:val="0"/>
        <w:color w:val="auto"/>
        <w:sz w:val="21"/>
        <w:szCs w:val="22"/>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CB7806"/>
    <w:multiLevelType w:val="hybridMultilevel"/>
    <w:tmpl w:val="F7121756"/>
    <w:lvl w:ilvl="0" w:tplc="E4369E0C">
      <w:start w:val="1"/>
      <w:numFmt w:val="decimal"/>
      <w:lvlText w:val="%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301CCE"/>
    <w:multiLevelType w:val="hybridMultilevel"/>
    <w:tmpl w:val="76EA956C"/>
    <w:lvl w:ilvl="0" w:tplc="F0D485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37037E"/>
    <w:multiLevelType w:val="hybridMultilevel"/>
    <w:tmpl w:val="3FFCFDC6"/>
    <w:lvl w:ilvl="0" w:tplc="6EE0033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2293348"/>
    <w:multiLevelType w:val="hybridMultilevel"/>
    <w:tmpl w:val="1B1A1EDE"/>
    <w:lvl w:ilvl="0" w:tplc="CD442B36">
      <w:start w:val="1"/>
      <w:numFmt w:val="bullet"/>
      <w:lvlText w:val="○"/>
      <w:lvlJc w:val="left"/>
      <w:pPr>
        <w:ind w:left="420" w:hanging="420"/>
      </w:pPr>
      <w:rPr>
        <w:rFonts w:ascii="ＭＳ ゴシック" w:eastAsia="ＭＳ ゴシック" w:hAnsi="ＭＳ ゴシック" w:hint="eastAsia"/>
        <w:b w:val="0"/>
        <w:i w:val="0"/>
        <w:color w:val="auto"/>
        <w:sz w:val="21"/>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36A11"/>
    <w:multiLevelType w:val="hybridMultilevel"/>
    <w:tmpl w:val="1BB697A8"/>
    <w:lvl w:ilvl="0" w:tplc="27EE32F4">
      <w:start w:val="1"/>
      <w:numFmt w:val="decimal"/>
      <w:suff w:val="space"/>
      <w:lvlText w:val="問%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D0C2F"/>
    <w:multiLevelType w:val="hybridMultilevel"/>
    <w:tmpl w:val="0E44B5D0"/>
    <w:lvl w:ilvl="0" w:tplc="952AE7DC">
      <w:start w:val="1"/>
      <w:numFmt w:val="aiueoFullWidth"/>
      <w:lvlText w:val="%1"/>
      <w:lvlJc w:val="left"/>
      <w:pPr>
        <w:tabs>
          <w:tab w:val="num" w:pos="567"/>
        </w:tabs>
        <w:ind w:left="567" w:hanging="454"/>
      </w:pPr>
      <w:rPr>
        <w:rFonts w:ascii="ＭＳ ゴシック" w:eastAsia="ＭＳ ゴシック" w:hint="eastAsia"/>
        <w:b w:val="0"/>
        <w:i w:val="0"/>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930E83"/>
    <w:multiLevelType w:val="hybridMultilevel"/>
    <w:tmpl w:val="ED06C3FA"/>
    <w:lvl w:ilvl="0" w:tplc="58C05744">
      <w:start w:val="1"/>
      <w:numFmt w:val="decimal"/>
      <w:lvlText w:val="(%1)"/>
      <w:lvlJc w:val="left"/>
      <w:pPr>
        <w:ind w:left="420" w:hanging="420"/>
      </w:pPr>
      <w:rPr>
        <w:rFonts w:ascii="HGｺﾞｼｯｸM" w:eastAsia="HGｺﾞｼｯｸM"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477C0D"/>
    <w:multiLevelType w:val="hybridMultilevel"/>
    <w:tmpl w:val="4438AB1A"/>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0" w15:restartNumberingAfterBreak="0">
    <w:nsid w:val="3C4A1CFD"/>
    <w:multiLevelType w:val="hybridMultilevel"/>
    <w:tmpl w:val="974A9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4E0197"/>
    <w:multiLevelType w:val="hybridMultilevel"/>
    <w:tmpl w:val="E1168E86"/>
    <w:lvl w:ilvl="0" w:tplc="E4369E0C">
      <w:start w:val="1"/>
      <w:numFmt w:val="decimal"/>
      <w:lvlText w:val="%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1A5960"/>
    <w:multiLevelType w:val="hybridMultilevel"/>
    <w:tmpl w:val="114C05EC"/>
    <w:lvl w:ilvl="0" w:tplc="04090001">
      <w:start w:val="1"/>
      <w:numFmt w:val="bullet"/>
      <w:lvlText w:val=""/>
      <w:lvlJc w:val="left"/>
      <w:pPr>
        <w:ind w:left="420" w:hanging="420"/>
      </w:pPr>
      <w:rPr>
        <w:rFonts w:ascii="Wingdings" w:hAnsi="Wingdings" w:hint="default"/>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0C79E9"/>
    <w:multiLevelType w:val="hybridMultilevel"/>
    <w:tmpl w:val="02BC490E"/>
    <w:lvl w:ilvl="0" w:tplc="476A0850">
      <w:start w:val="1"/>
      <w:numFmt w:val="bullet"/>
      <w:lvlText w:val="○"/>
      <w:lvlJc w:val="left"/>
      <w:pPr>
        <w:ind w:left="420" w:hanging="420"/>
      </w:pPr>
      <w:rPr>
        <w:rFonts w:ascii="ＭＳ ゴシック" w:eastAsia="ＭＳ ゴシック" w:hAnsi="ＭＳ ゴシック" w:hint="eastAsia"/>
        <w:b w:val="0"/>
        <w:i w:val="0"/>
        <w:color w:val="auto"/>
        <w:sz w:val="21"/>
        <w:szCs w:val="22"/>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4825ED"/>
    <w:multiLevelType w:val="hybridMultilevel"/>
    <w:tmpl w:val="6E9CECE0"/>
    <w:lvl w:ilvl="0" w:tplc="6EE0033C">
      <w:start w:val="1"/>
      <w:numFmt w:val="bullet"/>
      <w:lvlText w:val="○"/>
      <w:lvlJc w:val="left"/>
      <w:pPr>
        <w:ind w:left="420" w:hanging="420"/>
      </w:pPr>
      <w:rPr>
        <w:rFonts w:ascii="ＭＳ ゴシック" w:eastAsia="ＭＳ ゴシック" w:hAnsi="ＭＳ ゴシック" w:hint="eastAsia"/>
      </w:rPr>
    </w:lvl>
    <w:lvl w:ilvl="1" w:tplc="6EE0033C">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C947F4"/>
    <w:multiLevelType w:val="hybridMultilevel"/>
    <w:tmpl w:val="22E03A10"/>
    <w:lvl w:ilvl="0" w:tplc="6EE0033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1B5A64"/>
    <w:multiLevelType w:val="hybridMultilevel"/>
    <w:tmpl w:val="452895FE"/>
    <w:lvl w:ilvl="0" w:tplc="CD442B36">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965754"/>
    <w:multiLevelType w:val="hybridMultilevel"/>
    <w:tmpl w:val="EADE09D2"/>
    <w:lvl w:ilvl="0" w:tplc="CD442B36">
      <w:start w:val="1"/>
      <w:numFmt w:val="bullet"/>
      <w:lvlText w:val="○"/>
      <w:lvlJc w:val="left"/>
      <w:pPr>
        <w:ind w:left="420" w:hanging="420"/>
      </w:pPr>
      <w:rPr>
        <w:rFonts w:ascii="ＭＳ ゴシック" w:eastAsia="ＭＳ ゴシック" w:hAnsi="ＭＳ ゴシック" w:hint="eastAsia"/>
        <w:b w:val="0"/>
        <w:i w:val="0"/>
        <w:color w:val="auto"/>
        <w:sz w:val="21"/>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180C94"/>
    <w:multiLevelType w:val="hybridMultilevel"/>
    <w:tmpl w:val="68D63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0B604B"/>
    <w:multiLevelType w:val="hybridMultilevel"/>
    <w:tmpl w:val="ABE0368E"/>
    <w:lvl w:ilvl="0" w:tplc="6EE0033C">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7D00DA9"/>
    <w:multiLevelType w:val="hybridMultilevel"/>
    <w:tmpl w:val="69DC876A"/>
    <w:lvl w:ilvl="0" w:tplc="6EE0033C">
      <w:start w:val="1"/>
      <w:numFmt w:val="bullet"/>
      <w:lvlText w:val="○"/>
      <w:lvlJc w:val="left"/>
      <w:pPr>
        <w:ind w:left="420" w:hanging="420"/>
      </w:pPr>
      <w:rPr>
        <w:rFonts w:ascii="ＭＳ ゴシック" w:eastAsia="ＭＳ ゴシック" w:hAnsi="ＭＳ ゴシック" w:hint="eastAsia"/>
      </w:rPr>
    </w:lvl>
    <w:lvl w:ilvl="1" w:tplc="6EE0033C">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711BC3"/>
    <w:multiLevelType w:val="hybridMultilevel"/>
    <w:tmpl w:val="D12E62A0"/>
    <w:lvl w:ilvl="0" w:tplc="6EE0033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9E2207"/>
    <w:multiLevelType w:val="hybridMultilevel"/>
    <w:tmpl w:val="50B6D4A4"/>
    <w:lvl w:ilvl="0" w:tplc="476A0850">
      <w:start w:val="1"/>
      <w:numFmt w:val="bullet"/>
      <w:lvlText w:val="○"/>
      <w:lvlJc w:val="left"/>
      <w:pPr>
        <w:ind w:left="420" w:hanging="420"/>
      </w:pPr>
      <w:rPr>
        <w:rFonts w:ascii="ＭＳ ゴシック" w:eastAsia="ＭＳ ゴシック" w:hAnsi="ＭＳ ゴシック" w:hint="eastAsia"/>
        <w:b w:val="0"/>
        <w:i w:val="0"/>
        <w:color w:val="auto"/>
        <w:sz w:val="21"/>
        <w:szCs w:val="22"/>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9225F8"/>
    <w:multiLevelType w:val="hybridMultilevel"/>
    <w:tmpl w:val="797AD24C"/>
    <w:lvl w:ilvl="0" w:tplc="A02A1752">
      <w:start w:val="1"/>
      <w:numFmt w:val="decimal"/>
      <w:suff w:val="space"/>
      <w:lvlText w:val="問%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3E312C"/>
    <w:multiLevelType w:val="hybridMultilevel"/>
    <w:tmpl w:val="7AD25C9A"/>
    <w:lvl w:ilvl="0" w:tplc="3628FB3A">
      <w:numFmt w:val="bullet"/>
      <w:lvlText w:val="○"/>
      <w:lvlJc w:val="left"/>
      <w:pPr>
        <w:ind w:left="420" w:hanging="420"/>
      </w:pPr>
      <w:rPr>
        <w:rFonts w:ascii="HG丸ｺﾞｼｯｸM-PRO" w:eastAsia="HG丸ｺﾞｼｯｸM-PRO" w:hAnsi="ＭＳ 明朝" w:cs="Times New Roman" w:hint="eastAsia"/>
        <w:b w:val="0"/>
        <w:i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4A2F14"/>
    <w:multiLevelType w:val="hybridMultilevel"/>
    <w:tmpl w:val="AE603F6C"/>
    <w:lvl w:ilvl="0" w:tplc="476A0850">
      <w:start w:val="1"/>
      <w:numFmt w:val="bullet"/>
      <w:lvlText w:val="○"/>
      <w:lvlJc w:val="left"/>
      <w:pPr>
        <w:ind w:left="420" w:hanging="420"/>
      </w:pPr>
      <w:rPr>
        <w:rFonts w:ascii="ＭＳ ゴシック" w:eastAsia="ＭＳ ゴシック" w:hAnsi="ＭＳ ゴシック" w:hint="eastAsia"/>
        <w:b w:val="0"/>
        <w:i w:val="0"/>
        <w:color w:val="auto"/>
        <w:sz w:val="21"/>
        <w:szCs w:val="22"/>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CC3F41"/>
    <w:multiLevelType w:val="hybridMultilevel"/>
    <w:tmpl w:val="1D549A00"/>
    <w:lvl w:ilvl="0" w:tplc="27EE32F4">
      <w:start w:val="1"/>
      <w:numFmt w:val="decimal"/>
      <w:suff w:val="space"/>
      <w:lvlText w:val="問%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1F624B"/>
    <w:multiLevelType w:val="hybridMultilevel"/>
    <w:tmpl w:val="2B7C7F02"/>
    <w:lvl w:ilvl="0" w:tplc="6EE0033C">
      <w:start w:val="1"/>
      <w:numFmt w:val="bullet"/>
      <w:lvlText w:val="○"/>
      <w:lvlJc w:val="left"/>
      <w:pPr>
        <w:ind w:left="420" w:hanging="420"/>
      </w:pPr>
      <w:rPr>
        <w:rFonts w:ascii="ＭＳ ゴシック" w:eastAsia="ＭＳ ゴシック" w:hAnsi="ＭＳ ゴシック" w:hint="eastAsia"/>
      </w:rPr>
    </w:lvl>
    <w:lvl w:ilvl="1" w:tplc="6EE0033C">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F67B0B"/>
    <w:multiLevelType w:val="hybridMultilevel"/>
    <w:tmpl w:val="A9825100"/>
    <w:lvl w:ilvl="0" w:tplc="A02A1752">
      <w:start w:val="1"/>
      <w:numFmt w:val="decimal"/>
      <w:suff w:val="space"/>
      <w:lvlText w:val="問%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60189F"/>
    <w:multiLevelType w:val="hybridMultilevel"/>
    <w:tmpl w:val="929CF06E"/>
    <w:lvl w:ilvl="0" w:tplc="476A0850">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0378CC"/>
    <w:multiLevelType w:val="hybridMultilevel"/>
    <w:tmpl w:val="FA869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0"/>
  </w:num>
  <w:num w:numId="3">
    <w:abstractNumId w:val="34"/>
  </w:num>
  <w:num w:numId="4">
    <w:abstractNumId w:val="23"/>
  </w:num>
  <w:num w:numId="5">
    <w:abstractNumId w:val="19"/>
  </w:num>
  <w:num w:numId="6">
    <w:abstractNumId w:val="36"/>
  </w:num>
  <w:num w:numId="7">
    <w:abstractNumId w:val="17"/>
  </w:num>
  <w:num w:numId="8">
    <w:abstractNumId w:val="31"/>
  </w:num>
  <w:num w:numId="9">
    <w:abstractNumId w:val="6"/>
  </w:num>
  <w:num w:numId="10">
    <w:abstractNumId w:val="3"/>
  </w:num>
  <w:num w:numId="11">
    <w:abstractNumId w:val="16"/>
  </w:num>
  <w:num w:numId="12">
    <w:abstractNumId w:val="38"/>
  </w:num>
  <w:num w:numId="13">
    <w:abstractNumId w:val="28"/>
  </w:num>
  <w:num w:numId="14">
    <w:abstractNumId w:val="25"/>
  </w:num>
  <w:num w:numId="15">
    <w:abstractNumId w:val="29"/>
  </w:num>
  <w:num w:numId="16">
    <w:abstractNumId w:val="37"/>
  </w:num>
  <w:num w:numId="17">
    <w:abstractNumId w:val="0"/>
  </w:num>
  <w:num w:numId="18">
    <w:abstractNumId w:val="30"/>
  </w:num>
  <w:num w:numId="19">
    <w:abstractNumId w:val="1"/>
  </w:num>
  <w:num w:numId="20">
    <w:abstractNumId w:val="24"/>
  </w:num>
  <w:num w:numId="21">
    <w:abstractNumId w:val="4"/>
  </w:num>
  <w:num w:numId="22">
    <w:abstractNumId w:val="8"/>
  </w:num>
  <w:num w:numId="23">
    <w:abstractNumId w:val="5"/>
  </w:num>
  <w:num w:numId="24">
    <w:abstractNumId w:val="20"/>
  </w:num>
  <w:num w:numId="25">
    <w:abstractNumId w:val="18"/>
  </w:num>
  <w:num w:numId="26">
    <w:abstractNumId w:val="21"/>
  </w:num>
  <w:num w:numId="27">
    <w:abstractNumId w:val="13"/>
  </w:num>
  <w:num w:numId="28">
    <w:abstractNumId w:val="12"/>
  </w:num>
  <w:num w:numId="29">
    <w:abstractNumId w:val="40"/>
  </w:num>
  <w:num w:numId="30">
    <w:abstractNumId w:val="7"/>
  </w:num>
  <w:num w:numId="31">
    <w:abstractNumId w:val="2"/>
  </w:num>
  <w:num w:numId="32">
    <w:abstractNumId w:val="39"/>
  </w:num>
  <w:num w:numId="33">
    <w:abstractNumId w:val="26"/>
  </w:num>
  <w:num w:numId="34">
    <w:abstractNumId w:val="35"/>
  </w:num>
  <w:num w:numId="35">
    <w:abstractNumId w:val="32"/>
  </w:num>
  <w:num w:numId="36">
    <w:abstractNumId w:val="11"/>
  </w:num>
  <w:num w:numId="37">
    <w:abstractNumId w:val="14"/>
  </w:num>
  <w:num w:numId="38">
    <w:abstractNumId w:val="9"/>
  </w:num>
  <w:num w:numId="39">
    <w:abstractNumId w:val="22"/>
  </w:num>
  <w:num w:numId="40">
    <w:abstractNumId w:val="1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bordersDoNotSurroundHeader/>
  <w:bordersDoNotSurroundFooter/>
  <w:hideSpellingErrors/>
  <w:defaultTabStop w:val="840"/>
  <w:drawingGridHorizontalSpacing w:val="13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9"/>
    <w:rsid w:val="00002317"/>
    <w:rsid w:val="00002828"/>
    <w:rsid w:val="00004D60"/>
    <w:rsid w:val="00007111"/>
    <w:rsid w:val="000075C8"/>
    <w:rsid w:val="00013004"/>
    <w:rsid w:val="000130E8"/>
    <w:rsid w:val="00013921"/>
    <w:rsid w:val="00015D02"/>
    <w:rsid w:val="0001618C"/>
    <w:rsid w:val="00016ADA"/>
    <w:rsid w:val="00022DD4"/>
    <w:rsid w:val="00023A12"/>
    <w:rsid w:val="00025C39"/>
    <w:rsid w:val="0002645F"/>
    <w:rsid w:val="00026713"/>
    <w:rsid w:val="000277FF"/>
    <w:rsid w:val="00031E3B"/>
    <w:rsid w:val="00033BBC"/>
    <w:rsid w:val="00033F09"/>
    <w:rsid w:val="000351B2"/>
    <w:rsid w:val="00040175"/>
    <w:rsid w:val="000404CE"/>
    <w:rsid w:val="000415AF"/>
    <w:rsid w:val="000418D7"/>
    <w:rsid w:val="00042398"/>
    <w:rsid w:val="000424F7"/>
    <w:rsid w:val="000425EF"/>
    <w:rsid w:val="0004519C"/>
    <w:rsid w:val="00045F0A"/>
    <w:rsid w:val="00047415"/>
    <w:rsid w:val="00047610"/>
    <w:rsid w:val="00051BDE"/>
    <w:rsid w:val="000526BA"/>
    <w:rsid w:val="00052BDD"/>
    <w:rsid w:val="00056804"/>
    <w:rsid w:val="00056EB7"/>
    <w:rsid w:val="00060765"/>
    <w:rsid w:val="00062A3D"/>
    <w:rsid w:val="00063C01"/>
    <w:rsid w:val="0006477C"/>
    <w:rsid w:val="00066FAA"/>
    <w:rsid w:val="00067E49"/>
    <w:rsid w:val="000705FA"/>
    <w:rsid w:val="000748E5"/>
    <w:rsid w:val="000819CF"/>
    <w:rsid w:val="00081A7A"/>
    <w:rsid w:val="00081C04"/>
    <w:rsid w:val="00082084"/>
    <w:rsid w:val="00082DCF"/>
    <w:rsid w:val="00082E20"/>
    <w:rsid w:val="00085C15"/>
    <w:rsid w:val="00086637"/>
    <w:rsid w:val="00086B12"/>
    <w:rsid w:val="00087036"/>
    <w:rsid w:val="00087CFB"/>
    <w:rsid w:val="00090E75"/>
    <w:rsid w:val="00092026"/>
    <w:rsid w:val="00093270"/>
    <w:rsid w:val="00093B5B"/>
    <w:rsid w:val="00093F9F"/>
    <w:rsid w:val="00094227"/>
    <w:rsid w:val="0009531F"/>
    <w:rsid w:val="000959DD"/>
    <w:rsid w:val="00095CB7"/>
    <w:rsid w:val="00097754"/>
    <w:rsid w:val="0009788A"/>
    <w:rsid w:val="00097EBB"/>
    <w:rsid w:val="000A0D61"/>
    <w:rsid w:val="000A1B41"/>
    <w:rsid w:val="000A1D2E"/>
    <w:rsid w:val="000A1E44"/>
    <w:rsid w:val="000A2999"/>
    <w:rsid w:val="000A3920"/>
    <w:rsid w:val="000A45FA"/>
    <w:rsid w:val="000A4E71"/>
    <w:rsid w:val="000A7156"/>
    <w:rsid w:val="000B1330"/>
    <w:rsid w:val="000B1DEF"/>
    <w:rsid w:val="000B226B"/>
    <w:rsid w:val="000B2BE1"/>
    <w:rsid w:val="000B307B"/>
    <w:rsid w:val="000B3600"/>
    <w:rsid w:val="000B3878"/>
    <w:rsid w:val="000B450E"/>
    <w:rsid w:val="000B4BDD"/>
    <w:rsid w:val="000B64A4"/>
    <w:rsid w:val="000B6FB2"/>
    <w:rsid w:val="000C0D56"/>
    <w:rsid w:val="000C21FD"/>
    <w:rsid w:val="000C229E"/>
    <w:rsid w:val="000C2CA6"/>
    <w:rsid w:val="000C45E3"/>
    <w:rsid w:val="000C5FBB"/>
    <w:rsid w:val="000D2CA3"/>
    <w:rsid w:val="000D3875"/>
    <w:rsid w:val="000D6E53"/>
    <w:rsid w:val="000D7870"/>
    <w:rsid w:val="000D7BD8"/>
    <w:rsid w:val="000E0927"/>
    <w:rsid w:val="000E0BA0"/>
    <w:rsid w:val="000E11AA"/>
    <w:rsid w:val="000E44C3"/>
    <w:rsid w:val="000E4847"/>
    <w:rsid w:val="000E5627"/>
    <w:rsid w:val="000F02C8"/>
    <w:rsid w:val="000F0347"/>
    <w:rsid w:val="000F1E13"/>
    <w:rsid w:val="000F4571"/>
    <w:rsid w:val="000F516D"/>
    <w:rsid w:val="000F7C3A"/>
    <w:rsid w:val="000F7D19"/>
    <w:rsid w:val="00101424"/>
    <w:rsid w:val="001022DC"/>
    <w:rsid w:val="001028CD"/>
    <w:rsid w:val="00104102"/>
    <w:rsid w:val="001067F2"/>
    <w:rsid w:val="001105FF"/>
    <w:rsid w:val="00110842"/>
    <w:rsid w:val="00110DE3"/>
    <w:rsid w:val="001113E1"/>
    <w:rsid w:val="00120104"/>
    <w:rsid w:val="001209C1"/>
    <w:rsid w:val="001214DD"/>
    <w:rsid w:val="00121D20"/>
    <w:rsid w:val="001222F6"/>
    <w:rsid w:val="00122C1C"/>
    <w:rsid w:val="001238C6"/>
    <w:rsid w:val="00125A0F"/>
    <w:rsid w:val="00125F24"/>
    <w:rsid w:val="00134D81"/>
    <w:rsid w:val="00135D13"/>
    <w:rsid w:val="001362E3"/>
    <w:rsid w:val="001405C7"/>
    <w:rsid w:val="00142200"/>
    <w:rsid w:val="00147466"/>
    <w:rsid w:val="001475A1"/>
    <w:rsid w:val="001505A1"/>
    <w:rsid w:val="001532F1"/>
    <w:rsid w:val="00153388"/>
    <w:rsid w:val="0015344C"/>
    <w:rsid w:val="00153E0F"/>
    <w:rsid w:val="0015753C"/>
    <w:rsid w:val="00157D5A"/>
    <w:rsid w:val="0016111C"/>
    <w:rsid w:val="0016183D"/>
    <w:rsid w:val="00163B85"/>
    <w:rsid w:val="001640D6"/>
    <w:rsid w:val="001641F1"/>
    <w:rsid w:val="00164820"/>
    <w:rsid w:val="00164E1E"/>
    <w:rsid w:val="0016520A"/>
    <w:rsid w:val="00170D66"/>
    <w:rsid w:val="0017156B"/>
    <w:rsid w:val="00171A41"/>
    <w:rsid w:val="0017393A"/>
    <w:rsid w:val="00174635"/>
    <w:rsid w:val="001807C7"/>
    <w:rsid w:val="00184B60"/>
    <w:rsid w:val="0019196E"/>
    <w:rsid w:val="00192B30"/>
    <w:rsid w:val="00195322"/>
    <w:rsid w:val="0019646A"/>
    <w:rsid w:val="00197EB9"/>
    <w:rsid w:val="001A0F6A"/>
    <w:rsid w:val="001A2FEB"/>
    <w:rsid w:val="001A31FC"/>
    <w:rsid w:val="001A3FEB"/>
    <w:rsid w:val="001A419A"/>
    <w:rsid w:val="001A5A3D"/>
    <w:rsid w:val="001B0FFF"/>
    <w:rsid w:val="001B1061"/>
    <w:rsid w:val="001B16FF"/>
    <w:rsid w:val="001B1B83"/>
    <w:rsid w:val="001B2E62"/>
    <w:rsid w:val="001B3085"/>
    <w:rsid w:val="001B347F"/>
    <w:rsid w:val="001B3775"/>
    <w:rsid w:val="001B5078"/>
    <w:rsid w:val="001B5CF8"/>
    <w:rsid w:val="001B5FDB"/>
    <w:rsid w:val="001B65D3"/>
    <w:rsid w:val="001B7895"/>
    <w:rsid w:val="001C0097"/>
    <w:rsid w:val="001C210E"/>
    <w:rsid w:val="001C2FB4"/>
    <w:rsid w:val="001C2FED"/>
    <w:rsid w:val="001C478A"/>
    <w:rsid w:val="001C5772"/>
    <w:rsid w:val="001D09A5"/>
    <w:rsid w:val="001D2340"/>
    <w:rsid w:val="001D3567"/>
    <w:rsid w:val="001D3F14"/>
    <w:rsid w:val="001D3FA2"/>
    <w:rsid w:val="001D4759"/>
    <w:rsid w:val="001D5CBC"/>
    <w:rsid w:val="001D66C9"/>
    <w:rsid w:val="001D6882"/>
    <w:rsid w:val="001D73F8"/>
    <w:rsid w:val="001D7FD9"/>
    <w:rsid w:val="001E0C03"/>
    <w:rsid w:val="001E11B6"/>
    <w:rsid w:val="001E2144"/>
    <w:rsid w:val="001E22C4"/>
    <w:rsid w:val="001E2462"/>
    <w:rsid w:val="001E2AB9"/>
    <w:rsid w:val="001E3712"/>
    <w:rsid w:val="001E385E"/>
    <w:rsid w:val="001E4769"/>
    <w:rsid w:val="001E4D29"/>
    <w:rsid w:val="001E684E"/>
    <w:rsid w:val="001F1892"/>
    <w:rsid w:val="001F21BD"/>
    <w:rsid w:val="001F39D6"/>
    <w:rsid w:val="001F498C"/>
    <w:rsid w:val="001F66C4"/>
    <w:rsid w:val="001F6893"/>
    <w:rsid w:val="002007B2"/>
    <w:rsid w:val="00200EE8"/>
    <w:rsid w:val="00201496"/>
    <w:rsid w:val="002022C7"/>
    <w:rsid w:val="00203598"/>
    <w:rsid w:val="0020382A"/>
    <w:rsid w:val="00206DD1"/>
    <w:rsid w:val="0021205D"/>
    <w:rsid w:val="002140A5"/>
    <w:rsid w:val="002146FF"/>
    <w:rsid w:val="00215650"/>
    <w:rsid w:val="00217E2A"/>
    <w:rsid w:val="0022073C"/>
    <w:rsid w:val="00221442"/>
    <w:rsid w:val="00221D55"/>
    <w:rsid w:val="0022248B"/>
    <w:rsid w:val="00222C22"/>
    <w:rsid w:val="00223AB5"/>
    <w:rsid w:val="0023021E"/>
    <w:rsid w:val="00232211"/>
    <w:rsid w:val="00232FDE"/>
    <w:rsid w:val="002345D6"/>
    <w:rsid w:val="00234832"/>
    <w:rsid w:val="00235361"/>
    <w:rsid w:val="00235B20"/>
    <w:rsid w:val="00235D37"/>
    <w:rsid w:val="0023687A"/>
    <w:rsid w:val="002410AF"/>
    <w:rsid w:val="0024294A"/>
    <w:rsid w:val="00242F6C"/>
    <w:rsid w:val="002437A7"/>
    <w:rsid w:val="00243DE0"/>
    <w:rsid w:val="00245A84"/>
    <w:rsid w:val="0024707E"/>
    <w:rsid w:val="002475D7"/>
    <w:rsid w:val="00251DD4"/>
    <w:rsid w:val="0025216E"/>
    <w:rsid w:val="0025251E"/>
    <w:rsid w:val="00252B7F"/>
    <w:rsid w:val="00252DEA"/>
    <w:rsid w:val="002542B5"/>
    <w:rsid w:val="00254859"/>
    <w:rsid w:val="00254DE2"/>
    <w:rsid w:val="002554D2"/>
    <w:rsid w:val="00257C7B"/>
    <w:rsid w:val="00257F66"/>
    <w:rsid w:val="002600F2"/>
    <w:rsid w:val="0026143C"/>
    <w:rsid w:val="002663EC"/>
    <w:rsid w:val="002705A4"/>
    <w:rsid w:val="00271995"/>
    <w:rsid w:val="002733D8"/>
    <w:rsid w:val="00275AFE"/>
    <w:rsid w:val="00275F13"/>
    <w:rsid w:val="0027677F"/>
    <w:rsid w:val="00276D6E"/>
    <w:rsid w:val="00280586"/>
    <w:rsid w:val="002835C3"/>
    <w:rsid w:val="00284DA4"/>
    <w:rsid w:val="00287FD2"/>
    <w:rsid w:val="00290362"/>
    <w:rsid w:val="00292015"/>
    <w:rsid w:val="00292F2E"/>
    <w:rsid w:val="00294BC5"/>
    <w:rsid w:val="002A015B"/>
    <w:rsid w:val="002A02E6"/>
    <w:rsid w:val="002A0941"/>
    <w:rsid w:val="002A0C9E"/>
    <w:rsid w:val="002A2322"/>
    <w:rsid w:val="002A3C6D"/>
    <w:rsid w:val="002A4908"/>
    <w:rsid w:val="002A563C"/>
    <w:rsid w:val="002A5CC0"/>
    <w:rsid w:val="002A6F2E"/>
    <w:rsid w:val="002A75FD"/>
    <w:rsid w:val="002A7746"/>
    <w:rsid w:val="002B1E90"/>
    <w:rsid w:val="002B32EC"/>
    <w:rsid w:val="002B4D01"/>
    <w:rsid w:val="002B52A5"/>
    <w:rsid w:val="002B5B40"/>
    <w:rsid w:val="002C0712"/>
    <w:rsid w:val="002C2A0C"/>
    <w:rsid w:val="002C444E"/>
    <w:rsid w:val="002C5180"/>
    <w:rsid w:val="002D03FA"/>
    <w:rsid w:val="002D1DE7"/>
    <w:rsid w:val="002D2327"/>
    <w:rsid w:val="002D2A62"/>
    <w:rsid w:val="002D2EDB"/>
    <w:rsid w:val="002D3F33"/>
    <w:rsid w:val="002D4EEC"/>
    <w:rsid w:val="002D6FC3"/>
    <w:rsid w:val="002D7E22"/>
    <w:rsid w:val="002E1405"/>
    <w:rsid w:val="002E2C2F"/>
    <w:rsid w:val="002E3ABB"/>
    <w:rsid w:val="002E3B88"/>
    <w:rsid w:val="002E53A5"/>
    <w:rsid w:val="002F6B0C"/>
    <w:rsid w:val="002F7E6A"/>
    <w:rsid w:val="0030022E"/>
    <w:rsid w:val="0030474F"/>
    <w:rsid w:val="00304FCD"/>
    <w:rsid w:val="0030655B"/>
    <w:rsid w:val="00307DA4"/>
    <w:rsid w:val="003107E0"/>
    <w:rsid w:val="00310BE8"/>
    <w:rsid w:val="003123CB"/>
    <w:rsid w:val="0031492A"/>
    <w:rsid w:val="00314AD7"/>
    <w:rsid w:val="003169F8"/>
    <w:rsid w:val="00317B19"/>
    <w:rsid w:val="00320CF5"/>
    <w:rsid w:val="00321889"/>
    <w:rsid w:val="00321EFF"/>
    <w:rsid w:val="00322599"/>
    <w:rsid w:val="00322B7D"/>
    <w:rsid w:val="00322E8B"/>
    <w:rsid w:val="00324BD2"/>
    <w:rsid w:val="00326F01"/>
    <w:rsid w:val="003277AB"/>
    <w:rsid w:val="003302A7"/>
    <w:rsid w:val="00331314"/>
    <w:rsid w:val="00331DB1"/>
    <w:rsid w:val="0033315D"/>
    <w:rsid w:val="00333529"/>
    <w:rsid w:val="0033521F"/>
    <w:rsid w:val="00337671"/>
    <w:rsid w:val="003409EB"/>
    <w:rsid w:val="00341B5C"/>
    <w:rsid w:val="00342071"/>
    <w:rsid w:val="003453CD"/>
    <w:rsid w:val="0034581E"/>
    <w:rsid w:val="00345BB8"/>
    <w:rsid w:val="00345D9D"/>
    <w:rsid w:val="00345DA3"/>
    <w:rsid w:val="00350A75"/>
    <w:rsid w:val="00352E71"/>
    <w:rsid w:val="0035352F"/>
    <w:rsid w:val="003541F5"/>
    <w:rsid w:val="003552FA"/>
    <w:rsid w:val="00355486"/>
    <w:rsid w:val="003555B6"/>
    <w:rsid w:val="00357AC3"/>
    <w:rsid w:val="00361EE3"/>
    <w:rsid w:val="00362286"/>
    <w:rsid w:val="00363516"/>
    <w:rsid w:val="00363694"/>
    <w:rsid w:val="0036372D"/>
    <w:rsid w:val="0036481A"/>
    <w:rsid w:val="00373D30"/>
    <w:rsid w:val="00374967"/>
    <w:rsid w:val="00375952"/>
    <w:rsid w:val="003767F8"/>
    <w:rsid w:val="00377495"/>
    <w:rsid w:val="00377572"/>
    <w:rsid w:val="003803DB"/>
    <w:rsid w:val="00380625"/>
    <w:rsid w:val="00381232"/>
    <w:rsid w:val="00381262"/>
    <w:rsid w:val="0038155B"/>
    <w:rsid w:val="00382030"/>
    <w:rsid w:val="00382151"/>
    <w:rsid w:val="003825ED"/>
    <w:rsid w:val="003826B8"/>
    <w:rsid w:val="0038637D"/>
    <w:rsid w:val="00386E65"/>
    <w:rsid w:val="00387877"/>
    <w:rsid w:val="00390AC3"/>
    <w:rsid w:val="00391646"/>
    <w:rsid w:val="003927E4"/>
    <w:rsid w:val="00392F04"/>
    <w:rsid w:val="0039386D"/>
    <w:rsid w:val="00394EC7"/>
    <w:rsid w:val="00396220"/>
    <w:rsid w:val="00396DD7"/>
    <w:rsid w:val="00396F2B"/>
    <w:rsid w:val="003A04F0"/>
    <w:rsid w:val="003A1BF6"/>
    <w:rsid w:val="003A234E"/>
    <w:rsid w:val="003A29EA"/>
    <w:rsid w:val="003A59D5"/>
    <w:rsid w:val="003A78A9"/>
    <w:rsid w:val="003B0E33"/>
    <w:rsid w:val="003B30BF"/>
    <w:rsid w:val="003B30EE"/>
    <w:rsid w:val="003B4EE0"/>
    <w:rsid w:val="003B5089"/>
    <w:rsid w:val="003B5AA5"/>
    <w:rsid w:val="003B74A1"/>
    <w:rsid w:val="003B7880"/>
    <w:rsid w:val="003B7CBA"/>
    <w:rsid w:val="003C0AB9"/>
    <w:rsid w:val="003C0B2F"/>
    <w:rsid w:val="003C1209"/>
    <w:rsid w:val="003C2B64"/>
    <w:rsid w:val="003C2D99"/>
    <w:rsid w:val="003C2E73"/>
    <w:rsid w:val="003C6481"/>
    <w:rsid w:val="003C71FC"/>
    <w:rsid w:val="003D0583"/>
    <w:rsid w:val="003D0B09"/>
    <w:rsid w:val="003D13CB"/>
    <w:rsid w:val="003D1AD4"/>
    <w:rsid w:val="003D23AE"/>
    <w:rsid w:val="003D2F2E"/>
    <w:rsid w:val="003D33AC"/>
    <w:rsid w:val="003D36C9"/>
    <w:rsid w:val="003D4D12"/>
    <w:rsid w:val="003F0758"/>
    <w:rsid w:val="003F0E57"/>
    <w:rsid w:val="003F25E6"/>
    <w:rsid w:val="003F3A8B"/>
    <w:rsid w:val="003F435F"/>
    <w:rsid w:val="003F7BFF"/>
    <w:rsid w:val="003F7CD8"/>
    <w:rsid w:val="003F7DF0"/>
    <w:rsid w:val="00406F2D"/>
    <w:rsid w:val="00410AB8"/>
    <w:rsid w:val="00411205"/>
    <w:rsid w:val="004113D3"/>
    <w:rsid w:val="0041441F"/>
    <w:rsid w:val="00414CD2"/>
    <w:rsid w:val="004150E4"/>
    <w:rsid w:val="004156DE"/>
    <w:rsid w:val="00415926"/>
    <w:rsid w:val="00415CEA"/>
    <w:rsid w:val="004172AF"/>
    <w:rsid w:val="00420C0E"/>
    <w:rsid w:val="00421259"/>
    <w:rsid w:val="00421A44"/>
    <w:rsid w:val="0042301A"/>
    <w:rsid w:val="00423171"/>
    <w:rsid w:val="00424BBC"/>
    <w:rsid w:val="00425F93"/>
    <w:rsid w:val="00427D6F"/>
    <w:rsid w:val="004301C3"/>
    <w:rsid w:val="004311D0"/>
    <w:rsid w:val="004328C0"/>
    <w:rsid w:val="00432AB5"/>
    <w:rsid w:val="00435213"/>
    <w:rsid w:val="00435EF1"/>
    <w:rsid w:val="00440346"/>
    <w:rsid w:val="004458D8"/>
    <w:rsid w:val="00445AFE"/>
    <w:rsid w:val="00446E84"/>
    <w:rsid w:val="004474E1"/>
    <w:rsid w:val="004535EC"/>
    <w:rsid w:val="00453EB8"/>
    <w:rsid w:val="00454B6C"/>
    <w:rsid w:val="00455066"/>
    <w:rsid w:val="00456F29"/>
    <w:rsid w:val="0046187E"/>
    <w:rsid w:val="004625F9"/>
    <w:rsid w:val="00462AA1"/>
    <w:rsid w:val="00462FB0"/>
    <w:rsid w:val="00464EAF"/>
    <w:rsid w:val="0046590C"/>
    <w:rsid w:val="00466407"/>
    <w:rsid w:val="004670AE"/>
    <w:rsid w:val="004701BB"/>
    <w:rsid w:val="00471227"/>
    <w:rsid w:val="0047131C"/>
    <w:rsid w:val="0047351B"/>
    <w:rsid w:val="00473FDA"/>
    <w:rsid w:val="00474901"/>
    <w:rsid w:val="00474D37"/>
    <w:rsid w:val="00475E36"/>
    <w:rsid w:val="00477409"/>
    <w:rsid w:val="00477479"/>
    <w:rsid w:val="00480550"/>
    <w:rsid w:val="004813D9"/>
    <w:rsid w:val="00482954"/>
    <w:rsid w:val="00483B8C"/>
    <w:rsid w:val="00484C29"/>
    <w:rsid w:val="004851E2"/>
    <w:rsid w:val="004856D3"/>
    <w:rsid w:val="00495121"/>
    <w:rsid w:val="00495DFA"/>
    <w:rsid w:val="004A0B81"/>
    <w:rsid w:val="004A1AA7"/>
    <w:rsid w:val="004A3352"/>
    <w:rsid w:val="004A62C8"/>
    <w:rsid w:val="004A687D"/>
    <w:rsid w:val="004A6AC2"/>
    <w:rsid w:val="004A6E84"/>
    <w:rsid w:val="004A742A"/>
    <w:rsid w:val="004B0096"/>
    <w:rsid w:val="004B27FA"/>
    <w:rsid w:val="004B3C75"/>
    <w:rsid w:val="004B47A7"/>
    <w:rsid w:val="004B645A"/>
    <w:rsid w:val="004B662F"/>
    <w:rsid w:val="004B6E4A"/>
    <w:rsid w:val="004B7B47"/>
    <w:rsid w:val="004C03A4"/>
    <w:rsid w:val="004C14FC"/>
    <w:rsid w:val="004C34F9"/>
    <w:rsid w:val="004C3AFA"/>
    <w:rsid w:val="004C41A0"/>
    <w:rsid w:val="004C5455"/>
    <w:rsid w:val="004C5965"/>
    <w:rsid w:val="004C5BB3"/>
    <w:rsid w:val="004C5F5F"/>
    <w:rsid w:val="004C789D"/>
    <w:rsid w:val="004D2FD8"/>
    <w:rsid w:val="004D4A59"/>
    <w:rsid w:val="004E156D"/>
    <w:rsid w:val="004E1FA8"/>
    <w:rsid w:val="004E47F4"/>
    <w:rsid w:val="004E5438"/>
    <w:rsid w:val="004E7A5E"/>
    <w:rsid w:val="004F2034"/>
    <w:rsid w:val="004F2CD2"/>
    <w:rsid w:val="004F4740"/>
    <w:rsid w:val="004F4CB2"/>
    <w:rsid w:val="004F6BA6"/>
    <w:rsid w:val="004F7F8F"/>
    <w:rsid w:val="005001FD"/>
    <w:rsid w:val="00501370"/>
    <w:rsid w:val="00504753"/>
    <w:rsid w:val="00504CC2"/>
    <w:rsid w:val="005056B9"/>
    <w:rsid w:val="00505DD1"/>
    <w:rsid w:val="005073B1"/>
    <w:rsid w:val="00507582"/>
    <w:rsid w:val="005078C7"/>
    <w:rsid w:val="00512F29"/>
    <w:rsid w:val="00513807"/>
    <w:rsid w:val="00515EA6"/>
    <w:rsid w:val="00516222"/>
    <w:rsid w:val="00516335"/>
    <w:rsid w:val="005168EA"/>
    <w:rsid w:val="0052028C"/>
    <w:rsid w:val="0052073A"/>
    <w:rsid w:val="0052179D"/>
    <w:rsid w:val="005219E6"/>
    <w:rsid w:val="00521E0B"/>
    <w:rsid w:val="00530F8A"/>
    <w:rsid w:val="00533694"/>
    <w:rsid w:val="00533716"/>
    <w:rsid w:val="00535CAC"/>
    <w:rsid w:val="00536C45"/>
    <w:rsid w:val="005408A3"/>
    <w:rsid w:val="00540BC4"/>
    <w:rsid w:val="00540F1E"/>
    <w:rsid w:val="005466A4"/>
    <w:rsid w:val="005507A3"/>
    <w:rsid w:val="005509F3"/>
    <w:rsid w:val="00552615"/>
    <w:rsid w:val="00553DBA"/>
    <w:rsid w:val="00555F03"/>
    <w:rsid w:val="00556849"/>
    <w:rsid w:val="00556BD8"/>
    <w:rsid w:val="005608AB"/>
    <w:rsid w:val="005627E8"/>
    <w:rsid w:val="0056496F"/>
    <w:rsid w:val="00565D66"/>
    <w:rsid w:val="005666D9"/>
    <w:rsid w:val="00566BCE"/>
    <w:rsid w:val="00566E50"/>
    <w:rsid w:val="00570975"/>
    <w:rsid w:val="005722D5"/>
    <w:rsid w:val="00572621"/>
    <w:rsid w:val="00572C37"/>
    <w:rsid w:val="0057788F"/>
    <w:rsid w:val="00580F67"/>
    <w:rsid w:val="005818CF"/>
    <w:rsid w:val="00581D9E"/>
    <w:rsid w:val="00581E68"/>
    <w:rsid w:val="0058204F"/>
    <w:rsid w:val="005851D7"/>
    <w:rsid w:val="005853F6"/>
    <w:rsid w:val="005857D2"/>
    <w:rsid w:val="00585847"/>
    <w:rsid w:val="0058612A"/>
    <w:rsid w:val="00586D66"/>
    <w:rsid w:val="005909C6"/>
    <w:rsid w:val="00590D48"/>
    <w:rsid w:val="00593287"/>
    <w:rsid w:val="00593C6B"/>
    <w:rsid w:val="0059439A"/>
    <w:rsid w:val="00594564"/>
    <w:rsid w:val="00594716"/>
    <w:rsid w:val="0059494F"/>
    <w:rsid w:val="00595959"/>
    <w:rsid w:val="005961C1"/>
    <w:rsid w:val="005962FA"/>
    <w:rsid w:val="00597C27"/>
    <w:rsid w:val="005A03B8"/>
    <w:rsid w:val="005A226D"/>
    <w:rsid w:val="005A574C"/>
    <w:rsid w:val="005A5FC8"/>
    <w:rsid w:val="005A728A"/>
    <w:rsid w:val="005B126C"/>
    <w:rsid w:val="005B16A9"/>
    <w:rsid w:val="005B48D5"/>
    <w:rsid w:val="005B513E"/>
    <w:rsid w:val="005B547F"/>
    <w:rsid w:val="005B6FFE"/>
    <w:rsid w:val="005C0122"/>
    <w:rsid w:val="005C08AF"/>
    <w:rsid w:val="005C1AC9"/>
    <w:rsid w:val="005C26A9"/>
    <w:rsid w:val="005C2FD9"/>
    <w:rsid w:val="005C4C13"/>
    <w:rsid w:val="005C5785"/>
    <w:rsid w:val="005C5B88"/>
    <w:rsid w:val="005C65C1"/>
    <w:rsid w:val="005C73F3"/>
    <w:rsid w:val="005D103D"/>
    <w:rsid w:val="005D2978"/>
    <w:rsid w:val="005D34B7"/>
    <w:rsid w:val="005D3D6C"/>
    <w:rsid w:val="005D4DBC"/>
    <w:rsid w:val="005D5924"/>
    <w:rsid w:val="005D637E"/>
    <w:rsid w:val="005D6EC3"/>
    <w:rsid w:val="005D7378"/>
    <w:rsid w:val="005E04C3"/>
    <w:rsid w:val="005E0AC2"/>
    <w:rsid w:val="005E14B3"/>
    <w:rsid w:val="005E1A41"/>
    <w:rsid w:val="005E1DB6"/>
    <w:rsid w:val="005E25F5"/>
    <w:rsid w:val="005E3101"/>
    <w:rsid w:val="005E39A9"/>
    <w:rsid w:val="005E3A28"/>
    <w:rsid w:val="005E4048"/>
    <w:rsid w:val="005F199E"/>
    <w:rsid w:val="005F4442"/>
    <w:rsid w:val="005F47B3"/>
    <w:rsid w:val="005F4A62"/>
    <w:rsid w:val="005F4EC6"/>
    <w:rsid w:val="005F515D"/>
    <w:rsid w:val="005F54F8"/>
    <w:rsid w:val="005F5653"/>
    <w:rsid w:val="005F5BCA"/>
    <w:rsid w:val="005F5CEE"/>
    <w:rsid w:val="00607256"/>
    <w:rsid w:val="00610224"/>
    <w:rsid w:val="0061206B"/>
    <w:rsid w:val="00614156"/>
    <w:rsid w:val="00615BEC"/>
    <w:rsid w:val="00616690"/>
    <w:rsid w:val="00616B2A"/>
    <w:rsid w:val="006177A4"/>
    <w:rsid w:val="00617FBE"/>
    <w:rsid w:val="006200AB"/>
    <w:rsid w:val="00620538"/>
    <w:rsid w:val="00620A5A"/>
    <w:rsid w:val="00622163"/>
    <w:rsid w:val="00622D20"/>
    <w:rsid w:val="00623C89"/>
    <w:rsid w:val="00623E5F"/>
    <w:rsid w:val="00623F9F"/>
    <w:rsid w:val="006312B3"/>
    <w:rsid w:val="0063132B"/>
    <w:rsid w:val="0063201D"/>
    <w:rsid w:val="00633CBD"/>
    <w:rsid w:val="006370D3"/>
    <w:rsid w:val="0064059E"/>
    <w:rsid w:val="006432C0"/>
    <w:rsid w:val="00643D05"/>
    <w:rsid w:val="00646164"/>
    <w:rsid w:val="00646B62"/>
    <w:rsid w:val="00650A66"/>
    <w:rsid w:val="00651FB5"/>
    <w:rsid w:val="006527A4"/>
    <w:rsid w:val="00652A3A"/>
    <w:rsid w:val="006543F1"/>
    <w:rsid w:val="006548A4"/>
    <w:rsid w:val="0065620A"/>
    <w:rsid w:val="00661A13"/>
    <w:rsid w:val="00661A75"/>
    <w:rsid w:val="006623FB"/>
    <w:rsid w:val="00662718"/>
    <w:rsid w:val="00662A2B"/>
    <w:rsid w:val="00662D57"/>
    <w:rsid w:val="006647C9"/>
    <w:rsid w:val="00664863"/>
    <w:rsid w:val="00665E08"/>
    <w:rsid w:val="00667CCE"/>
    <w:rsid w:val="0067023A"/>
    <w:rsid w:val="00671D5C"/>
    <w:rsid w:val="00672FFD"/>
    <w:rsid w:val="006753A0"/>
    <w:rsid w:val="00676C9C"/>
    <w:rsid w:val="00677B2C"/>
    <w:rsid w:val="00677CA7"/>
    <w:rsid w:val="00677EE4"/>
    <w:rsid w:val="00677FD2"/>
    <w:rsid w:val="006808C9"/>
    <w:rsid w:val="00681893"/>
    <w:rsid w:val="006842AB"/>
    <w:rsid w:val="00690DE8"/>
    <w:rsid w:val="00692203"/>
    <w:rsid w:val="006948DD"/>
    <w:rsid w:val="006975E2"/>
    <w:rsid w:val="00697A12"/>
    <w:rsid w:val="006A094A"/>
    <w:rsid w:val="006A12F6"/>
    <w:rsid w:val="006A13FF"/>
    <w:rsid w:val="006A148D"/>
    <w:rsid w:val="006A65C5"/>
    <w:rsid w:val="006A6B5E"/>
    <w:rsid w:val="006A7F6E"/>
    <w:rsid w:val="006B084D"/>
    <w:rsid w:val="006B0FA2"/>
    <w:rsid w:val="006B10E2"/>
    <w:rsid w:val="006B1C2C"/>
    <w:rsid w:val="006B1FBF"/>
    <w:rsid w:val="006B2F79"/>
    <w:rsid w:val="006B546A"/>
    <w:rsid w:val="006B57D3"/>
    <w:rsid w:val="006B6303"/>
    <w:rsid w:val="006B6E7F"/>
    <w:rsid w:val="006B7D16"/>
    <w:rsid w:val="006C1E26"/>
    <w:rsid w:val="006C2975"/>
    <w:rsid w:val="006C2A2D"/>
    <w:rsid w:val="006C2EA0"/>
    <w:rsid w:val="006C395F"/>
    <w:rsid w:val="006C3D52"/>
    <w:rsid w:val="006C4438"/>
    <w:rsid w:val="006C612F"/>
    <w:rsid w:val="006D0639"/>
    <w:rsid w:val="006D12B1"/>
    <w:rsid w:val="006D2972"/>
    <w:rsid w:val="006D2DFA"/>
    <w:rsid w:val="006D3730"/>
    <w:rsid w:val="006D42F0"/>
    <w:rsid w:val="006D6A22"/>
    <w:rsid w:val="006E040A"/>
    <w:rsid w:val="006E421A"/>
    <w:rsid w:val="006E53AA"/>
    <w:rsid w:val="006E70D2"/>
    <w:rsid w:val="006E7F6D"/>
    <w:rsid w:val="006F05B8"/>
    <w:rsid w:val="006F061C"/>
    <w:rsid w:val="006F1A67"/>
    <w:rsid w:val="006F1BC6"/>
    <w:rsid w:val="006F242A"/>
    <w:rsid w:val="006F68FE"/>
    <w:rsid w:val="006F69FC"/>
    <w:rsid w:val="006F7346"/>
    <w:rsid w:val="006F798D"/>
    <w:rsid w:val="006F7AE8"/>
    <w:rsid w:val="0070204D"/>
    <w:rsid w:val="00702ABF"/>
    <w:rsid w:val="007040E7"/>
    <w:rsid w:val="00704217"/>
    <w:rsid w:val="00704C93"/>
    <w:rsid w:val="00706046"/>
    <w:rsid w:val="00706A6F"/>
    <w:rsid w:val="007074F6"/>
    <w:rsid w:val="0070772B"/>
    <w:rsid w:val="00712584"/>
    <w:rsid w:val="007125C3"/>
    <w:rsid w:val="00712D4D"/>
    <w:rsid w:val="007133AA"/>
    <w:rsid w:val="00713F91"/>
    <w:rsid w:val="00714855"/>
    <w:rsid w:val="00714958"/>
    <w:rsid w:val="007149A0"/>
    <w:rsid w:val="00716126"/>
    <w:rsid w:val="00721D4B"/>
    <w:rsid w:val="007222C4"/>
    <w:rsid w:val="007243A3"/>
    <w:rsid w:val="00724FC5"/>
    <w:rsid w:val="00725724"/>
    <w:rsid w:val="00727A6D"/>
    <w:rsid w:val="007305A6"/>
    <w:rsid w:val="00732394"/>
    <w:rsid w:val="00733875"/>
    <w:rsid w:val="0073706D"/>
    <w:rsid w:val="007373AE"/>
    <w:rsid w:val="00740BEF"/>
    <w:rsid w:val="00740CBA"/>
    <w:rsid w:val="0074257D"/>
    <w:rsid w:val="00742FB3"/>
    <w:rsid w:val="007438FA"/>
    <w:rsid w:val="00745390"/>
    <w:rsid w:val="007453E5"/>
    <w:rsid w:val="00745761"/>
    <w:rsid w:val="00745EF2"/>
    <w:rsid w:val="00747FD8"/>
    <w:rsid w:val="00754876"/>
    <w:rsid w:val="00756339"/>
    <w:rsid w:val="00756612"/>
    <w:rsid w:val="00756B42"/>
    <w:rsid w:val="00762409"/>
    <w:rsid w:val="007625FC"/>
    <w:rsid w:val="00762970"/>
    <w:rsid w:val="00763084"/>
    <w:rsid w:val="0076343D"/>
    <w:rsid w:val="007650B0"/>
    <w:rsid w:val="007669F4"/>
    <w:rsid w:val="00770658"/>
    <w:rsid w:val="00772782"/>
    <w:rsid w:val="0077439D"/>
    <w:rsid w:val="00776E0B"/>
    <w:rsid w:val="0077707D"/>
    <w:rsid w:val="00777EEE"/>
    <w:rsid w:val="00780A16"/>
    <w:rsid w:val="00780B18"/>
    <w:rsid w:val="00780C3A"/>
    <w:rsid w:val="00782295"/>
    <w:rsid w:val="007839ED"/>
    <w:rsid w:val="007845D3"/>
    <w:rsid w:val="00784B7F"/>
    <w:rsid w:val="00785525"/>
    <w:rsid w:val="00790907"/>
    <w:rsid w:val="007911EF"/>
    <w:rsid w:val="007931B7"/>
    <w:rsid w:val="007953E8"/>
    <w:rsid w:val="00796161"/>
    <w:rsid w:val="007A267E"/>
    <w:rsid w:val="007A2A23"/>
    <w:rsid w:val="007A3C50"/>
    <w:rsid w:val="007A4C6E"/>
    <w:rsid w:val="007A4CB7"/>
    <w:rsid w:val="007A63DA"/>
    <w:rsid w:val="007B02BC"/>
    <w:rsid w:val="007B29BA"/>
    <w:rsid w:val="007B42D5"/>
    <w:rsid w:val="007B4451"/>
    <w:rsid w:val="007B4597"/>
    <w:rsid w:val="007B5AC0"/>
    <w:rsid w:val="007B6453"/>
    <w:rsid w:val="007B791F"/>
    <w:rsid w:val="007B7982"/>
    <w:rsid w:val="007B7E30"/>
    <w:rsid w:val="007C0318"/>
    <w:rsid w:val="007C0792"/>
    <w:rsid w:val="007C0CEB"/>
    <w:rsid w:val="007C17ED"/>
    <w:rsid w:val="007C3627"/>
    <w:rsid w:val="007C4126"/>
    <w:rsid w:val="007C4151"/>
    <w:rsid w:val="007C65E1"/>
    <w:rsid w:val="007C79B0"/>
    <w:rsid w:val="007D438A"/>
    <w:rsid w:val="007D4BF7"/>
    <w:rsid w:val="007D7AE5"/>
    <w:rsid w:val="007E0A0B"/>
    <w:rsid w:val="007E37E2"/>
    <w:rsid w:val="007E4119"/>
    <w:rsid w:val="007E4CB9"/>
    <w:rsid w:val="007E4DD9"/>
    <w:rsid w:val="007E500C"/>
    <w:rsid w:val="007E7084"/>
    <w:rsid w:val="007E7539"/>
    <w:rsid w:val="007F0B40"/>
    <w:rsid w:val="007F0C1F"/>
    <w:rsid w:val="007F105D"/>
    <w:rsid w:val="007F1B47"/>
    <w:rsid w:val="007F1C59"/>
    <w:rsid w:val="007F7355"/>
    <w:rsid w:val="00800074"/>
    <w:rsid w:val="00800146"/>
    <w:rsid w:val="0080087C"/>
    <w:rsid w:val="008009EE"/>
    <w:rsid w:val="008015D3"/>
    <w:rsid w:val="00801BAC"/>
    <w:rsid w:val="00801E8F"/>
    <w:rsid w:val="00803453"/>
    <w:rsid w:val="008058BB"/>
    <w:rsid w:val="00810F4F"/>
    <w:rsid w:val="008116B5"/>
    <w:rsid w:val="00811FB5"/>
    <w:rsid w:val="00813403"/>
    <w:rsid w:val="008134BD"/>
    <w:rsid w:val="0081425A"/>
    <w:rsid w:val="00814C6C"/>
    <w:rsid w:val="00815D35"/>
    <w:rsid w:val="0082140F"/>
    <w:rsid w:val="0082155C"/>
    <w:rsid w:val="00822F4C"/>
    <w:rsid w:val="008230A5"/>
    <w:rsid w:val="00824583"/>
    <w:rsid w:val="008250D9"/>
    <w:rsid w:val="00826CD8"/>
    <w:rsid w:val="00830C1C"/>
    <w:rsid w:val="00831206"/>
    <w:rsid w:val="00831229"/>
    <w:rsid w:val="00831686"/>
    <w:rsid w:val="00831895"/>
    <w:rsid w:val="00832DEA"/>
    <w:rsid w:val="008333A8"/>
    <w:rsid w:val="00833C88"/>
    <w:rsid w:val="00834287"/>
    <w:rsid w:val="00834D33"/>
    <w:rsid w:val="00835664"/>
    <w:rsid w:val="00843139"/>
    <w:rsid w:val="008431D5"/>
    <w:rsid w:val="00843D20"/>
    <w:rsid w:val="00844894"/>
    <w:rsid w:val="00846423"/>
    <w:rsid w:val="00846A14"/>
    <w:rsid w:val="00846B18"/>
    <w:rsid w:val="00847D91"/>
    <w:rsid w:val="00854231"/>
    <w:rsid w:val="0086109D"/>
    <w:rsid w:val="00861A6B"/>
    <w:rsid w:val="0086242A"/>
    <w:rsid w:val="00864730"/>
    <w:rsid w:val="00864866"/>
    <w:rsid w:val="00864B07"/>
    <w:rsid w:val="00865DE7"/>
    <w:rsid w:val="0086662B"/>
    <w:rsid w:val="00867A84"/>
    <w:rsid w:val="00870194"/>
    <w:rsid w:val="00871A51"/>
    <w:rsid w:val="0087495E"/>
    <w:rsid w:val="008815D0"/>
    <w:rsid w:val="0088239C"/>
    <w:rsid w:val="00882463"/>
    <w:rsid w:val="00882C5B"/>
    <w:rsid w:val="00882FF2"/>
    <w:rsid w:val="008852E9"/>
    <w:rsid w:val="00893E95"/>
    <w:rsid w:val="00893F1A"/>
    <w:rsid w:val="00893FF5"/>
    <w:rsid w:val="008940A6"/>
    <w:rsid w:val="0089657F"/>
    <w:rsid w:val="00897318"/>
    <w:rsid w:val="00897F79"/>
    <w:rsid w:val="008A0480"/>
    <w:rsid w:val="008A17DD"/>
    <w:rsid w:val="008A32E7"/>
    <w:rsid w:val="008A4489"/>
    <w:rsid w:val="008A46B0"/>
    <w:rsid w:val="008A4A9D"/>
    <w:rsid w:val="008A6159"/>
    <w:rsid w:val="008A628D"/>
    <w:rsid w:val="008B041E"/>
    <w:rsid w:val="008B0A2A"/>
    <w:rsid w:val="008B1B61"/>
    <w:rsid w:val="008B23C6"/>
    <w:rsid w:val="008B300E"/>
    <w:rsid w:val="008B36BA"/>
    <w:rsid w:val="008B36C4"/>
    <w:rsid w:val="008B4E7C"/>
    <w:rsid w:val="008B5121"/>
    <w:rsid w:val="008B707A"/>
    <w:rsid w:val="008C17D4"/>
    <w:rsid w:val="008C2AEE"/>
    <w:rsid w:val="008C4578"/>
    <w:rsid w:val="008C6A99"/>
    <w:rsid w:val="008C7C83"/>
    <w:rsid w:val="008D0678"/>
    <w:rsid w:val="008D2C6A"/>
    <w:rsid w:val="008D344B"/>
    <w:rsid w:val="008D3A51"/>
    <w:rsid w:val="008D4344"/>
    <w:rsid w:val="008D4A06"/>
    <w:rsid w:val="008D559E"/>
    <w:rsid w:val="008E08D8"/>
    <w:rsid w:val="008E0C3B"/>
    <w:rsid w:val="008E1072"/>
    <w:rsid w:val="008E1AB1"/>
    <w:rsid w:val="008E26BE"/>
    <w:rsid w:val="008E499A"/>
    <w:rsid w:val="008E4CB2"/>
    <w:rsid w:val="008E6FF9"/>
    <w:rsid w:val="008E799E"/>
    <w:rsid w:val="008E79CB"/>
    <w:rsid w:val="008E7E6F"/>
    <w:rsid w:val="008F01B0"/>
    <w:rsid w:val="008F34DF"/>
    <w:rsid w:val="008F3C7D"/>
    <w:rsid w:val="008F42F5"/>
    <w:rsid w:val="008F448C"/>
    <w:rsid w:val="008F5EB6"/>
    <w:rsid w:val="00901CB4"/>
    <w:rsid w:val="009021E6"/>
    <w:rsid w:val="00902F60"/>
    <w:rsid w:val="00903D3F"/>
    <w:rsid w:val="00903DB3"/>
    <w:rsid w:val="00904478"/>
    <w:rsid w:val="00904EC0"/>
    <w:rsid w:val="00905A16"/>
    <w:rsid w:val="009064A7"/>
    <w:rsid w:val="0091036D"/>
    <w:rsid w:val="009108D2"/>
    <w:rsid w:val="009130E5"/>
    <w:rsid w:val="00913DBC"/>
    <w:rsid w:val="0091686A"/>
    <w:rsid w:val="00916924"/>
    <w:rsid w:val="00916E88"/>
    <w:rsid w:val="00917CBC"/>
    <w:rsid w:val="00920131"/>
    <w:rsid w:val="0092581F"/>
    <w:rsid w:val="00925D67"/>
    <w:rsid w:val="00926031"/>
    <w:rsid w:val="009271D0"/>
    <w:rsid w:val="00930A18"/>
    <w:rsid w:val="00930CDE"/>
    <w:rsid w:val="00932F62"/>
    <w:rsid w:val="00933676"/>
    <w:rsid w:val="009350E2"/>
    <w:rsid w:val="0093607B"/>
    <w:rsid w:val="00937631"/>
    <w:rsid w:val="0094034D"/>
    <w:rsid w:val="009404E1"/>
    <w:rsid w:val="009439A3"/>
    <w:rsid w:val="009478E3"/>
    <w:rsid w:val="00951848"/>
    <w:rsid w:val="00954679"/>
    <w:rsid w:val="00954F4D"/>
    <w:rsid w:val="00955177"/>
    <w:rsid w:val="00955DF0"/>
    <w:rsid w:val="00957170"/>
    <w:rsid w:val="0096006D"/>
    <w:rsid w:val="00960F02"/>
    <w:rsid w:val="009611E0"/>
    <w:rsid w:val="00961303"/>
    <w:rsid w:val="00961A82"/>
    <w:rsid w:val="0096245F"/>
    <w:rsid w:val="0096518F"/>
    <w:rsid w:val="00970E27"/>
    <w:rsid w:val="0097192F"/>
    <w:rsid w:val="009728A7"/>
    <w:rsid w:val="00973363"/>
    <w:rsid w:val="00974C6A"/>
    <w:rsid w:val="00981473"/>
    <w:rsid w:val="00984B5F"/>
    <w:rsid w:val="00985447"/>
    <w:rsid w:val="009854DF"/>
    <w:rsid w:val="00986780"/>
    <w:rsid w:val="00986C48"/>
    <w:rsid w:val="0098722D"/>
    <w:rsid w:val="009878BB"/>
    <w:rsid w:val="0099159E"/>
    <w:rsid w:val="00992A55"/>
    <w:rsid w:val="00993379"/>
    <w:rsid w:val="0099518A"/>
    <w:rsid w:val="00995560"/>
    <w:rsid w:val="00997890"/>
    <w:rsid w:val="009A1330"/>
    <w:rsid w:val="009A1F7C"/>
    <w:rsid w:val="009A2436"/>
    <w:rsid w:val="009A3CCF"/>
    <w:rsid w:val="009A3EB8"/>
    <w:rsid w:val="009A5399"/>
    <w:rsid w:val="009B05D4"/>
    <w:rsid w:val="009B08F8"/>
    <w:rsid w:val="009B0AFA"/>
    <w:rsid w:val="009B1921"/>
    <w:rsid w:val="009B22B9"/>
    <w:rsid w:val="009B295E"/>
    <w:rsid w:val="009B4D7E"/>
    <w:rsid w:val="009B5F3D"/>
    <w:rsid w:val="009B63B7"/>
    <w:rsid w:val="009B666D"/>
    <w:rsid w:val="009B6A3F"/>
    <w:rsid w:val="009C1102"/>
    <w:rsid w:val="009C29EC"/>
    <w:rsid w:val="009C2A99"/>
    <w:rsid w:val="009C2CFB"/>
    <w:rsid w:val="009C40DD"/>
    <w:rsid w:val="009C5423"/>
    <w:rsid w:val="009C678A"/>
    <w:rsid w:val="009D1450"/>
    <w:rsid w:val="009D22AA"/>
    <w:rsid w:val="009D374B"/>
    <w:rsid w:val="009D3E9A"/>
    <w:rsid w:val="009D403E"/>
    <w:rsid w:val="009D5E17"/>
    <w:rsid w:val="009D6326"/>
    <w:rsid w:val="009D681E"/>
    <w:rsid w:val="009D6C1B"/>
    <w:rsid w:val="009D746E"/>
    <w:rsid w:val="009D7B61"/>
    <w:rsid w:val="009E2DFC"/>
    <w:rsid w:val="009E32DD"/>
    <w:rsid w:val="009E4693"/>
    <w:rsid w:val="009E59AC"/>
    <w:rsid w:val="009E601B"/>
    <w:rsid w:val="009E6C9A"/>
    <w:rsid w:val="009F05A9"/>
    <w:rsid w:val="009F0611"/>
    <w:rsid w:val="009F1742"/>
    <w:rsid w:val="009F2B2D"/>
    <w:rsid w:val="009F5B0B"/>
    <w:rsid w:val="009F7954"/>
    <w:rsid w:val="00A00B6B"/>
    <w:rsid w:val="00A01485"/>
    <w:rsid w:val="00A01A0E"/>
    <w:rsid w:val="00A02029"/>
    <w:rsid w:val="00A027FC"/>
    <w:rsid w:val="00A03D9E"/>
    <w:rsid w:val="00A050E5"/>
    <w:rsid w:val="00A05415"/>
    <w:rsid w:val="00A0552A"/>
    <w:rsid w:val="00A05AB4"/>
    <w:rsid w:val="00A05B5B"/>
    <w:rsid w:val="00A07BEA"/>
    <w:rsid w:val="00A122FA"/>
    <w:rsid w:val="00A126DF"/>
    <w:rsid w:val="00A15C98"/>
    <w:rsid w:val="00A16A2E"/>
    <w:rsid w:val="00A16AA2"/>
    <w:rsid w:val="00A17B53"/>
    <w:rsid w:val="00A246AC"/>
    <w:rsid w:val="00A249E8"/>
    <w:rsid w:val="00A25440"/>
    <w:rsid w:val="00A25B8A"/>
    <w:rsid w:val="00A26C2A"/>
    <w:rsid w:val="00A34EB0"/>
    <w:rsid w:val="00A368FE"/>
    <w:rsid w:val="00A37778"/>
    <w:rsid w:val="00A37971"/>
    <w:rsid w:val="00A4032C"/>
    <w:rsid w:val="00A41CEE"/>
    <w:rsid w:val="00A4237C"/>
    <w:rsid w:val="00A432B1"/>
    <w:rsid w:val="00A4541C"/>
    <w:rsid w:val="00A4548B"/>
    <w:rsid w:val="00A45BCE"/>
    <w:rsid w:val="00A47874"/>
    <w:rsid w:val="00A50A0E"/>
    <w:rsid w:val="00A50A3E"/>
    <w:rsid w:val="00A51E0F"/>
    <w:rsid w:val="00A52AED"/>
    <w:rsid w:val="00A53649"/>
    <w:rsid w:val="00A5373F"/>
    <w:rsid w:val="00A54886"/>
    <w:rsid w:val="00A54DEC"/>
    <w:rsid w:val="00A60C1B"/>
    <w:rsid w:val="00A615DB"/>
    <w:rsid w:val="00A62159"/>
    <w:rsid w:val="00A63525"/>
    <w:rsid w:val="00A63F68"/>
    <w:rsid w:val="00A6471F"/>
    <w:rsid w:val="00A64E95"/>
    <w:rsid w:val="00A65CB1"/>
    <w:rsid w:val="00A6648F"/>
    <w:rsid w:val="00A6685B"/>
    <w:rsid w:val="00A668C5"/>
    <w:rsid w:val="00A66BAA"/>
    <w:rsid w:val="00A7333D"/>
    <w:rsid w:val="00A75001"/>
    <w:rsid w:val="00A7510C"/>
    <w:rsid w:val="00A75E99"/>
    <w:rsid w:val="00A76CEB"/>
    <w:rsid w:val="00A76CF9"/>
    <w:rsid w:val="00A81D64"/>
    <w:rsid w:val="00A8276B"/>
    <w:rsid w:val="00A83E60"/>
    <w:rsid w:val="00A861F3"/>
    <w:rsid w:val="00A873E6"/>
    <w:rsid w:val="00A8783E"/>
    <w:rsid w:val="00A94051"/>
    <w:rsid w:val="00A95518"/>
    <w:rsid w:val="00A95E60"/>
    <w:rsid w:val="00A96CA3"/>
    <w:rsid w:val="00A97185"/>
    <w:rsid w:val="00AA0706"/>
    <w:rsid w:val="00AA135E"/>
    <w:rsid w:val="00AA4EAE"/>
    <w:rsid w:val="00AA5C7F"/>
    <w:rsid w:val="00AA732E"/>
    <w:rsid w:val="00AB13C6"/>
    <w:rsid w:val="00AB1636"/>
    <w:rsid w:val="00AB16CB"/>
    <w:rsid w:val="00AB1B60"/>
    <w:rsid w:val="00AB3033"/>
    <w:rsid w:val="00AB30D3"/>
    <w:rsid w:val="00AC1A12"/>
    <w:rsid w:val="00AC1F32"/>
    <w:rsid w:val="00AC2B8A"/>
    <w:rsid w:val="00AC348E"/>
    <w:rsid w:val="00AC35BC"/>
    <w:rsid w:val="00AC46BC"/>
    <w:rsid w:val="00AC4C37"/>
    <w:rsid w:val="00AC4C8D"/>
    <w:rsid w:val="00AC5086"/>
    <w:rsid w:val="00AC52D9"/>
    <w:rsid w:val="00AC660A"/>
    <w:rsid w:val="00AC79FC"/>
    <w:rsid w:val="00AD03CD"/>
    <w:rsid w:val="00AD14AF"/>
    <w:rsid w:val="00AD207F"/>
    <w:rsid w:val="00AD2D52"/>
    <w:rsid w:val="00AD3B69"/>
    <w:rsid w:val="00AD4FFC"/>
    <w:rsid w:val="00AD5735"/>
    <w:rsid w:val="00AD60DF"/>
    <w:rsid w:val="00AD6EB1"/>
    <w:rsid w:val="00AD7238"/>
    <w:rsid w:val="00AD77F5"/>
    <w:rsid w:val="00AE1B56"/>
    <w:rsid w:val="00AE1F85"/>
    <w:rsid w:val="00AE3C69"/>
    <w:rsid w:val="00AE6B0E"/>
    <w:rsid w:val="00AF0E7F"/>
    <w:rsid w:val="00AF292B"/>
    <w:rsid w:val="00AF33F1"/>
    <w:rsid w:val="00AF3974"/>
    <w:rsid w:val="00AF53CB"/>
    <w:rsid w:val="00AF606C"/>
    <w:rsid w:val="00AF6201"/>
    <w:rsid w:val="00AF62B4"/>
    <w:rsid w:val="00AF65A8"/>
    <w:rsid w:val="00B012ED"/>
    <w:rsid w:val="00B015D6"/>
    <w:rsid w:val="00B01A9A"/>
    <w:rsid w:val="00B02932"/>
    <w:rsid w:val="00B02C1E"/>
    <w:rsid w:val="00B04CF6"/>
    <w:rsid w:val="00B0615A"/>
    <w:rsid w:val="00B10EA8"/>
    <w:rsid w:val="00B12687"/>
    <w:rsid w:val="00B143C4"/>
    <w:rsid w:val="00B16A5A"/>
    <w:rsid w:val="00B1732A"/>
    <w:rsid w:val="00B20C5A"/>
    <w:rsid w:val="00B25D0C"/>
    <w:rsid w:val="00B278AC"/>
    <w:rsid w:val="00B3074A"/>
    <w:rsid w:val="00B32045"/>
    <w:rsid w:val="00B322BD"/>
    <w:rsid w:val="00B329AE"/>
    <w:rsid w:val="00B33928"/>
    <w:rsid w:val="00B35B00"/>
    <w:rsid w:val="00B3616A"/>
    <w:rsid w:val="00B372C3"/>
    <w:rsid w:val="00B41E71"/>
    <w:rsid w:val="00B44B67"/>
    <w:rsid w:val="00B44E6A"/>
    <w:rsid w:val="00B460A9"/>
    <w:rsid w:val="00B55AB0"/>
    <w:rsid w:val="00B567AC"/>
    <w:rsid w:val="00B609EF"/>
    <w:rsid w:val="00B630CE"/>
    <w:rsid w:val="00B657C6"/>
    <w:rsid w:val="00B671E3"/>
    <w:rsid w:val="00B71030"/>
    <w:rsid w:val="00B71060"/>
    <w:rsid w:val="00B7132C"/>
    <w:rsid w:val="00B717BE"/>
    <w:rsid w:val="00B72C59"/>
    <w:rsid w:val="00B7377D"/>
    <w:rsid w:val="00B74276"/>
    <w:rsid w:val="00B747B6"/>
    <w:rsid w:val="00B74F7A"/>
    <w:rsid w:val="00B81003"/>
    <w:rsid w:val="00B81773"/>
    <w:rsid w:val="00B82F92"/>
    <w:rsid w:val="00B83568"/>
    <w:rsid w:val="00B83E40"/>
    <w:rsid w:val="00B8451F"/>
    <w:rsid w:val="00B84FD3"/>
    <w:rsid w:val="00B8619F"/>
    <w:rsid w:val="00B9107A"/>
    <w:rsid w:val="00B928B9"/>
    <w:rsid w:val="00B92B4A"/>
    <w:rsid w:val="00B9421C"/>
    <w:rsid w:val="00B966BA"/>
    <w:rsid w:val="00BA2620"/>
    <w:rsid w:val="00BA31DF"/>
    <w:rsid w:val="00BA3C01"/>
    <w:rsid w:val="00BA5458"/>
    <w:rsid w:val="00BA5CB4"/>
    <w:rsid w:val="00BA6898"/>
    <w:rsid w:val="00BA6FFD"/>
    <w:rsid w:val="00BB0BF0"/>
    <w:rsid w:val="00BB10A1"/>
    <w:rsid w:val="00BB13DA"/>
    <w:rsid w:val="00BB3C2D"/>
    <w:rsid w:val="00BB4DF2"/>
    <w:rsid w:val="00BB7B80"/>
    <w:rsid w:val="00BB7D01"/>
    <w:rsid w:val="00BC31A8"/>
    <w:rsid w:val="00BC3B5B"/>
    <w:rsid w:val="00BC4014"/>
    <w:rsid w:val="00BC46FD"/>
    <w:rsid w:val="00BC5C99"/>
    <w:rsid w:val="00BC65EE"/>
    <w:rsid w:val="00BD03EC"/>
    <w:rsid w:val="00BD0BC0"/>
    <w:rsid w:val="00BD122B"/>
    <w:rsid w:val="00BD1B31"/>
    <w:rsid w:val="00BD2B20"/>
    <w:rsid w:val="00BD3819"/>
    <w:rsid w:val="00BD4BD7"/>
    <w:rsid w:val="00BD5689"/>
    <w:rsid w:val="00BD5AF5"/>
    <w:rsid w:val="00BD66E8"/>
    <w:rsid w:val="00BD6FCA"/>
    <w:rsid w:val="00BE151E"/>
    <w:rsid w:val="00BE44AD"/>
    <w:rsid w:val="00BE683F"/>
    <w:rsid w:val="00BF1086"/>
    <w:rsid w:val="00BF2BAD"/>
    <w:rsid w:val="00BF4A00"/>
    <w:rsid w:val="00BF53A8"/>
    <w:rsid w:val="00BF6F02"/>
    <w:rsid w:val="00BF7428"/>
    <w:rsid w:val="00C00049"/>
    <w:rsid w:val="00C00F35"/>
    <w:rsid w:val="00C010B0"/>
    <w:rsid w:val="00C02093"/>
    <w:rsid w:val="00C06617"/>
    <w:rsid w:val="00C06BD1"/>
    <w:rsid w:val="00C06ED1"/>
    <w:rsid w:val="00C074DB"/>
    <w:rsid w:val="00C10790"/>
    <w:rsid w:val="00C108F4"/>
    <w:rsid w:val="00C11557"/>
    <w:rsid w:val="00C14704"/>
    <w:rsid w:val="00C15294"/>
    <w:rsid w:val="00C174FF"/>
    <w:rsid w:val="00C20F74"/>
    <w:rsid w:val="00C21224"/>
    <w:rsid w:val="00C21933"/>
    <w:rsid w:val="00C2272E"/>
    <w:rsid w:val="00C22AE4"/>
    <w:rsid w:val="00C22C31"/>
    <w:rsid w:val="00C22DB1"/>
    <w:rsid w:val="00C22E28"/>
    <w:rsid w:val="00C2486A"/>
    <w:rsid w:val="00C25B2E"/>
    <w:rsid w:val="00C26828"/>
    <w:rsid w:val="00C2706B"/>
    <w:rsid w:val="00C27B87"/>
    <w:rsid w:val="00C327F6"/>
    <w:rsid w:val="00C33805"/>
    <w:rsid w:val="00C33CD4"/>
    <w:rsid w:val="00C3456D"/>
    <w:rsid w:val="00C35181"/>
    <w:rsid w:val="00C36EDD"/>
    <w:rsid w:val="00C370E6"/>
    <w:rsid w:val="00C400AA"/>
    <w:rsid w:val="00C40705"/>
    <w:rsid w:val="00C40BAF"/>
    <w:rsid w:val="00C40DF4"/>
    <w:rsid w:val="00C42B85"/>
    <w:rsid w:val="00C438A3"/>
    <w:rsid w:val="00C44616"/>
    <w:rsid w:val="00C4474E"/>
    <w:rsid w:val="00C52024"/>
    <w:rsid w:val="00C525C9"/>
    <w:rsid w:val="00C52D96"/>
    <w:rsid w:val="00C53FE4"/>
    <w:rsid w:val="00C570E8"/>
    <w:rsid w:val="00C57C1A"/>
    <w:rsid w:val="00C616DA"/>
    <w:rsid w:val="00C631EC"/>
    <w:rsid w:val="00C63782"/>
    <w:rsid w:val="00C64E5D"/>
    <w:rsid w:val="00C67677"/>
    <w:rsid w:val="00C70071"/>
    <w:rsid w:val="00C72509"/>
    <w:rsid w:val="00C72CE4"/>
    <w:rsid w:val="00C77BCA"/>
    <w:rsid w:val="00C8243D"/>
    <w:rsid w:val="00C82F07"/>
    <w:rsid w:val="00C83E53"/>
    <w:rsid w:val="00C87BA6"/>
    <w:rsid w:val="00C92976"/>
    <w:rsid w:val="00C942E6"/>
    <w:rsid w:val="00C95130"/>
    <w:rsid w:val="00C95393"/>
    <w:rsid w:val="00C95672"/>
    <w:rsid w:val="00C95A25"/>
    <w:rsid w:val="00CA1452"/>
    <w:rsid w:val="00CA2016"/>
    <w:rsid w:val="00CA2190"/>
    <w:rsid w:val="00CA3393"/>
    <w:rsid w:val="00CA3F80"/>
    <w:rsid w:val="00CA4AEF"/>
    <w:rsid w:val="00CA5054"/>
    <w:rsid w:val="00CA5D29"/>
    <w:rsid w:val="00CA6110"/>
    <w:rsid w:val="00CA63CF"/>
    <w:rsid w:val="00CA6567"/>
    <w:rsid w:val="00CA7EC6"/>
    <w:rsid w:val="00CB1929"/>
    <w:rsid w:val="00CB1B87"/>
    <w:rsid w:val="00CB2058"/>
    <w:rsid w:val="00CB244A"/>
    <w:rsid w:val="00CB369B"/>
    <w:rsid w:val="00CB3891"/>
    <w:rsid w:val="00CB3898"/>
    <w:rsid w:val="00CB390F"/>
    <w:rsid w:val="00CB43A0"/>
    <w:rsid w:val="00CB5B46"/>
    <w:rsid w:val="00CB71DC"/>
    <w:rsid w:val="00CC05BA"/>
    <w:rsid w:val="00CC0A16"/>
    <w:rsid w:val="00CC184A"/>
    <w:rsid w:val="00CC3523"/>
    <w:rsid w:val="00CC5A66"/>
    <w:rsid w:val="00CC6139"/>
    <w:rsid w:val="00CD2D65"/>
    <w:rsid w:val="00CD43C1"/>
    <w:rsid w:val="00CD4956"/>
    <w:rsid w:val="00CD5223"/>
    <w:rsid w:val="00CD527D"/>
    <w:rsid w:val="00CE1223"/>
    <w:rsid w:val="00CE3516"/>
    <w:rsid w:val="00CE4D9F"/>
    <w:rsid w:val="00CE6295"/>
    <w:rsid w:val="00CE694E"/>
    <w:rsid w:val="00CE6B25"/>
    <w:rsid w:val="00CF2409"/>
    <w:rsid w:val="00CF2542"/>
    <w:rsid w:val="00CF2ABC"/>
    <w:rsid w:val="00CF46A9"/>
    <w:rsid w:val="00CF4B61"/>
    <w:rsid w:val="00CF4D3A"/>
    <w:rsid w:val="00CF6CF2"/>
    <w:rsid w:val="00CF710B"/>
    <w:rsid w:val="00D01309"/>
    <w:rsid w:val="00D02C01"/>
    <w:rsid w:val="00D0316F"/>
    <w:rsid w:val="00D03732"/>
    <w:rsid w:val="00D04E44"/>
    <w:rsid w:val="00D050B9"/>
    <w:rsid w:val="00D10F2C"/>
    <w:rsid w:val="00D115DB"/>
    <w:rsid w:val="00D11FA0"/>
    <w:rsid w:val="00D12232"/>
    <w:rsid w:val="00D12FB6"/>
    <w:rsid w:val="00D143E6"/>
    <w:rsid w:val="00D1536E"/>
    <w:rsid w:val="00D1562C"/>
    <w:rsid w:val="00D16A73"/>
    <w:rsid w:val="00D1795E"/>
    <w:rsid w:val="00D17CF0"/>
    <w:rsid w:val="00D20A41"/>
    <w:rsid w:val="00D212DB"/>
    <w:rsid w:val="00D21BBE"/>
    <w:rsid w:val="00D24D61"/>
    <w:rsid w:val="00D3019C"/>
    <w:rsid w:val="00D306E1"/>
    <w:rsid w:val="00D30DB7"/>
    <w:rsid w:val="00D31104"/>
    <w:rsid w:val="00D32CD2"/>
    <w:rsid w:val="00D32E23"/>
    <w:rsid w:val="00D33BE1"/>
    <w:rsid w:val="00D35AA4"/>
    <w:rsid w:val="00D3603E"/>
    <w:rsid w:val="00D36A69"/>
    <w:rsid w:val="00D37665"/>
    <w:rsid w:val="00D421F8"/>
    <w:rsid w:val="00D42A8F"/>
    <w:rsid w:val="00D4405D"/>
    <w:rsid w:val="00D44D13"/>
    <w:rsid w:val="00D45619"/>
    <w:rsid w:val="00D462BC"/>
    <w:rsid w:val="00D466FE"/>
    <w:rsid w:val="00D50A23"/>
    <w:rsid w:val="00D51066"/>
    <w:rsid w:val="00D52D19"/>
    <w:rsid w:val="00D53B76"/>
    <w:rsid w:val="00D57F47"/>
    <w:rsid w:val="00D604D1"/>
    <w:rsid w:val="00D627EA"/>
    <w:rsid w:val="00D62D72"/>
    <w:rsid w:val="00D64CCA"/>
    <w:rsid w:val="00D669D2"/>
    <w:rsid w:val="00D66F55"/>
    <w:rsid w:val="00D67E08"/>
    <w:rsid w:val="00D70CB3"/>
    <w:rsid w:val="00D7108C"/>
    <w:rsid w:val="00D738D2"/>
    <w:rsid w:val="00D75CE4"/>
    <w:rsid w:val="00D7637F"/>
    <w:rsid w:val="00D768F0"/>
    <w:rsid w:val="00D802E5"/>
    <w:rsid w:val="00D81467"/>
    <w:rsid w:val="00D814C5"/>
    <w:rsid w:val="00D82515"/>
    <w:rsid w:val="00D8267D"/>
    <w:rsid w:val="00D829D3"/>
    <w:rsid w:val="00D84560"/>
    <w:rsid w:val="00D845CA"/>
    <w:rsid w:val="00D84B78"/>
    <w:rsid w:val="00D87128"/>
    <w:rsid w:val="00D91B3A"/>
    <w:rsid w:val="00D921B8"/>
    <w:rsid w:val="00D92741"/>
    <w:rsid w:val="00D9339C"/>
    <w:rsid w:val="00D959AF"/>
    <w:rsid w:val="00D9643D"/>
    <w:rsid w:val="00D9666F"/>
    <w:rsid w:val="00DA01A4"/>
    <w:rsid w:val="00DA1298"/>
    <w:rsid w:val="00DA17E6"/>
    <w:rsid w:val="00DA36F0"/>
    <w:rsid w:val="00DA3F28"/>
    <w:rsid w:val="00DA4D04"/>
    <w:rsid w:val="00DA587D"/>
    <w:rsid w:val="00DB3F0B"/>
    <w:rsid w:val="00DB5425"/>
    <w:rsid w:val="00DB6388"/>
    <w:rsid w:val="00DC0484"/>
    <w:rsid w:val="00DC0CA5"/>
    <w:rsid w:val="00DC246F"/>
    <w:rsid w:val="00DC2F36"/>
    <w:rsid w:val="00DC4196"/>
    <w:rsid w:val="00DC4B23"/>
    <w:rsid w:val="00DC55E4"/>
    <w:rsid w:val="00DC6C9B"/>
    <w:rsid w:val="00DD08D8"/>
    <w:rsid w:val="00DD531A"/>
    <w:rsid w:val="00DD5DF6"/>
    <w:rsid w:val="00DD7420"/>
    <w:rsid w:val="00DE0BAC"/>
    <w:rsid w:val="00DE2622"/>
    <w:rsid w:val="00DE2D29"/>
    <w:rsid w:val="00DE4156"/>
    <w:rsid w:val="00DE49B2"/>
    <w:rsid w:val="00DE5152"/>
    <w:rsid w:val="00DE5F55"/>
    <w:rsid w:val="00DE634A"/>
    <w:rsid w:val="00DE69B2"/>
    <w:rsid w:val="00DF0166"/>
    <w:rsid w:val="00DF09DC"/>
    <w:rsid w:val="00DF0F26"/>
    <w:rsid w:val="00DF10F0"/>
    <w:rsid w:val="00DF1C44"/>
    <w:rsid w:val="00DF2F53"/>
    <w:rsid w:val="00DF335A"/>
    <w:rsid w:val="00DF5A5D"/>
    <w:rsid w:val="00DF73B6"/>
    <w:rsid w:val="00E003C2"/>
    <w:rsid w:val="00E0241E"/>
    <w:rsid w:val="00E02D82"/>
    <w:rsid w:val="00E04CC9"/>
    <w:rsid w:val="00E0709C"/>
    <w:rsid w:val="00E07547"/>
    <w:rsid w:val="00E10C27"/>
    <w:rsid w:val="00E10C85"/>
    <w:rsid w:val="00E10D43"/>
    <w:rsid w:val="00E11CE7"/>
    <w:rsid w:val="00E14A70"/>
    <w:rsid w:val="00E206F5"/>
    <w:rsid w:val="00E25B88"/>
    <w:rsid w:val="00E263C6"/>
    <w:rsid w:val="00E27D69"/>
    <w:rsid w:val="00E31972"/>
    <w:rsid w:val="00E3307F"/>
    <w:rsid w:val="00E34794"/>
    <w:rsid w:val="00E35B18"/>
    <w:rsid w:val="00E36EF9"/>
    <w:rsid w:val="00E3737C"/>
    <w:rsid w:val="00E4071D"/>
    <w:rsid w:val="00E412EF"/>
    <w:rsid w:val="00E417B8"/>
    <w:rsid w:val="00E41900"/>
    <w:rsid w:val="00E43862"/>
    <w:rsid w:val="00E44167"/>
    <w:rsid w:val="00E441CD"/>
    <w:rsid w:val="00E44C05"/>
    <w:rsid w:val="00E459F6"/>
    <w:rsid w:val="00E46395"/>
    <w:rsid w:val="00E5124A"/>
    <w:rsid w:val="00E515CB"/>
    <w:rsid w:val="00E54CBD"/>
    <w:rsid w:val="00E55A3B"/>
    <w:rsid w:val="00E56F54"/>
    <w:rsid w:val="00E6060D"/>
    <w:rsid w:val="00E61111"/>
    <w:rsid w:val="00E62C11"/>
    <w:rsid w:val="00E6505F"/>
    <w:rsid w:val="00E6506E"/>
    <w:rsid w:val="00E662D5"/>
    <w:rsid w:val="00E67D0A"/>
    <w:rsid w:val="00E704A7"/>
    <w:rsid w:val="00E7104E"/>
    <w:rsid w:val="00E72930"/>
    <w:rsid w:val="00E82B09"/>
    <w:rsid w:val="00E82FE1"/>
    <w:rsid w:val="00E8341D"/>
    <w:rsid w:val="00E834F2"/>
    <w:rsid w:val="00E83B02"/>
    <w:rsid w:val="00E8496E"/>
    <w:rsid w:val="00E849AF"/>
    <w:rsid w:val="00E87F17"/>
    <w:rsid w:val="00E9034B"/>
    <w:rsid w:val="00E90B02"/>
    <w:rsid w:val="00E90DA8"/>
    <w:rsid w:val="00E90F4C"/>
    <w:rsid w:val="00E9326C"/>
    <w:rsid w:val="00E93778"/>
    <w:rsid w:val="00E939A3"/>
    <w:rsid w:val="00E942D0"/>
    <w:rsid w:val="00E95765"/>
    <w:rsid w:val="00E958FB"/>
    <w:rsid w:val="00E96537"/>
    <w:rsid w:val="00E96EB7"/>
    <w:rsid w:val="00EA1752"/>
    <w:rsid w:val="00EA3DD7"/>
    <w:rsid w:val="00EA51D3"/>
    <w:rsid w:val="00EB12FE"/>
    <w:rsid w:val="00EB170B"/>
    <w:rsid w:val="00EB1DAF"/>
    <w:rsid w:val="00EB2031"/>
    <w:rsid w:val="00EB23FE"/>
    <w:rsid w:val="00EB4B6C"/>
    <w:rsid w:val="00EB4F6B"/>
    <w:rsid w:val="00EB7217"/>
    <w:rsid w:val="00EB767F"/>
    <w:rsid w:val="00EC10FB"/>
    <w:rsid w:val="00EC199E"/>
    <w:rsid w:val="00EC47B2"/>
    <w:rsid w:val="00EC5D1D"/>
    <w:rsid w:val="00ED3E95"/>
    <w:rsid w:val="00ED5498"/>
    <w:rsid w:val="00ED71B0"/>
    <w:rsid w:val="00ED7AF6"/>
    <w:rsid w:val="00EE0016"/>
    <w:rsid w:val="00EE1BD5"/>
    <w:rsid w:val="00EE1C94"/>
    <w:rsid w:val="00EE537E"/>
    <w:rsid w:val="00EE59F7"/>
    <w:rsid w:val="00EE7A0F"/>
    <w:rsid w:val="00EF19AD"/>
    <w:rsid w:val="00EF3590"/>
    <w:rsid w:val="00EF4A52"/>
    <w:rsid w:val="00EF5BDE"/>
    <w:rsid w:val="00EF5D99"/>
    <w:rsid w:val="00EF7268"/>
    <w:rsid w:val="00EF72BC"/>
    <w:rsid w:val="00EF7649"/>
    <w:rsid w:val="00F0281A"/>
    <w:rsid w:val="00F02A36"/>
    <w:rsid w:val="00F03131"/>
    <w:rsid w:val="00F03B72"/>
    <w:rsid w:val="00F06178"/>
    <w:rsid w:val="00F069F7"/>
    <w:rsid w:val="00F07E62"/>
    <w:rsid w:val="00F1240D"/>
    <w:rsid w:val="00F12AE4"/>
    <w:rsid w:val="00F1523E"/>
    <w:rsid w:val="00F16718"/>
    <w:rsid w:val="00F23A4E"/>
    <w:rsid w:val="00F25DF2"/>
    <w:rsid w:val="00F2640B"/>
    <w:rsid w:val="00F267BA"/>
    <w:rsid w:val="00F3071D"/>
    <w:rsid w:val="00F31D7A"/>
    <w:rsid w:val="00F329BE"/>
    <w:rsid w:val="00F3404D"/>
    <w:rsid w:val="00F34315"/>
    <w:rsid w:val="00F34D21"/>
    <w:rsid w:val="00F3799B"/>
    <w:rsid w:val="00F37E59"/>
    <w:rsid w:val="00F408AB"/>
    <w:rsid w:val="00F40AD6"/>
    <w:rsid w:val="00F41C75"/>
    <w:rsid w:val="00F41F5F"/>
    <w:rsid w:val="00F429B7"/>
    <w:rsid w:val="00F42ACD"/>
    <w:rsid w:val="00F430E8"/>
    <w:rsid w:val="00F443F0"/>
    <w:rsid w:val="00F45DE9"/>
    <w:rsid w:val="00F465BF"/>
    <w:rsid w:val="00F46C50"/>
    <w:rsid w:val="00F519B1"/>
    <w:rsid w:val="00F51FB6"/>
    <w:rsid w:val="00F52413"/>
    <w:rsid w:val="00F52418"/>
    <w:rsid w:val="00F52F6F"/>
    <w:rsid w:val="00F55AA9"/>
    <w:rsid w:val="00F560A7"/>
    <w:rsid w:val="00F561F6"/>
    <w:rsid w:val="00F60A31"/>
    <w:rsid w:val="00F60B42"/>
    <w:rsid w:val="00F63B81"/>
    <w:rsid w:val="00F64667"/>
    <w:rsid w:val="00F66EDC"/>
    <w:rsid w:val="00F733CD"/>
    <w:rsid w:val="00F75063"/>
    <w:rsid w:val="00F76114"/>
    <w:rsid w:val="00F815F9"/>
    <w:rsid w:val="00F83635"/>
    <w:rsid w:val="00F839F8"/>
    <w:rsid w:val="00F8405D"/>
    <w:rsid w:val="00F84D01"/>
    <w:rsid w:val="00F85818"/>
    <w:rsid w:val="00F8623F"/>
    <w:rsid w:val="00F8691E"/>
    <w:rsid w:val="00F86BC1"/>
    <w:rsid w:val="00F91099"/>
    <w:rsid w:val="00F92EDE"/>
    <w:rsid w:val="00F95D82"/>
    <w:rsid w:val="00F96000"/>
    <w:rsid w:val="00F9641A"/>
    <w:rsid w:val="00F968FF"/>
    <w:rsid w:val="00F97C87"/>
    <w:rsid w:val="00FA010B"/>
    <w:rsid w:val="00FA176A"/>
    <w:rsid w:val="00FA244D"/>
    <w:rsid w:val="00FA3B96"/>
    <w:rsid w:val="00FA3CFA"/>
    <w:rsid w:val="00FA5D7A"/>
    <w:rsid w:val="00FA60BF"/>
    <w:rsid w:val="00FA763E"/>
    <w:rsid w:val="00FB31E6"/>
    <w:rsid w:val="00FB36B4"/>
    <w:rsid w:val="00FB3F14"/>
    <w:rsid w:val="00FB5C22"/>
    <w:rsid w:val="00FB67ED"/>
    <w:rsid w:val="00FC1024"/>
    <w:rsid w:val="00FC1100"/>
    <w:rsid w:val="00FC5E52"/>
    <w:rsid w:val="00FC61F2"/>
    <w:rsid w:val="00FC721B"/>
    <w:rsid w:val="00FD054A"/>
    <w:rsid w:val="00FD08CE"/>
    <w:rsid w:val="00FD1374"/>
    <w:rsid w:val="00FD15FD"/>
    <w:rsid w:val="00FD42EC"/>
    <w:rsid w:val="00FD4B50"/>
    <w:rsid w:val="00FD5321"/>
    <w:rsid w:val="00FD5EE8"/>
    <w:rsid w:val="00FD6577"/>
    <w:rsid w:val="00FD6691"/>
    <w:rsid w:val="00FD7C21"/>
    <w:rsid w:val="00FE0D19"/>
    <w:rsid w:val="00FE3779"/>
    <w:rsid w:val="00FE703C"/>
    <w:rsid w:val="00FE7C02"/>
    <w:rsid w:val="00FF1D8E"/>
    <w:rsid w:val="00FF1F7E"/>
    <w:rsid w:val="00FF451C"/>
    <w:rsid w:val="00FF49AB"/>
    <w:rsid w:val="00FF5886"/>
    <w:rsid w:val="00FF642F"/>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8A63A"/>
  <w15:chartTrackingRefBased/>
  <w15:docId w15:val="{B6F28992-BADF-441C-9FE8-BC77EE8D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6B"/>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4F2CD2"/>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4F2CD2"/>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unhideWhenUsed/>
    <w:qFormat/>
    <w:rsid w:val="004F2CD2"/>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unhideWhenUsed/>
    <w:qFormat/>
    <w:rsid w:val="004F2CD2"/>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unhideWhenUsed/>
    <w:qFormat/>
    <w:rsid w:val="004F2CD2"/>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4F2CD2"/>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4F2CD2"/>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4F2CD2"/>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4F2CD2"/>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F2CD2"/>
    <w:rPr>
      <w:rFonts w:ascii="Arial" w:eastAsia="ＭＳ ゴシック" w:hAnsi="Arial" w:cs="Times New Roman"/>
      <w:b/>
      <w:bCs/>
      <w:color w:val="365F91"/>
      <w:sz w:val="28"/>
      <w:szCs w:val="28"/>
    </w:rPr>
  </w:style>
  <w:style w:type="character" w:customStyle="1" w:styleId="20">
    <w:name w:val="見出し 2 (文字)"/>
    <w:link w:val="2"/>
    <w:uiPriority w:val="9"/>
    <w:rsid w:val="004F2CD2"/>
    <w:rPr>
      <w:rFonts w:ascii="Arial" w:eastAsia="ＭＳ ゴシック" w:hAnsi="Arial" w:cs="Times New Roman"/>
      <w:b/>
      <w:bCs/>
      <w:color w:val="4F81BD"/>
      <w:sz w:val="26"/>
      <w:szCs w:val="26"/>
    </w:rPr>
  </w:style>
  <w:style w:type="character" w:customStyle="1" w:styleId="30">
    <w:name w:val="見出し 3 (文字)"/>
    <w:link w:val="3"/>
    <w:uiPriority w:val="9"/>
    <w:rsid w:val="004F2CD2"/>
    <w:rPr>
      <w:rFonts w:ascii="Arial" w:eastAsia="ＭＳ ゴシック" w:hAnsi="Arial" w:cs="Times New Roman"/>
      <w:b/>
      <w:bCs/>
      <w:color w:val="4F81BD"/>
    </w:rPr>
  </w:style>
  <w:style w:type="character" w:customStyle="1" w:styleId="40">
    <w:name w:val="見出し 4 (文字)"/>
    <w:link w:val="4"/>
    <w:uiPriority w:val="9"/>
    <w:rsid w:val="004F2CD2"/>
    <w:rPr>
      <w:rFonts w:ascii="Arial" w:eastAsia="ＭＳ ゴシック" w:hAnsi="Arial" w:cs="Times New Roman"/>
      <w:b/>
      <w:bCs/>
      <w:i/>
      <w:iCs/>
      <w:color w:val="4F81BD"/>
    </w:rPr>
  </w:style>
  <w:style w:type="character" w:customStyle="1" w:styleId="50">
    <w:name w:val="見出し 5 (文字)"/>
    <w:link w:val="5"/>
    <w:uiPriority w:val="9"/>
    <w:rsid w:val="004F2CD2"/>
    <w:rPr>
      <w:rFonts w:ascii="Arial" w:eastAsia="ＭＳ ゴシック" w:hAnsi="Arial" w:cs="Times New Roman"/>
      <w:color w:val="243F60"/>
    </w:rPr>
  </w:style>
  <w:style w:type="character" w:customStyle="1" w:styleId="60">
    <w:name w:val="見出し 6 (文字)"/>
    <w:link w:val="6"/>
    <w:uiPriority w:val="9"/>
    <w:rsid w:val="004F2CD2"/>
    <w:rPr>
      <w:rFonts w:ascii="Arial" w:eastAsia="ＭＳ ゴシック" w:hAnsi="Arial" w:cs="Times New Roman"/>
      <w:i/>
      <w:iCs/>
      <w:color w:val="243F60"/>
    </w:rPr>
  </w:style>
  <w:style w:type="character" w:customStyle="1" w:styleId="70">
    <w:name w:val="見出し 7 (文字)"/>
    <w:link w:val="7"/>
    <w:uiPriority w:val="9"/>
    <w:rsid w:val="004F2CD2"/>
    <w:rPr>
      <w:rFonts w:ascii="Arial" w:eastAsia="ＭＳ ゴシック" w:hAnsi="Arial" w:cs="Times New Roman"/>
      <w:i/>
      <w:iCs/>
      <w:color w:val="404040"/>
    </w:rPr>
  </w:style>
  <w:style w:type="character" w:customStyle="1" w:styleId="80">
    <w:name w:val="見出し 8 (文字)"/>
    <w:link w:val="8"/>
    <w:uiPriority w:val="9"/>
    <w:rsid w:val="004F2CD2"/>
    <w:rPr>
      <w:rFonts w:ascii="Arial" w:eastAsia="ＭＳ ゴシック" w:hAnsi="Arial" w:cs="Times New Roman"/>
      <w:color w:val="4F81BD"/>
      <w:sz w:val="20"/>
      <w:szCs w:val="20"/>
    </w:rPr>
  </w:style>
  <w:style w:type="character" w:customStyle="1" w:styleId="90">
    <w:name w:val="見出し 9 (文字)"/>
    <w:link w:val="9"/>
    <w:uiPriority w:val="9"/>
    <w:rsid w:val="004F2CD2"/>
    <w:rPr>
      <w:rFonts w:ascii="Arial" w:eastAsia="ＭＳ ゴシック" w:hAnsi="Arial" w:cs="Times New Roman"/>
      <w:i/>
      <w:iCs/>
      <w:color w:val="404040"/>
      <w:sz w:val="20"/>
      <w:szCs w:val="20"/>
    </w:rPr>
  </w:style>
  <w:style w:type="paragraph" w:styleId="a3">
    <w:name w:val="TOC Heading"/>
    <w:basedOn w:val="1"/>
    <w:next w:val="a"/>
    <w:uiPriority w:val="39"/>
    <w:unhideWhenUsed/>
    <w:qFormat/>
    <w:rsid w:val="004F2CD2"/>
    <w:pPr>
      <w:outlineLvl w:val="9"/>
    </w:pPr>
  </w:style>
  <w:style w:type="paragraph" w:styleId="11">
    <w:name w:val="toc 1"/>
    <w:basedOn w:val="a"/>
    <w:next w:val="a"/>
    <w:autoRedefine/>
    <w:uiPriority w:val="39"/>
    <w:qFormat/>
    <w:rsid w:val="00142200"/>
    <w:pPr>
      <w:spacing w:before="120" w:after="120"/>
    </w:pPr>
    <w:rPr>
      <w:rFonts w:asciiTheme="minorHAnsi" w:hAnsiTheme="minorHAnsi"/>
      <w:b/>
      <w:bCs/>
      <w:caps/>
      <w:sz w:val="20"/>
      <w:szCs w:val="20"/>
    </w:rPr>
  </w:style>
  <w:style w:type="paragraph" w:styleId="21">
    <w:name w:val="toc 2"/>
    <w:basedOn w:val="a"/>
    <w:next w:val="a"/>
    <w:autoRedefine/>
    <w:uiPriority w:val="39"/>
    <w:qFormat/>
    <w:rsid w:val="00322E8B"/>
    <w:pPr>
      <w:ind w:left="240"/>
    </w:pPr>
    <w:rPr>
      <w:rFonts w:asciiTheme="minorHAnsi" w:hAnsiTheme="minorHAnsi"/>
      <w:smallCaps/>
      <w:sz w:val="20"/>
      <w:szCs w:val="20"/>
    </w:rPr>
  </w:style>
  <w:style w:type="paragraph" w:styleId="31">
    <w:name w:val="toc 3"/>
    <w:basedOn w:val="a"/>
    <w:next w:val="a"/>
    <w:autoRedefine/>
    <w:uiPriority w:val="39"/>
    <w:unhideWhenUsed/>
    <w:rsid w:val="00322E8B"/>
    <w:pPr>
      <w:ind w:left="480"/>
    </w:pPr>
    <w:rPr>
      <w:rFonts w:asciiTheme="minorHAnsi" w:hAnsiTheme="minorHAnsi"/>
      <w:i/>
      <w:iCs/>
      <w:sz w:val="20"/>
      <w:szCs w:val="20"/>
    </w:rPr>
  </w:style>
  <w:style w:type="paragraph" w:styleId="a4">
    <w:name w:val="caption"/>
    <w:basedOn w:val="a"/>
    <w:next w:val="a"/>
    <w:uiPriority w:val="35"/>
    <w:semiHidden/>
    <w:unhideWhenUsed/>
    <w:qFormat/>
    <w:rsid w:val="004F2CD2"/>
    <w:rPr>
      <w:b/>
      <w:bCs/>
      <w:color w:val="4F81BD"/>
      <w:sz w:val="18"/>
      <w:szCs w:val="18"/>
    </w:rPr>
  </w:style>
  <w:style w:type="paragraph" w:styleId="a5">
    <w:name w:val="Title"/>
    <w:basedOn w:val="a"/>
    <w:next w:val="a"/>
    <w:link w:val="a6"/>
    <w:uiPriority w:val="10"/>
    <w:qFormat/>
    <w:rsid w:val="004F2CD2"/>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6">
    <w:name w:val="表題 (文字)"/>
    <w:link w:val="a5"/>
    <w:uiPriority w:val="10"/>
    <w:rsid w:val="004F2CD2"/>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4F2CD2"/>
    <w:pPr>
      <w:numPr>
        <w:ilvl w:val="1"/>
      </w:numPr>
    </w:pPr>
    <w:rPr>
      <w:rFonts w:ascii="Arial" w:eastAsia="ＭＳ ゴシック" w:hAnsi="Arial"/>
      <w:i/>
      <w:iCs/>
      <w:color w:val="4F81BD"/>
      <w:spacing w:val="15"/>
    </w:rPr>
  </w:style>
  <w:style w:type="character" w:customStyle="1" w:styleId="a8">
    <w:name w:val="副題 (文字)"/>
    <w:link w:val="a7"/>
    <w:uiPriority w:val="11"/>
    <w:rsid w:val="004F2CD2"/>
    <w:rPr>
      <w:rFonts w:ascii="Arial" w:eastAsia="ＭＳ ゴシック" w:hAnsi="Arial" w:cs="Times New Roman"/>
      <w:i/>
      <w:iCs/>
      <w:color w:val="4F81BD"/>
      <w:spacing w:val="15"/>
      <w:sz w:val="24"/>
      <w:szCs w:val="24"/>
    </w:rPr>
  </w:style>
  <w:style w:type="character" w:styleId="a9">
    <w:name w:val="Strong"/>
    <w:uiPriority w:val="22"/>
    <w:qFormat/>
    <w:rsid w:val="004F2CD2"/>
    <w:rPr>
      <w:b/>
      <w:bCs/>
    </w:rPr>
  </w:style>
  <w:style w:type="character" w:styleId="aa">
    <w:name w:val="Emphasis"/>
    <w:uiPriority w:val="20"/>
    <w:qFormat/>
    <w:rsid w:val="004F2CD2"/>
    <w:rPr>
      <w:i/>
      <w:iCs/>
    </w:rPr>
  </w:style>
  <w:style w:type="paragraph" w:styleId="ab">
    <w:name w:val="No Spacing"/>
    <w:uiPriority w:val="1"/>
    <w:qFormat/>
    <w:rsid w:val="004F2CD2"/>
    <w:rPr>
      <w:sz w:val="22"/>
      <w:szCs w:val="22"/>
      <w:lang w:eastAsia="en-US" w:bidi="en-US"/>
    </w:rPr>
  </w:style>
  <w:style w:type="paragraph" w:styleId="ac">
    <w:name w:val="List Paragraph"/>
    <w:basedOn w:val="a"/>
    <w:uiPriority w:val="34"/>
    <w:qFormat/>
    <w:rsid w:val="004F2CD2"/>
    <w:pPr>
      <w:ind w:left="720"/>
      <w:contextualSpacing/>
    </w:pPr>
  </w:style>
  <w:style w:type="paragraph" w:styleId="ad">
    <w:name w:val="Quote"/>
    <w:basedOn w:val="a"/>
    <w:next w:val="a"/>
    <w:link w:val="ae"/>
    <w:uiPriority w:val="29"/>
    <w:qFormat/>
    <w:rsid w:val="004F2CD2"/>
    <w:rPr>
      <w:i/>
      <w:iCs/>
      <w:color w:val="000000"/>
    </w:rPr>
  </w:style>
  <w:style w:type="character" w:customStyle="1" w:styleId="ae">
    <w:name w:val="引用文 (文字)"/>
    <w:link w:val="ad"/>
    <w:uiPriority w:val="29"/>
    <w:rsid w:val="004F2CD2"/>
    <w:rPr>
      <w:i/>
      <w:iCs/>
      <w:color w:val="000000"/>
    </w:rPr>
  </w:style>
  <w:style w:type="paragraph" w:styleId="22">
    <w:name w:val="Intense Quote"/>
    <w:basedOn w:val="a"/>
    <w:next w:val="a"/>
    <w:link w:val="23"/>
    <w:uiPriority w:val="30"/>
    <w:qFormat/>
    <w:rsid w:val="004F2CD2"/>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4F2CD2"/>
    <w:rPr>
      <w:b/>
      <w:bCs/>
      <w:i/>
      <w:iCs/>
      <w:color w:val="4F81BD"/>
    </w:rPr>
  </w:style>
  <w:style w:type="character" w:styleId="af">
    <w:name w:val="Subtle Emphasis"/>
    <w:uiPriority w:val="19"/>
    <w:qFormat/>
    <w:rsid w:val="004F2CD2"/>
    <w:rPr>
      <w:i/>
      <w:iCs/>
      <w:color w:val="808080"/>
    </w:rPr>
  </w:style>
  <w:style w:type="character" w:styleId="24">
    <w:name w:val="Intense Emphasis"/>
    <w:uiPriority w:val="21"/>
    <w:qFormat/>
    <w:rsid w:val="004F2CD2"/>
    <w:rPr>
      <w:b/>
      <w:bCs/>
      <w:i/>
      <w:iCs/>
      <w:color w:val="4F81BD"/>
    </w:rPr>
  </w:style>
  <w:style w:type="character" w:styleId="af0">
    <w:name w:val="Subtle Reference"/>
    <w:uiPriority w:val="31"/>
    <w:qFormat/>
    <w:rsid w:val="004F2CD2"/>
    <w:rPr>
      <w:smallCaps/>
      <w:color w:val="C0504D"/>
      <w:u w:val="single"/>
    </w:rPr>
  </w:style>
  <w:style w:type="character" w:styleId="25">
    <w:name w:val="Intense Reference"/>
    <w:uiPriority w:val="32"/>
    <w:qFormat/>
    <w:rsid w:val="004F2CD2"/>
    <w:rPr>
      <w:b/>
      <w:bCs/>
      <w:smallCaps/>
      <w:color w:val="C0504D"/>
      <w:spacing w:val="5"/>
      <w:u w:val="single"/>
    </w:rPr>
  </w:style>
  <w:style w:type="character" w:styleId="af1">
    <w:name w:val="Book Title"/>
    <w:uiPriority w:val="33"/>
    <w:qFormat/>
    <w:rsid w:val="004F2CD2"/>
    <w:rPr>
      <w:b/>
      <w:bCs/>
      <w:smallCaps/>
      <w:spacing w:val="5"/>
    </w:rPr>
  </w:style>
  <w:style w:type="paragraph" w:styleId="af2">
    <w:name w:val="Document Map"/>
    <w:basedOn w:val="a"/>
    <w:link w:val="af3"/>
    <w:uiPriority w:val="99"/>
    <w:semiHidden/>
    <w:unhideWhenUsed/>
    <w:rsid w:val="003B5089"/>
    <w:rPr>
      <w:rFonts w:ascii="MS UI Gothic" w:eastAsia="MS UI Gothic"/>
      <w:sz w:val="18"/>
      <w:szCs w:val="18"/>
    </w:rPr>
  </w:style>
  <w:style w:type="character" w:customStyle="1" w:styleId="af3">
    <w:name w:val="見出しマップ (文字)"/>
    <w:link w:val="af2"/>
    <w:uiPriority w:val="99"/>
    <w:semiHidden/>
    <w:rsid w:val="003B5089"/>
    <w:rPr>
      <w:rFonts w:ascii="MS UI Gothic" w:eastAsia="MS UI Gothic"/>
      <w:sz w:val="18"/>
      <w:szCs w:val="18"/>
    </w:rPr>
  </w:style>
  <w:style w:type="table" w:styleId="af4">
    <w:name w:val="Table Grid"/>
    <w:basedOn w:val="a1"/>
    <w:uiPriority w:val="59"/>
    <w:rsid w:val="00203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AC79FC"/>
    <w:pPr>
      <w:tabs>
        <w:tab w:val="center" w:pos="4252"/>
        <w:tab w:val="right" w:pos="8504"/>
      </w:tabs>
      <w:snapToGrid w:val="0"/>
    </w:pPr>
  </w:style>
  <w:style w:type="character" w:customStyle="1" w:styleId="af6">
    <w:name w:val="ヘッダー (文字)"/>
    <w:link w:val="af5"/>
    <w:uiPriority w:val="99"/>
    <w:rsid w:val="00AC79FC"/>
    <w:rPr>
      <w:sz w:val="22"/>
      <w:szCs w:val="22"/>
      <w:lang w:eastAsia="en-US" w:bidi="en-US"/>
    </w:rPr>
  </w:style>
  <w:style w:type="paragraph" w:styleId="af7">
    <w:name w:val="footer"/>
    <w:basedOn w:val="a"/>
    <w:link w:val="af8"/>
    <w:uiPriority w:val="99"/>
    <w:unhideWhenUsed/>
    <w:rsid w:val="00AC79FC"/>
    <w:pPr>
      <w:tabs>
        <w:tab w:val="center" w:pos="4252"/>
        <w:tab w:val="right" w:pos="8504"/>
      </w:tabs>
      <w:snapToGrid w:val="0"/>
    </w:pPr>
  </w:style>
  <w:style w:type="character" w:customStyle="1" w:styleId="af8">
    <w:name w:val="フッター (文字)"/>
    <w:link w:val="af7"/>
    <w:uiPriority w:val="99"/>
    <w:rsid w:val="00AC79FC"/>
    <w:rPr>
      <w:sz w:val="22"/>
      <w:szCs w:val="22"/>
      <w:lang w:eastAsia="en-US" w:bidi="en-US"/>
    </w:rPr>
  </w:style>
  <w:style w:type="character" w:styleId="af9">
    <w:name w:val="Hyperlink"/>
    <w:uiPriority w:val="99"/>
    <w:unhideWhenUsed/>
    <w:rsid w:val="00C631EC"/>
    <w:rPr>
      <w:color w:val="0000FF"/>
      <w:u w:val="single"/>
    </w:rPr>
  </w:style>
  <w:style w:type="paragraph" w:customStyle="1" w:styleId="afa">
    <w:name w:val="本文（メイン）"/>
    <w:basedOn w:val="a"/>
    <w:rsid w:val="00C631EC"/>
    <w:pPr>
      <w:widowControl w:val="0"/>
      <w:spacing w:before="120" w:after="120"/>
      <w:ind w:firstLine="221"/>
      <w:jc w:val="both"/>
    </w:pPr>
    <w:rPr>
      <w:rFonts w:ascii="ＭＳ 明朝" w:hAnsi="ＭＳ 明朝"/>
      <w:kern w:val="2"/>
      <w:szCs w:val="20"/>
    </w:rPr>
  </w:style>
  <w:style w:type="paragraph" w:styleId="afb">
    <w:name w:val="annotation text"/>
    <w:basedOn w:val="a"/>
    <w:link w:val="afc"/>
    <w:uiPriority w:val="99"/>
    <w:semiHidden/>
    <w:unhideWhenUsed/>
    <w:rsid w:val="00DF1C44"/>
  </w:style>
  <w:style w:type="character" w:customStyle="1" w:styleId="afc">
    <w:name w:val="コメント文字列 (文字)"/>
    <w:link w:val="afb"/>
    <w:uiPriority w:val="99"/>
    <w:semiHidden/>
    <w:rsid w:val="00DF1C44"/>
    <w:rPr>
      <w:sz w:val="22"/>
      <w:szCs w:val="22"/>
      <w:lang w:eastAsia="en-US" w:bidi="en-US"/>
    </w:rPr>
  </w:style>
  <w:style w:type="paragraph" w:styleId="afd">
    <w:name w:val="annotation subject"/>
    <w:basedOn w:val="afb"/>
    <w:next w:val="afb"/>
    <w:link w:val="afe"/>
    <w:uiPriority w:val="99"/>
    <w:semiHidden/>
    <w:unhideWhenUsed/>
    <w:rsid w:val="00DF1C44"/>
    <w:pPr>
      <w:widowControl w:val="0"/>
    </w:pPr>
    <w:rPr>
      <w:b/>
      <w:bCs/>
      <w:kern w:val="2"/>
      <w:sz w:val="21"/>
      <w:lang w:val="x-none" w:eastAsia="x-none"/>
    </w:rPr>
  </w:style>
  <w:style w:type="character" w:customStyle="1" w:styleId="afe">
    <w:name w:val="コメント内容 (文字)"/>
    <w:link w:val="afd"/>
    <w:uiPriority w:val="99"/>
    <w:semiHidden/>
    <w:rsid w:val="00DF1C44"/>
    <w:rPr>
      <w:b/>
      <w:bCs/>
      <w:kern w:val="2"/>
      <w:sz w:val="21"/>
      <w:szCs w:val="24"/>
      <w:lang w:val="x-none" w:eastAsia="x-none" w:bidi="en-US"/>
    </w:rPr>
  </w:style>
  <w:style w:type="character" w:styleId="aff">
    <w:name w:val="annotation reference"/>
    <w:uiPriority w:val="99"/>
    <w:semiHidden/>
    <w:unhideWhenUsed/>
    <w:rsid w:val="00290362"/>
    <w:rPr>
      <w:sz w:val="18"/>
      <w:szCs w:val="18"/>
    </w:rPr>
  </w:style>
  <w:style w:type="paragraph" w:styleId="aff0">
    <w:name w:val="Balloon Text"/>
    <w:basedOn w:val="a"/>
    <w:link w:val="aff1"/>
    <w:uiPriority w:val="99"/>
    <w:semiHidden/>
    <w:unhideWhenUsed/>
    <w:rsid w:val="00290362"/>
    <w:rPr>
      <w:rFonts w:ascii="Arial" w:eastAsia="ＭＳ ゴシック" w:hAnsi="Arial"/>
      <w:sz w:val="18"/>
      <w:szCs w:val="18"/>
    </w:rPr>
  </w:style>
  <w:style w:type="character" w:customStyle="1" w:styleId="aff1">
    <w:name w:val="吹き出し (文字)"/>
    <w:link w:val="aff0"/>
    <w:uiPriority w:val="99"/>
    <w:semiHidden/>
    <w:rsid w:val="00290362"/>
    <w:rPr>
      <w:rFonts w:ascii="Arial" w:eastAsia="ＭＳ ゴシック" w:hAnsi="Arial" w:cs="Times New Roman"/>
      <w:sz w:val="18"/>
      <w:szCs w:val="18"/>
      <w:lang w:eastAsia="en-US" w:bidi="en-US"/>
    </w:rPr>
  </w:style>
  <w:style w:type="character" w:styleId="aff2">
    <w:name w:val="FollowedHyperlink"/>
    <w:uiPriority w:val="99"/>
    <w:semiHidden/>
    <w:unhideWhenUsed/>
    <w:rsid w:val="005408A3"/>
    <w:rPr>
      <w:color w:val="954F72"/>
      <w:u w:val="single"/>
    </w:rPr>
  </w:style>
  <w:style w:type="paragraph" w:styleId="aff3">
    <w:name w:val="Revision"/>
    <w:hidden/>
    <w:uiPriority w:val="99"/>
    <w:semiHidden/>
    <w:rsid w:val="003D0583"/>
    <w:rPr>
      <w:sz w:val="22"/>
      <w:szCs w:val="22"/>
      <w:lang w:eastAsia="en-US" w:bidi="en-US"/>
    </w:rPr>
  </w:style>
  <w:style w:type="paragraph" w:styleId="Web">
    <w:name w:val="Normal (Web)"/>
    <w:basedOn w:val="a"/>
    <w:uiPriority w:val="99"/>
    <w:unhideWhenUsed/>
    <w:rsid w:val="00B44E6A"/>
    <w:pPr>
      <w:spacing w:before="100" w:beforeAutospacing="1" w:after="100" w:afterAutospacing="1"/>
    </w:pPr>
  </w:style>
  <w:style w:type="paragraph" w:styleId="41">
    <w:name w:val="toc 4"/>
    <w:basedOn w:val="a"/>
    <w:next w:val="a"/>
    <w:autoRedefine/>
    <w:uiPriority w:val="39"/>
    <w:unhideWhenUsed/>
    <w:rsid w:val="00DE5152"/>
    <w:pPr>
      <w:ind w:left="720"/>
    </w:pPr>
    <w:rPr>
      <w:rFonts w:asciiTheme="minorHAnsi" w:hAnsiTheme="minorHAnsi"/>
      <w:sz w:val="18"/>
      <w:szCs w:val="18"/>
    </w:rPr>
  </w:style>
  <w:style w:type="paragraph" w:styleId="51">
    <w:name w:val="toc 5"/>
    <w:basedOn w:val="a"/>
    <w:next w:val="a"/>
    <w:autoRedefine/>
    <w:uiPriority w:val="39"/>
    <w:unhideWhenUsed/>
    <w:rsid w:val="00DE5152"/>
    <w:pPr>
      <w:ind w:left="960"/>
    </w:pPr>
    <w:rPr>
      <w:rFonts w:asciiTheme="minorHAnsi" w:hAnsiTheme="minorHAnsi"/>
      <w:sz w:val="18"/>
      <w:szCs w:val="18"/>
    </w:rPr>
  </w:style>
  <w:style w:type="paragraph" w:styleId="61">
    <w:name w:val="toc 6"/>
    <w:basedOn w:val="a"/>
    <w:next w:val="a"/>
    <w:autoRedefine/>
    <w:uiPriority w:val="39"/>
    <w:unhideWhenUsed/>
    <w:rsid w:val="00DE5152"/>
    <w:pPr>
      <w:ind w:left="1200"/>
    </w:pPr>
    <w:rPr>
      <w:rFonts w:asciiTheme="minorHAnsi" w:hAnsiTheme="minorHAnsi"/>
      <w:sz w:val="18"/>
      <w:szCs w:val="18"/>
    </w:rPr>
  </w:style>
  <w:style w:type="paragraph" w:styleId="71">
    <w:name w:val="toc 7"/>
    <w:basedOn w:val="a"/>
    <w:next w:val="a"/>
    <w:autoRedefine/>
    <w:uiPriority w:val="39"/>
    <w:unhideWhenUsed/>
    <w:rsid w:val="00DE5152"/>
    <w:pPr>
      <w:ind w:left="1440"/>
    </w:pPr>
    <w:rPr>
      <w:rFonts w:asciiTheme="minorHAnsi" w:hAnsiTheme="minorHAnsi"/>
      <w:sz w:val="18"/>
      <w:szCs w:val="18"/>
    </w:rPr>
  </w:style>
  <w:style w:type="paragraph" w:styleId="81">
    <w:name w:val="toc 8"/>
    <w:basedOn w:val="a"/>
    <w:next w:val="a"/>
    <w:autoRedefine/>
    <w:uiPriority w:val="39"/>
    <w:unhideWhenUsed/>
    <w:rsid w:val="00DE5152"/>
    <w:pPr>
      <w:ind w:left="1680"/>
    </w:pPr>
    <w:rPr>
      <w:rFonts w:asciiTheme="minorHAnsi" w:hAnsiTheme="minorHAnsi"/>
      <w:sz w:val="18"/>
      <w:szCs w:val="18"/>
    </w:rPr>
  </w:style>
  <w:style w:type="paragraph" w:styleId="91">
    <w:name w:val="toc 9"/>
    <w:basedOn w:val="a"/>
    <w:next w:val="a"/>
    <w:autoRedefine/>
    <w:uiPriority w:val="39"/>
    <w:unhideWhenUsed/>
    <w:rsid w:val="00DE5152"/>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534">
      <w:bodyDiv w:val="1"/>
      <w:marLeft w:val="0"/>
      <w:marRight w:val="0"/>
      <w:marTop w:val="0"/>
      <w:marBottom w:val="0"/>
      <w:divBdr>
        <w:top w:val="none" w:sz="0" w:space="0" w:color="auto"/>
        <w:left w:val="none" w:sz="0" w:space="0" w:color="auto"/>
        <w:bottom w:val="none" w:sz="0" w:space="0" w:color="auto"/>
        <w:right w:val="none" w:sz="0" w:space="0" w:color="auto"/>
      </w:divBdr>
    </w:div>
    <w:div w:id="19748581">
      <w:bodyDiv w:val="1"/>
      <w:marLeft w:val="0"/>
      <w:marRight w:val="0"/>
      <w:marTop w:val="0"/>
      <w:marBottom w:val="0"/>
      <w:divBdr>
        <w:top w:val="none" w:sz="0" w:space="0" w:color="auto"/>
        <w:left w:val="none" w:sz="0" w:space="0" w:color="auto"/>
        <w:bottom w:val="none" w:sz="0" w:space="0" w:color="auto"/>
        <w:right w:val="none" w:sz="0" w:space="0" w:color="auto"/>
      </w:divBdr>
    </w:div>
    <w:div w:id="52967121">
      <w:bodyDiv w:val="1"/>
      <w:marLeft w:val="0"/>
      <w:marRight w:val="0"/>
      <w:marTop w:val="0"/>
      <w:marBottom w:val="0"/>
      <w:divBdr>
        <w:top w:val="none" w:sz="0" w:space="0" w:color="auto"/>
        <w:left w:val="none" w:sz="0" w:space="0" w:color="auto"/>
        <w:bottom w:val="none" w:sz="0" w:space="0" w:color="auto"/>
        <w:right w:val="none" w:sz="0" w:space="0" w:color="auto"/>
      </w:divBdr>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92676973">
      <w:bodyDiv w:val="1"/>
      <w:marLeft w:val="0"/>
      <w:marRight w:val="0"/>
      <w:marTop w:val="0"/>
      <w:marBottom w:val="0"/>
      <w:divBdr>
        <w:top w:val="none" w:sz="0" w:space="0" w:color="auto"/>
        <w:left w:val="none" w:sz="0" w:space="0" w:color="auto"/>
        <w:bottom w:val="none" w:sz="0" w:space="0" w:color="auto"/>
        <w:right w:val="none" w:sz="0" w:space="0" w:color="auto"/>
      </w:divBdr>
    </w:div>
    <w:div w:id="102648913">
      <w:bodyDiv w:val="1"/>
      <w:marLeft w:val="0"/>
      <w:marRight w:val="0"/>
      <w:marTop w:val="0"/>
      <w:marBottom w:val="0"/>
      <w:divBdr>
        <w:top w:val="none" w:sz="0" w:space="0" w:color="auto"/>
        <w:left w:val="none" w:sz="0" w:space="0" w:color="auto"/>
        <w:bottom w:val="none" w:sz="0" w:space="0" w:color="auto"/>
        <w:right w:val="none" w:sz="0" w:space="0" w:color="auto"/>
      </w:divBdr>
    </w:div>
    <w:div w:id="120803204">
      <w:bodyDiv w:val="1"/>
      <w:marLeft w:val="0"/>
      <w:marRight w:val="0"/>
      <w:marTop w:val="0"/>
      <w:marBottom w:val="0"/>
      <w:divBdr>
        <w:top w:val="none" w:sz="0" w:space="0" w:color="auto"/>
        <w:left w:val="none" w:sz="0" w:space="0" w:color="auto"/>
        <w:bottom w:val="none" w:sz="0" w:space="0" w:color="auto"/>
        <w:right w:val="none" w:sz="0" w:space="0" w:color="auto"/>
      </w:divBdr>
    </w:div>
    <w:div w:id="129902182">
      <w:bodyDiv w:val="1"/>
      <w:marLeft w:val="0"/>
      <w:marRight w:val="0"/>
      <w:marTop w:val="0"/>
      <w:marBottom w:val="0"/>
      <w:divBdr>
        <w:top w:val="none" w:sz="0" w:space="0" w:color="auto"/>
        <w:left w:val="none" w:sz="0" w:space="0" w:color="auto"/>
        <w:bottom w:val="none" w:sz="0" w:space="0" w:color="auto"/>
        <w:right w:val="none" w:sz="0" w:space="0" w:color="auto"/>
      </w:divBdr>
    </w:div>
    <w:div w:id="150409308">
      <w:bodyDiv w:val="1"/>
      <w:marLeft w:val="0"/>
      <w:marRight w:val="0"/>
      <w:marTop w:val="0"/>
      <w:marBottom w:val="0"/>
      <w:divBdr>
        <w:top w:val="none" w:sz="0" w:space="0" w:color="auto"/>
        <w:left w:val="none" w:sz="0" w:space="0" w:color="auto"/>
        <w:bottom w:val="none" w:sz="0" w:space="0" w:color="auto"/>
        <w:right w:val="none" w:sz="0" w:space="0" w:color="auto"/>
      </w:divBdr>
    </w:div>
    <w:div w:id="172886875">
      <w:bodyDiv w:val="1"/>
      <w:marLeft w:val="0"/>
      <w:marRight w:val="0"/>
      <w:marTop w:val="0"/>
      <w:marBottom w:val="0"/>
      <w:divBdr>
        <w:top w:val="none" w:sz="0" w:space="0" w:color="auto"/>
        <w:left w:val="none" w:sz="0" w:space="0" w:color="auto"/>
        <w:bottom w:val="none" w:sz="0" w:space="0" w:color="auto"/>
        <w:right w:val="none" w:sz="0" w:space="0" w:color="auto"/>
      </w:divBdr>
    </w:div>
    <w:div w:id="180583050">
      <w:bodyDiv w:val="1"/>
      <w:marLeft w:val="0"/>
      <w:marRight w:val="0"/>
      <w:marTop w:val="0"/>
      <w:marBottom w:val="0"/>
      <w:divBdr>
        <w:top w:val="none" w:sz="0" w:space="0" w:color="auto"/>
        <w:left w:val="none" w:sz="0" w:space="0" w:color="auto"/>
        <w:bottom w:val="none" w:sz="0" w:space="0" w:color="auto"/>
        <w:right w:val="none" w:sz="0" w:space="0" w:color="auto"/>
      </w:divBdr>
    </w:div>
    <w:div w:id="186060764">
      <w:bodyDiv w:val="1"/>
      <w:marLeft w:val="0"/>
      <w:marRight w:val="0"/>
      <w:marTop w:val="0"/>
      <w:marBottom w:val="0"/>
      <w:divBdr>
        <w:top w:val="none" w:sz="0" w:space="0" w:color="auto"/>
        <w:left w:val="none" w:sz="0" w:space="0" w:color="auto"/>
        <w:bottom w:val="none" w:sz="0" w:space="0" w:color="auto"/>
        <w:right w:val="none" w:sz="0" w:space="0" w:color="auto"/>
      </w:divBdr>
    </w:div>
    <w:div w:id="213662036">
      <w:bodyDiv w:val="1"/>
      <w:marLeft w:val="0"/>
      <w:marRight w:val="0"/>
      <w:marTop w:val="0"/>
      <w:marBottom w:val="0"/>
      <w:divBdr>
        <w:top w:val="none" w:sz="0" w:space="0" w:color="auto"/>
        <w:left w:val="none" w:sz="0" w:space="0" w:color="auto"/>
        <w:bottom w:val="none" w:sz="0" w:space="0" w:color="auto"/>
        <w:right w:val="none" w:sz="0" w:space="0" w:color="auto"/>
      </w:divBdr>
    </w:div>
    <w:div w:id="236787706">
      <w:bodyDiv w:val="1"/>
      <w:marLeft w:val="0"/>
      <w:marRight w:val="0"/>
      <w:marTop w:val="0"/>
      <w:marBottom w:val="0"/>
      <w:divBdr>
        <w:top w:val="none" w:sz="0" w:space="0" w:color="auto"/>
        <w:left w:val="none" w:sz="0" w:space="0" w:color="auto"/>
        <w:bottom w:val="none" w:sz="0" w:space="0" w:color="auto"/>
        <w:right w:val="none" w:sz="0" w:space="0" w:color="auto"/>
      </w:divBdr>
    </w:div>
    <w:div w:id="276910071">
      <w:bodyDiv w:val="1"/>
      <w:marLeft w:val="0"/>
      <w:marRight w:val="0"/>
      <w:marTop w:val="0"/>
      <w:marBottom w:val="0"/>
      <w:divBdr>
        <w:top w:val="none" w:sz="0" w:space="0" w:color="auto"/>
        <w:left w:val="none" w:sz="0" w:space="0" w:color="auto"/>
        <w:bottom w:val="none" w:sz="0" w:space="0" w:color="auto"/>
        <w:right w:val="none" w:sz="0" w:space="0" w:color="auto"/>
      </w:divBdr>
    </w:div>
    <w:div w:id="295725348">
      <w:bodyDiv w:val="1"/>
      <w:marLeft w:val="0"/>
      <w:marRight w:val="0"/>
      <w:marTop w:val="0"/>
      <w:marBottom w:val="0"/>
      <w:divBdr>
        <w:top w:val="none" w:sz="0" w:space="0" w:color="auto"/>
        <w:left w:val="none" w:sz="0" w:space="0" w:color="auto"/>
        <w:bottom w:val="none" w:sz="0" w:space="0" w:color="auto"/>
        <w:right w:val="none" w:sz="0" w:space="0" w:color="auto"/>
      </w:divBdr>
    </w:div>
    <w:div w:id="330724199">
      <w:bodyDiv w:val="1"/>
      <w:marLeft w:val="0"/>
      <w:marRight w:val="0"/>
      <w:marTop w:val="0"/>
      <w:marBottom w:val="0"/>
      <w:divBdr>
        <w:top w:val="none" w:sz="0" w:space="0" w:color="auto"/>
        <w:left w:val="none" w:sz="0" w:space="0" w:color="auto"/>
        <w:bottom w:val="none" w:sz="0" w:space="0" w:color="auto"/>
        <w:right w:val="none" w:sz="0" w:space="0" w:color="auto"/>
      </w:divBdr>
      <w:divsChild>
        <w:div w:id="1867980015">
          <w:marLeft w:val="0"/>
          <w:marRight w:val="0"/>
          <w:marTop w:val="0"/>
          <w:marBottom w:val="0"/>
          <w:divBdr>
            <w:top w:val="none" w:sz="0" w:space="0" w:color="auto"/>
            <w:left w:val="none" w:sz="0" w:space="0" w:color="auto"/>
            <w:bottom w:val="none" w:sz="0" w:space="0" w:color="auto"/>
            <w:right w:val="none" w:sz="0" w:space="0" w:color="auto"/>
          </w:divBdr>
          <w:divsChild>
            <w:div w:id="1465586142">
              <w:marLeft w:val="0"/>
              <w:marRight w:val="0"/>
              <w:marTop w:val="100"/>
              <w:marBottom w:val="100"/>
              <w:divBdr>
                <w:top w:val="none" w:sz="0" w:space="0" w:color="auto"/>
                <w:left w:val="none" w:sz="0" w:space="0" w:color="auto"/>
                <w:bottom w:val="none" w:sz="0" w:space="0" w:color="auto"/>
                <w:right w:val="none" w:sz="0" w:space="0" w:color="auto"/>
              </w:divBdr>
              <w:divsChild>
                <w:div w:id="1471363061">
                  <w:marLeft w:val="0"/>
                  <w:marRight w:val="0"/>
                  <w:marTop w:val="0"/>
                  <w:marBottom w:val="0"/>
                  <w:divBdr>
                    <w:top w:val="none" w:sz="0" w:space="0" w:color="auto"/>
                    <w:left w:val="none" w:sz="0" w:space="0" w:color="auto"/>
                    <w:bottom w:val="none" w:sz="0" w:space="0" w:color="auto"/>
                    <w:right w:val="none" w:sz="0" w:space="0" w:color="auto"/>
                  </w:divBdr>
                  <w:divsChild>
                    <w:div w:id="280649673">
                      <w:marLeft w:val="0"/>
                      <w:marRight w:val="0"/>
                      <w:marTop w:val="0"/>
                      <w:marBottom w:val="0"/>
                      <w:divBdr>
                        <w:top w:val="none" w:sz="0" w:space="0" w:color="auto"/>
                        <w:left w:val="none" w:sz="0" w:space="0" w:color="auto"/>
                        <w:bottom w:val="none" w:sz="0" w:space="0" w:color="auto"/>
                        <w:right w:val="none" w:sz="0" w:space="0" w:color="auto"/>
                      </w:divBdr>
                      <w:divsChild>
                        <w:div w:id="100028956">
                          <w:marLeft w:val="0"/>
                          <w:marRight w:val="0"/>
                          <w:marTop w:val="0"/>
                          <w:marBottom w:val="0"/>
                          <w:divBdr>
                            <w:top w:val="none" w:sz="0" w:space="0" w:color="auto"/>
                            <w:left w:val="none" w:sz="0" w:space="0" w:color="auto"/>
                            <w:bottom w:val="none" w:sz="0" w:space="0" w:color="auto"/>
                            <w:right w:val="none" w:sz="0" w:space="0" w:color="auto"/>
                          </w:divBdr>
                          <w:divsChild>
                            <w:div w:id="556278383">
                              <w:marLeft w:val="0"/>
                              <w:marRight w:val="0"/>
                              <w:marTop w:val="0"/>
                              <w:marBottom w:val="0"/>
                              <w:divBdr>
                                <w:top w:val="none" w:sz="0" w:space="0" w:color="auto"/>
                                <w:left w:val="none" w:sz="0" w:space="0" w:color="auto"/>
                                <w:bottom w:val="none" w:sz="0" w:space="0" w:color="auto"/>
                                <w:right w:val="none" w:sz="0" w:space="0" w:color="auto"/>
                              </w:divBdr>
                            </w:div>
                          </w:divsChild>
                        </w:div>
                        <w:div w:id="1616329769">
                          <w:marLeft w:val="0"/>
                          <w:marRight w:val="0"/>
                          <w:marTop w:val="0"/>
                          <w:marBottom w:val="0"/>
                          <w:divBdr>
                            <w:top w:val="none" w:sz="0" w:space="0" w:color="auto"/>
                            <w:left w:val="none" w:sz="0" w:space="0" w:color="auto"/>
                            <w:bottom w:val="none" w:sz="0" w:space="0" w:color="auto"/>
                            <w:right w:val="none" w:sz="0" w:space="0" w:color="auto"/>
                          </w:divBdr>
                          <w:divsChild>
                            <w:div w:id="282735952">
                              <w:marLeft w:val="0"/>
                              <w:marRight w:val="0"/>
                              <w:marTop w:val="0"/>
                              <w:marBottom w:val="0"/>
                              <w:divBdr>
                                <w:top w:val="none" w:sz="0" w:space="0" w:color="auto"/>
                                <w:left w:val="none" w:sz="0" w:space="0" w:color="auto"/>
                                <w:bottom w:val="none" w:sz="0" w:space="0" w:color="auto"/>
                                <w:right w:val="none" w:sz="0" w:space="0" w:color="auto"/>
                              </w:divBdr>
                            </w:div>
                          </w:divsChild>
                        </w:div>
                        <w:div w:id="776096566">
                          <w:marLeft w:val="0"/>
                          <w:marRight w:val="0"/>
                          <w:marTop w:val="0"/>
                          <w:marBottom w:val="0"/>
                          <w:divBdr>
                            <w:top w:val="none" w:sz="0" w:space="0" w:color="auto"/>
                            <w:left w:val="none" w:sz="0" w:space="0" w:color="auto"/>
                            <w:bottom w:val="none" w:sz="0" w:space="0" w:color="auto"/>
                            <w:right w:val="none" w:sz="0" w:space="0" w:color="auto"/>
                          </w:divBdr>
                          <w:divsChild>
                            <w:div w:id="2122216631">
                              <w:marLeft w:val="0"/>
                              <w:marRight w:val="0"/>
                              <w:marTop w:val="0"/>
                              <w:marBottom w:val="0"/>
                              <w:divBdr>
                                <w:top w:val="none" w:sz="0" w:space="0" w:color="auto"/>
                                <w:left w:val="none" w:sz="0" w:space="0" w:color="auto"/>
                                <w:bottom w:val="none" w:sz="0" w:space="0" w:color="auto"/>
                                <w:right w:val="none" w:sz="0" w:space="0" w:color="auto"/>
                              </w:divBdr>
                            </w:div>
                          </w:divsChild>
                        </w:div>
                        <w:div w:id="1187408833">
                          <w:marLeft w:val="0"/>
                          <w:marRight w:val="0"/>
                          <w:marTop w:val="0"/>
                          <w:marBottom w:val="0"/>
                          <w:divBdr>
                            <w:top w:val="none" w:sz="0" w:space="0" w:color="auto"/>
                            <w:left w:val="none" w:sz="0" w:space="0" w:color="auto"/>
                            <w:bottom w:val="none" w:sz="0" w:space="0" w:color="auto"/>
                            <w:right w:val="none" w:sz="0" w:space="0" w:color="auto"/>
                          </w:divBdr>
                          <w:divsChild>
                            <w:div w:id="1823544170">
                              <w:marLeft w:val="0"/>
                              <w:marRight w:val="0"/>
                              <w:marTop w:val="0"/>
                              <w:marBottom w:val="0"/>
                              <w:divBdr>
                                <w:top w:val="none" w:sz="0" w:space="0" w:color="auto"/>
                                <w:left w:val="none" w:sz="0" w:space="0" w:color="auto"/>
                                <w:bottom w:val="none" w:sz="0" w:space="0" w:color="auto"/>
                                <w:right w:val="none" w:sz="0" w:space="0" w:color="auto"/>
                              </w:divBdr>
                            </w:div>
                          </w:divsChild>
                        </w:div>
                        <w:div w:id="1030451539">
                          <w:marLeft w:val="0"/>
                          <w:marRight w:val="0"/>
                          <w:marTop w:val="0"/>
                          <w:marBottom w:val="0"/>
                          <w:divBdr>
                            <w:top w:val="none" w:sz="0" w:space="0" w:color="auto"/>
                            <w:left w:val="none" w:sz="0" w:space="0" w:color="auto"/>
                            <w:bottom w:val="none" w:sz="0" w:space="0" w:color="auto"/>
                            <w:right w:val="none" w:sz="0" w:space="0" w:color="auto"/>
                          </w:divBdr>
                          <w:divsChild>
                            <w:div w:id="2108377972">
                              <w:marLeft w:val="0"/>
                              <w:marRight w:val="0"/>
                              <w:marTop w:val="0"/>
                              <w:marBottom w:val="0"/>
                              <w:divBdr>
                                <w:top w:val="none" w:sz="0" w:space="0" w:color="auto"/>
                                <w:left w:val="none" w:sz="0" w:space="0" w:color="auto"/>
                                <w:bottom w:val="none" w:sz="0" w:space="0" w:color="auto"/>
                                <w:right w:val="none" w:sz="0" w:space="0" w:color="auto"/>
                              </w:divBdr>
                            </w:div>
                          </w:divsChild>
                        </w:div>
                        <w:div w:id="1486816900">
                          <w:marLeft w:val="0"/>
                          <w:marRight w:val="0"/>
                          <w:marTop w:val="0"/>
                          <w:marBottom w:val="0"/>
                          <w:divBdr>
                            <w:top w:val="none" w:sz="0" w:space="0" w:color="auto"/>
                            <w:left w:val="none" w:sz="0" w:space="0" w:color="auto"/>
                            <w:bottom w:val="none" w:sz="0" w:space="0" w:color="auto"/>
                            <w:right w:val="none" w:sz="0" w:space="0" w:color="auto"/>
                          </w:divBdr>
                          <w:divsChild>
                            <w:div w:id="735863797">
                              <w:marLeft w:val="0"/>
                              <w:marRight w:val="0"/>
                              <w:marTop w:val="0"/>
                              <w:marBottom w:val="0"/>
                              <w:divBdr>
                                <w:top w:val="none" w:sz="0" w:space="0" w:color="auto"/>
                                <w:left w:val="none" w:sz="0" w:space="0" w:color="auto"/>
                                <w:bottom w:val="none" w:sz="0" w:space="0" w:color="auto"/>
                                <w:right w:val="none" w:sz="0" w:space="0" w:color="auto"/>
                              </w:divBdr>
                            </w:div>
                          </w:divsChild>
                        </w:div>
                        <w:div w:id="1993100463">
                          <w:marLeft w:val="0"/>
                          <w:marRight w:val="0"/>
                          <w:marTop w:val="0"/>
                          <w:marBottom w:val="0"/>
                          <w:divBdr>
                            <w:top w:val="none" w:sz="0" w:space="0" w:color="auto"/>
                            <w:left w:val="none" w:sz="0" w:space="0" w:color="auto"/>
                            <w:bottom w:val="none" w:sz="0" w:space="0" w:color="auto"/>
                            <w:right w:val="none" w:sz="0" w:space="0" w:color="auto"/>
                          </w:divBdr>
                          <w:divsChild>
                            <w:div w:id="2091735766">
                              <w:marLeft w:val="0"/>
                              <w:marRight w:val="0"/>
                              <w:marTop w:val="0"/>
                              <w:marBottom w:val="0"/>
                              <w:divBdr>
                                <w:top w:val="none" w:sz="0" w:space="0" w:color="auto"/>
                                <w:left w:val="none" w:sz="0" w:space="0" w:color="auto"/>
                                <w:bottom w:val="none" w:sz="0" w:space="0" w:color="auto"/>
                                <w:right w:val="none" w:sz="0" w:space="0" w:color="auto"/>
                              </w:divBdr>
                            </w:div>
                          </w:divsChild>
                        </w:div>
                        <w:div w:id="441728458">
                          <w:marLeft w:val="0"/>
                          <w:marRight w:val="0"/>
                          <w:marTop w:val="0"/>
                          <w:marBottom w:val="0"/>
                          <w:divBdr>
                            <w:top w:val="none" w:sz="0" w:space="0" w:color="auto"/>
                            <w:left w:val="none" w:sz="0" w:space="0" w:color="auto"/>
                            <w:bottom w:val="none" w:sz="0" w:space="0" w:color="auto"/>
                            <w:right w:val="none" w:sz="0" w:space="0" w:color="auto"/>
                          </w:divBdr>
                          <w:divsChild>
                            <w:div w:id="2001233638">
                              <w:marLeft w:val="0"/>
                              <w:marRight w:val="0"/>
                              <w:marTop w:val="0"/>
                              <w:marBottom w:val="0"/>
                              <w:divBdr>
                                <w:top w:val="none" w:sz="0" w:space="0" w:color="auto"/>
                                <w:left w:val="none" w:sz="0" w:space="0" w:color="auto"/>
                                <w:bottom w:val="none" w:sz="0" w:space="0" w:color="auto"/>
                                <w:right w:val="none" w:sz="0" w:space="0" w:color="auto"/>
                              </w:divBdr>
                            </w:div>
                          </w:divsChild>
                        </w:div>
                        <w:div w:id="2129468177">
                          <w:marLeft w:val="0"/>
                          <w:marRight w:val="0"/>
                          <w:marTop w:val="0"/>
                          <w:marBottom w:val="0"/>
                          <w:divBdr>
                            <w:top w:val="none" w:sz="0" w:space="0" w:color="auto"/>
                            <w:left w:val="none" w:sz="0" w:space="0" w:color="auto"/>
                            <w:bottom w:val="none" w:sz="0" w:space="0" w:color="auto"/>
                            <w:right w:val="none" w:sz="0" w:space="0" w:color="auto"/>
                          </w:divBdr>
                          <w:divsChild>
                            <w:div w:id="227496729">
                              <w:marLeft w:val="0"/>
                              <w:marRight w:val="0"/>
                              <w:marTop w:val="0"/>
                              <w:marBottom w:val="0"/>
                              <w:divBdr>
                                <w:top w:val="none" w:sz="0" w:space="0" w:color="auto"/>
                                <w:left w:val="none" w:sz="0" w:space="0" w:color="auto"/>
                                <w:bottom w:val="none" w:sz="0" w:space="0" w:color="auto"/>
                                <w:right w:val="none" w:sz="0" w:space="0" w:color="auto"/>
                              </w:divBdr>
                            </w:div>
                          </w:divsChild>
                        </w:div>
                        <w:div w:id="2025667282">
                          <w:marLeft w:val="0"/>
                          <w:marRight w:val="0"/>
                          <w:marTop w:val="0"/>
                          <w:marBottom w:val="0"/>
                          <w:divBdr>
                            <w:top w:val="none" w:sz="0" w:space="0" w:color="auto"/>
                            <w:left w:val="none" w:sz="0" w:space="0" w:color="auto"/>
                            <w:bottom w:val="none" w:sz="0" w:space="0" w:color="auto"/>
                            <w:right w:val="none" w:sz="0" w:space="0" w:color="auto"/>
                          </w:divBdr>
                          <w:divsChild>
                            <w:div w:id="1902667212">
                              <w:marLeft w:val="0"/>
                              <w:marRight w:val="0"/>
                              <w:marTop w:val="0"/>
                              <w:marBottom w:val="0"/>
                              <w:divBdr>
                                <w:top w:val="none" w:sz="0" w:space="0" w:color="auto"/>
                                <w:left w:val="none" w:sz="0" w:space="0" w:color="auto"/>
                                <w:bottom w:val="none" w:sz="0" w:space="0" w:color="auto"/>
                                <w:right w:val="none" w:sz="0" w:space="0" w:color="auto"/>
                              </w:divBdr>
                            </w:div>
                          </w:divsChild>
                        </w:div>
                        <w:div w:id="1835487533">
                          <w:marLeft w:val="0"/>
                          <w:marRight w:val="0"/>
                          <w:marTop w:val="0"/>
                          <w:marBottom w:val="0"/>
                          <w:divBdr>
                            <w:top w:val="none" w:sz="0" w:space="0" w:color="auto"/>
                            <w:left w:val="none" w:sz="0" w:space="0" w:color="auto"/>
                            <w:bottom w:val="none" w:sz="0" w:space="0" w:color="auto"/>
                            <w:right w:val="none" w:sz="0" w:space="0" w:color="auto"/>
                          </w:divBdr>
                          <w:divsChild>
                            <w:div w:id="659430765">
                              <w:marLeft w:val="0"/>
                              <w:marRight w:val="0"/>
                              <w:marTop w:val="0"/>
                              <w:marBottom w:val="0"/>
                              <w:divBdr>
                                <w:top w:val="none" w:sz="0" w:space="0" w:color="auto"/>
                                <w:left w:val="none" w:sz="0" w:space="0" w:color="auto"/>
                                <w:bottom w:val="none" w:sz="0" w:space="0" w:color="auto"/>
                                <w:right w:val="none" w:sz="0" w:space="0" w:color="auto"/>
                              </w:divBdr>
                            </w:div>
                          </w:divsChild>
                        </w:div>
                        <w:div w:id="44911797">
                          <w:marLeft w:val="0"/>
                          <w:marRight w:val="0"/>
                          <w:marTop w:val="0"/>
                          <w:marBottom w:val="0"/>
                          <w:divBdr>
                            <w:top w:val="none" w:sz="0" w:space="0" w:color="auto"/>
                            <w:left w:val="none" w:sz="0" w:space="0" w:color="auto"/>
                            <w:bottom w:val="none" w:sz="0" w:space="0" w:color="auto"/>
                            <w:right w:val="none" w:sz="0" w:space="0" w:color="auto"/>
                          </w:divBdr>
                          <w:divsChild>
                            <w:div w:id="1375235934">
                              <w:marLeft w:val="0"/>
                              <w:marRight w:val="0"/>
                              <w:marTop w:val="0"/>
                              <w:marBottom w:val="0"/>
                              <w:divBdr>
                                <w:top w:val="none" w:sz="0" w:space="0" w:color="auto"/>
                                <w:left w:val="none" w:sz="0" w:space="0" w:color="auto"/>
                                <w:bottom w:val="none" w:sz="0" w:space="0" w:color="auto"/>
                                <w:right w:val="none" w:sz="0" w:space="0" w:color="auto"/>
                              </w:divBdr>
                            </w:div>
                          </w:divsChild>
                        </w:div>
                        <w:div w:id="1649628331">
                          <w:marLeft w:val="0"/>
                          <w:marRight w:val="0"/>
                          <w:marTop w:val="0"/>
                          <w:marBottom w:val="0"/>
                          <w:divBdr>
                            <w:top w:val="none" w:sz="0" w:space="0" w:color="auto"/>
                            <w:left w:val="none" w:sz="0" w:space="0" w:color="auto"/>
                            <w:bottom w:val="none" w:sz="0" w:space="0" w:color="auto"/>
                            <w:right w:val="none" w:sz="0" w:space="0" w:color="auto"/>
                          </w:divBdr>
                          <w:divsChild>
                            <w:div w:id="1787700159">
                              <w:marLeft w:val="0"/>
                              <w:marRight w:val="0"/>
                              <w:marTop w:val="0"/>
                              <w:marBottom w:val="0"/>
                              <w:divBdr>
                                <w:top w:val="none" w:sz="0" w:space="0" w:color="auto"/>
                                <w:left w:val="none" w:sz="0" w:space="0" w:color="auto"/>
                                <w:bottom w:val="none" w:sz="0" w:space="0" w:color="auto"/>
                                <w:right w:val="none" w:sz="0" w:space="0" w:color="auto"/>
                              </w:divBdr>
                            </w:div>
                          </w:divsChild>
                        </w:div>
                        <w:div w:id="945311135">
                          <w:marLeft w:val="0"/>
                          <w:marRight w:val="0"/>
                          <w:marTop w:val="0"/>
                          <w:marBottom w:val="0"/>
                          <w:divBdr>
                            <w:top w:val="none" w:sz="0" w:space="0" w:color="auto"/>
                            <w:left w:val="none" w:sz="0" w:space="0" w:color="auto"/>
                            <w:bottom w:val="none" w:sz="0" w:space="0" w:color="auto"/>
                            <w:right w:val="none" w:sz="0" w:space="0" w:color="auto"/>
                          </w:divBdr>
                          <w:divsChild>
                            <w:div w:id="1448038764">
                              <w:marLeft w:val="0"/>
                              <w:marRight w:val="0"/>
                              <w:marTop w:val="0"/>
                              <w:marBottom w:val="0"/>
                              <w:divBdr>
                                <w:top w:val="none" w:sz="0" w:space="0" w:color="auto"/>
                                <w:left w:val="none" w:sz="0" w:space="0" w:color="auto"/>
                                <w:bottom w:val="none" w:sz="0" w:space="0" w:color="auto"/>
                                <w:right w:val="none" w:sz="0" w:space="0" w:color="auto"/>
                              </w:divBdr>
                            </w:div>
                          </w:divsChild>
                        </w:div>
                        <w:div w:id="1844935660">
                          <w:marLeft w:val="0"/>
                          <w:marRight w:val="0"/>
                          <w:marTop w:val="0"/>
                          <w:marBottom w:val="0"/>
                          <w:divBdr>
                            <w:top w:val="none" w:sz="0" w:space="0" w:color="auto"/>
                            <w:left w:val="none" w:sz="0" w:space="0" w:color="auto"/>
                            <w:bottom w:val="none" w:sz="0" w:space="0" w:color="auto"/>
                            <w:right w:val="none" w:sz="0" w:space="0" w:color="auto"/>
                          </w:divBdr>
                          <w:divsChild>
                            <w:div w:id="1549561623">
                              <w:marLeft w:val="0"/>
                              <w:marRight w:val="0"/>
                              <w:marTop w:val="0"/>
                              <w:marBottom w:val="0"/>
                              <w:divBdr>
                                <w:top w:val="none" w:sz="0" w:space="0" w:color="auto"/>
                                <w:left w:val="none" w:sz="0" w:space="0" w:color="auto"/>
                                <w:bottom w:val="none" w:sz="0" w:space="0" w:color="auto"/>
                                <w:right w:val="none" w:sz="0" w:space="0" w:color="auto"/>
                              </w:divBdr>
                            </w:div>
                          </w:divsChild>
                        </w:div>
                        <w:div w:id="1644582333">
                          <w:marLeft w:val="0"/>
                          <w:marRight w:val="0"/>
                          <w:marTop w:val="0"/>
                          <w:marBottom w:val="0"/>
                          <w:divBdr>
                            <w:top w:val="none" w:sz="0" w:space="0" w:color="auto"/>
                            <w:left w:val="none" w:sz="0" w:space="0" w:color="auto"/>
                            <w:bottom w:val="none" w:sz="0" w:space="0" w:color="auto"/>
                            <w:right w:val="none" w:sz="0" w:space="0" w:color="auto"/>
                          </w:divBdr>
                          <w:divsChild>
                            <w:div w:id="1225868128">
                              <w:marLeft w:val="0"/>
                              <w:marRight w:val="0"/>
                              <w:marTop w:val="0"/>
                              <w:marBottom w:val="0"/>
                              <w:divBdr>
                                <w:top w:val="none" w:sz="0" w:space="0" w:color="auto"/>
                                <w:left w:val="none" w:sz="0" w:space="0" w:color="auto"/>
                                <w:bottom w:val="none" w:sz="0" w:space="0" w:color="auto"/>
                                <w:right w:val="none" w:sz="0" w:space="0" w:color="auto"/>
                              </w:divBdr>
                            </w:div>
                          </w:divsChild>
                        </w:div>
                        <w:div w:id="1605383341">
                          <w:marLeft w:val="0"/>
                          <w:marRight w:val="0"/>
                          <w:marTop w:val="0"/>
                          <w:marBottom w:val="0"/>
                          <w:divBdr>
                            <w:top w:val="none" w:sz="0" w:space="0" w:color="auto"/>
                            <w:left w:val="none" w:sz="0" w:space="0" w:color="auto"/>
                            <w:bottom w:val="none" w:sz="0" w:space="0" w:color="auto"/>
                            <w:right w:val="none" w:sz="0" w:space="0" w:color="auto"/>
                          </w:divBdr>
                          <w:divsChild>
                            <w:div w:id="1380547508">
                              <w:marLeft w:val="0"/>
                              <w:marRight w:val="0"/>
                              <w:marTop w:val="0"/>
                              <w:marBottom w:val="0"/>
                              <w:divBdr>
                                <w:top w:val="none" w:sz="0" w:space="0" w:color="auto"/>
                                <w:left w:val="none" w:sz="0" w:space="0" w:color="auto"/>
                                <w:bottom w:val="none" w:sz="0" w:space="0" w:color="auto"/>
                                <w:right w:val="none" w:sz="0" w:space="0" w:color="auto"/>
                              </w:divBdr>
                            </w:div>
                          </w:divsChild>
                        </w:div>
                        <w:div w:id="109476775">
                          <w:marLeft w:val="0"/>
                          <w:marRight w:val="0"/>
                          <w:marTop w:val="0"/>
                          <w:marBottom w:val="0"/>
                          <w:divBdr>
                            <w:top w:val="none" w:sz="0" w:space="0" w:color="auto"/>
                            <w:left w:val="none" w:sz="0" w:space="0" w:color="auto"/>
                            <w:bottom w:val="none" w:sz="0" w:space="0" w:color="auto"/>
                            <w:right w:val="none" w:sz="0" w:space="0" w:color="auto"/>
                          </w:divBdr>
                          <w:divsChild>
                            <w:div w:id="2038844825">
                              <w:marLeft w:val="0"/>
                              <w:marRight w:val="0"/>
                              <w:marTop w:val="0"/>
                              <w:marBottom w:val="0"/>
                              <w:divBdr>
                                <w:top w:val="none" w:sz="0" w:space="0" w:color="auto"/>
                                <w:left w:val="none" w:sz="0" w:space="0" w:color="auto"/>
                                <w:bottom w:val="none" w:sz="0" w:space="0" w:color="auto"/>
                                <w:right w:val="none" w:sz="0" w:space="0" w:color="auto"/>
                              </w:divBdr>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sChild>
                            <w:div w:id="1721322379">
                              <w:marLeft w:val="0"/>
                              <w:marRight w:val="0"/>
                              <w:marTop w:val="0"/>
                              <w:marBottom w:val="0"/>
                              <w:divBdr>
                                <w:top w:val="none" w:sz="0" w:space="0" w:color="auto"/>
                                <w:left w:val="none" w:sz="0" w:space="0" w:color="auto"/>
                                <w:bottom w:val="none" w:sz="0" w:space="0" w:color="auto"/>
                                <w:right w:val="none" w:sz="0" w:space="0" w:color="auto"/>
                              </w:divBdr>
                            </w:div>
                          </w:divsChild>
                        </w:div>
                        <w:div w:id="560209900">
                          <w:marLeft w:val="0"/>
                          <w:marRight w:val="0"/>
                          <w:marTop w:val="0"/>
                          <w:marBottom w:val="0"/>
                          <w:divBdr>
                            <w:top w:val="none" w:sz="0" w:space="0" w:color="auto"/>
                            <w:left w:val="none" w:sz="0" w:space="0" w:color="auto"/>
                            <w:bottom w:val="none" w:sz="0" w:space="0" w:color="auto"/>
                            <w:right w:val="none" w:sz="0" w:space="0" w:color="auto"/>
                          </w:divBdr>
                          <w:divsChild>
                            <w:div w:id="892734062">
                              <w:marLeft w:val="0"/>
                              <w:marRight w:val="0"/>
                              <w:marTop w:val="0"/>
                              <w:marBottom w:val="0"/>
                              <w:divBdr>
                                <w:top w:val="none" w:sz="0" w:space="0" w:color="auto"/>
                                <w:left w:val="none" w:sz="0" w:space="0" w:color="auto"/>
                                <w:bottom w:val="none" w:sz="0" w:space="0" w:color="auto"/>
                                <w:right w:val="none" w:sz="0" w:space="0" w:color="auto"/>
                              </w:divBdr>
                            </w:div>
                          </w:divsChild>
                        </w:div>
                        <w:div w:id="1252658841">
                          <w:marLeft w:val="0"/>
                          <w:marRight w:val="0"/>
                          <w:marTop w:val="0"/>
                          <w:marBottom w:val="0"/>
                          <w:divBdr>
                            <w:top w:val="none" w:sz="0" w:space="0" w:color="auto"/>
                            <w:left w:val="none" w:sz="0" w:space="0" w:color="auto"/>
                            <w:bottom w:val="none" w:sz="0" w:space="0" w:color="auto"/>
                            <w:right w:val="none" w:sz="0" w:space="0" w:color="auto"/>
                          </w:divBdr>
                          <w:divsChild>
                            <w:div w:id="882139495">
                              <w:marLeft w:val="0"/>
                              <w:marRight w:val="0"/>
                              <w:marTop w:val="0"/>
                              <w:marBottom w:val="0"/>
                              <w:divBdr>
                                <w:top w:val="none" w:sz="0" w:space="0" w:color="auto"/>
                                <w:left w:val="none" w:sz="0" w:space="0" w:color="auto"/>
                                <w:bottom w:val="none" w:sz="0" w:space="0" w:color="auto"/>
                                <w:right w:val="none" w:sz="0" w:space="0" w:color="auto"/>
                              </w:divBdr>
                            </w:div>
                          </w:divsChild>
                        </w:div>
                        <w:div w:id="1050374702">
                          <w:marLeft w:val="0"/>
                          <w:marRight w:val="0"/>
                          <w:marTop w:val="0"/>
                          <w:marBottom w:val="0"/>
                          <w:divBdr>
                            <w:top w:val="none" w:sz="0" w:space="0" w:color="auto"/>
                            <w:left w:val="none" w:sz="0" w:space="0" w:color="auto"/>
                            <w:bottom w:val="none" w:sz="0" w:space="0" w:color="auto"/>
                            <w:right w:val="none" w:sz="0" w:space="0" w:color="auto"/>
                          </w:divBdr>
                          <w:divsChild>
                            <w:div w:id="387386003">
                              <w:marLeft w:val="0"/>
                              <w:marRight w:val="0"/>
                              <w:marTop w:val="0"/>
                              <w:marBottom w:val="0"/>
                              <w:divBdr>
                                <w:top w:val="none" w:sz="0" w:space="0" w:color="auto"/>
                                <w:left w:val="none" w:sz="0" w:space="0" w:color="auto"/>
                                <w:bottom w:val="none" w:sz="0" w:space="0" w:color="auto"/>
                                <w:right w:val="none" w:sz="0" w:space="0" w:color="auto"/>
                              </w:divBdr>
                            </w:div>
                          </w:divsChild>
                        </w:div>
                        <w:div w:id="67728584">
                          <w:marLeft w:val="0"/>
                          <w:marRight w:val="0"/>
                          <w:marTop w:val="0"/>
                          <w:marBottom w:val="0"/>
                          <w:divBdr>
                            <w:top w:val="none" w:sz="0" w:space="0" w:color="auto"/>
                            <w:left w:val="none" w:sz="0" w:space="0" w:color="auto"/>
                            <w:bottom w:val="none" w:sz="0" w:space="0" w:color="auto"/>
                            <w:right w:val="none" w:sz="0" w:space="0" w:color="auto"/>
                          </w:divBdr>
                          <w:divsChild>
                            <w:div w:id="1791196746">
                              <w:marLeft w:val="0"/>
                              <w:marRight w:val="0"/>
                              <w:marTop w:val="0"/>
                              <w:marBottom w:val="0"/>
                              <w:divBdr>
                                <w:top w:val="none" w:sz="0" w:space="0" w:color="auto"/>
                                <w:left w:val="none" w:sz="0" w:space="0" w:color="auto"/>
                                <w:bottom w:val="none" w:sz="0" w:space="0" w:color="auto"/>
                                <w:right w:val="none" w:sz="0" w:space="0" w:color="auto"/>
                              </w:divBdr>
                            </w:div>
                          </w:divsChild>
                        </w:div>
                        <w:div w:id="1553691598">
                          <w:marLeft w:val="0"/>
                          <w:marRight w:val="0"/>
                          <w:marTop w:val="0"/>
                          <w:marBottom w:val="0"/>
                          <w:divBdr>
                            <w:top w:val="none" w:sz="0" w:space="0" w:color="auto"/>
                            <w:left w:val="none" w:sz="0" w:space="0" w:color="auto"/>
                            <w:bottom w:val="none" w:sz="0" w:space="0" w:color="auto"/>
                            <w:right w:val="none" w:sz="0" w:space="0" w:color="auto"/>
                          </w:divBdr>
                          <w:divsChild>
                            <w:div w:id="963149128">
                              <w:marLeft w:val="0"/>
                              <w:marRight w:val="0"/>
                              <w:marTop w:val="0"/>
                              <w:marBottom w:val="0"/>
                              <w:divBdr>
                                <w:top w:val="none" w:sz="0" w:space="0" w:color="auto"/>
                                <w:left w:val="none" w:sz="0" w:space="0" w:color="auto"/>
                                <w:bottom w:val="none" w:sz="0" w:space="0" w:color="auto"/>
                                <w:right w:val="none" w:sz="0" w:space="0" w:color="auto"/>
                              </w:divBdr>
                            </w:div>
                          </w:divsChild>
                        </w:div>
                        <w:div w:id="232587866">
                          <w:marLeft w:val="0"/>
                          <w:marRight w:val="0"/>
                          <w:marTop w:val="0"/>
                          <w:marBottom w:val="0"/>
                          <w:divBdr>
                            <w:top w:val="none" w:sz="0" w:space="0" w:color="auto"/>
                            <w:left w:val="none" w:sz="0" w:space="0" w:color="auto"/>
                            <w:bottom w:val="none" w:sz="0" w:space="0" w:color="auto"/>
                            <w:right w:val="none" w:sz="0" w:space="0" w:color="auto"/>
                          </w:divBdr>
                          <w:divsChild>
                            <w:div w:id="1378241018">
                              <w:marLeft w:val="0"/>
                              <w:marRight w:val="0"/>
                              <w:marTop w:val="0"/>
                              <w:marBottom w:val="0"/>
                              <w:divBdr>
                                <w:top w:val="none" w:sz="0" w:space="0" w:color="auto"/>
                                <w:left w:val="none" w:sz="0" w:space="0" w:color="auto"/>
                                <w:bottom w:val="none" w:sz="0" w:space="0" w:color="auto"/>
                                <w:right w:val="none" w:sz="0" w:space="0" w:color="auto"/>
                              </w:divBdr>
                            </w:div>
                          </w:divsChild>
                        </w:div>
                        <w:div w:id="462230575">
                          <w:marLeft w:val="0"/>
                          <w:marRight w:val="0"/>
                          <w:marTop w:val="0"/>
                          <w:marBottom w:val="0"/>
                          <w:divBdr>
                            <w:top w:val="none" w:sz="0" w:space="0" w:color="auto"/>
                            <w:left w:val="none" w:sz="0" w:space="0" w:color="auto"/>
                            <w:bottom w:val="none" w:sz="0" w:space="0" w:color="auto"/>
                            <w:right w:val="none" w:sz="0" w:space="0" w:color="auto"/>
                          </w:divBdr>
                          <w:divsChild>
                            <w:div w:id="832526263">
                              <w:marLeft w:val="0"/>
                              <w:marRight w:val="0"/>
                              <w:marTop w:val="0"/>
                              <w:marBottom w:val="0"/>
                              <w:divBdr>
                                <w:top w:val="none" w:sz="0" w:space="0" w:color="auto"/>
                                <w:left w:val="none" w:sz="0" w:space="0" w:color="auto"/>
                                <w:bottom w:val="none" w:sz="0" w:space="0" w:color="auto"/>
                                <w:right w:val="none" w:sz="0" w:space="0" w:color="auto"/>
                              </w:divBdr>
                            </w:div>
                          </w:divsChild>
                        </w:div>
                        <w:div w:id="1662343522">
                          <w:marLeft w:val="0"/>
                          <w:marRight w:val="0"/>
                          <w:marTop w:val="0"/>
                          <w:marBottom w:val="0"/>
                          <w:divBdr>
                            <w:top w:val="none" w:sz="0" w:space="0" w:color="auto"/>
                            <w:left w:val="none" w:sz="0" w:space="0" w:color="auto"/>
                            <w:bottom w:val="none" w:sz="0" w:space="0" w:color="auto"/>
                            <w:right w:val="none" w:sz="0" w:space="0" w:color="auto"/>
                          </w:divBdr>
                          <w:divsChild>
                            <w:div w:id="1661805536">
                              <w:marLeft w:val="0"/>
                              <w:marRight w:val="0"/>
                              <w:marTop w:val="0"/>
                              <w:marBottom w:val="0"/>
                              <w:divBdr>
                                <w:top w:val="none" w:sz="0" w:space="0" w:color="auto"/>
                                <w:left w:val="none" w:sz="0" w:space="0" w:color="auto"/>
                                <w:bottom w:val="none" w:sz="0" w:space="0" w:color="auto"/>
                                <w:right w:val="none" w:sz="0" w:space="0" w:color="auto"/>
                              </w:divBdr>
                            </w:div>
                          </w:divsChild>
                        </w:div>
                        <w:div w:id="720594220">
                          <w:marLeft w:val="0"/>
                          <w:marRight w:val="0"/>
                          <w:marTop w:val="0"/>
                          <w:marBottom w:val="0"/>
                          <w:divBdr>
                            <w:top w:val="none" w:sz="0" w:space="0" w:color="auto"/>
                            <w:left w:val="none" w:sz="0" w:space="0" w:color="auto"/>
                            <w:bottom w:val="none" w:sz="0" w:space="0" w:color="auto"/>
                            <w:right w:val="none" w:sz="0" w:space="0" w:color="auto"/>
                          </w:divBdr>
                          <w:divsChild>
                            <w:div w:id="359936932">
                              <w:marLeft w:val="0"/>
                              <w:marRight w:val="0"/>
                              <w:marTop w:val="0"/>
                              <w:marBottom w:val="0"/>
                              <w:divBdr>
                                <w:top w:val="none" w:sz="0" w:space="0" w:color="auto"/>
                                <w:left w:val="none" w:sz="0" w:space="0" w:color="auto"/>
                                <w:bottom w:val="none" w:sz="0" w:space="0" w:color="auto"/>
                                <w:right w:val="none" w:sz="0" w:space="0" w:color="auto"/>
                              </w:divBdr>
                            </w:div>
                          </w:divsChild>
                        </w:div>
                        <w:div w:id="198468726">
                          <w:marLeft w:val="0"/>
                          <w:marRight w:val="0"/>
                          <w:marTop w:val="0"/>
                          <w:marBottom w:val="0"/>
                          <w:divBdr>
                            <w:top w:val="none" w:sz="0" w:space="0" w:color="auto"/>
                            <w:left w:val="none" w:sz="0" w:space="0" w:color="auto"/>
                            <w:bottom w:val="none" w:sz="0" w:space="0" w:color="auto"/>
                            <w:right w:val="none" w:sz="0" w:space="0" w:color="auto"/>
                          </w:divBdr>
                          <w:divsChild>
                            <w:div w:id="1930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40889">
      <w:bodyDiv w:val="1"/>
      <w:marLeft w:val="0"/>
      <w:marRight w:val="0"/>
      <w:marTop w:val="0"/>
      <w:marBottom w:val="0"/>
      <w:divBdr>
        <w:top w:val="none" w:sz="0" w:space="0" w:color="auto"/>
        <w:left w:val="none" w:sz="0" w:space="0" w:color="auto"/>
        <w:bottom w:val="none" w:sz="0" w:space="0" w:color="auto"/>
        <w:right w:val="none" w:sz="0" w:space="0" w:color="auto"/>
      </w:divBdr>
    </w:div>
    <w:div w:id="346830979">
      <w:bodyDiv w:val="1"/>
      <w:marLeft w:val="0"/>
      <w:marRight w:val="0"/>
      <w:marTop w:val="0"/>
      <w:marBottom w:val="0"/>
      <w:divBdr>
        <w:top w:val="none" w:sz="0" w:space="0" w:color="auto"/>
        <w:left w:val="none" w:sz="0" w:space="0" w:color="auto"/>
        <w:bottom w:val="none" w:sz="0" w:space="0" w:color="auto"/>
        <w:right w:val="none" w:sz="0" w:space="0" w:color="auto"/>
      </w:divBdr>
    </w:div>
    <w:div w:id="364644470">
      <w:bodyDiv w:val="1"/>
      <w:marLeft w:val="0"/>
      <w:marRight w:val="0"/>
      <w:marTop w:val="0"/>
      <w:marBottom w:val="0"/>
      <w:divBdr>
        <w:top w:val="none" w:sz="0" w:space="0" w:color="auto"/>
        <w:left w:val="none" w:sz="0" w:space="0" w:color="auto"/>
        <w:bottom w:val="none" w:sz="0" w:space="0" w:color="auto"/>
        <w:right w:val="none" w:sz="0" w:space="0" w:color="auto"/>
      </w:divBdr>
    </w:div>
    <w:div w:id="364991037">
      <w:bodyDiv w:val="1"/>
      <w:marLeft w:val="0"/>
      <w:marRight w:val="0"/>
      <w:marTop w:val="0"/>
      <w:marBottom w:val="0"/>
      <w:divBdr>
        <w:top w:val="none" w:sz="0" w:space="0" w:color="auto"/>
        <w:left w:val="none" w:sz="0" w:space="0" w:color="auto"/>
        <w:bottom w:val="none" w:sz="0" w:space="0" w:color="auto"/>
        <w:right w:val="none" w:sz="0" w:space="0" w:color="auto"/>
      </w:divBdr>
    </w:div>
    <w:div w:id="379984326">
      <w:bodyDiv w:val="1"/>
      <w:marLeft w:val="0"/>
      <w:marRight w:val="0"/>
      <w:marTop w:val="0"/>
      <w:marBottom w:val="0"/>
      <w:divBdr>
        <w:top w:val="none" w:sz="0" w:space="0" w:color="auto"/>
        <w:left w:val="none" w:sz="0" w:space="0" w:color="auto"/>
        <w:bottom w:val="none" w:sz="0" w:space="0" w:color="auto"/>
        <w:right w:val="none" w:sz="0" w:space="0" w:color="auto"/>
      </w:divBdr>
    </w:div>
    <w:div w:id="380859412">
      <w:bodyDiv w:val="1"/>
      <w:marLeft w:val="0"/>
      <w:marRight w:val="0"/>
      <w:marTop w:val="0"/>
      <w:marBottom w:val="0"/>
      <w:divBdr>
        <w:top w:val="none" w:sz="0" w:space="0" w:color="auto"/>
        <w:left w:val="none" w:sz="0" w:space="0" w:color="auto"/>
        <w:bottom w:val="none" w:sz="0" w:space="0" w:color="auto"/>
        <w:right w:val="none" w:sz="0" w:space="0" w:color="auto"/>
      </w:divBdr>
      <w:divsChild>
        <w:div w:id="1683629506">
          <w:marLeft w:val="0"/>
          <w:marRight w:val="0"/>
          <w:marTop w:val="0"/>
          <w:marBottom w:val="0"/>
          <w:divBdr>
            <w:top w:val="none" w:sz="0" w:space="0" w:color="auto"/>
            <w:left w:val="none" w:sz="0" w:space="0" w:color="auto"/>
            <w:bottom w:val="none" w:sz="0" w:space="0" w:color="auto"/>
            <w:right w:val="none" w:sz="0" w:space="0" w:color="auto"/>
          </w:divBdr>
          <w:divsChild>
            <w:div w:id="112486153">
              <w:marLeft w:val="0"/>
              <w:marRight w:val="0"/>
              <w:marTop w:val="100"/>
              <w:marBottom w:val="100"/>
              <w:divBdr>
                <w:top w:val="none" w:sz="0" w:space="0" w:color="auto"/>
                <w:left w:val="none" w:sz="0" w:space="0" w:color="auto"/>
                <w:bottom w:val="none" w:sz="0" w:space="0" w:color="auto"/>
                <w:right w:val="none" w:sz="0" w:space="0" w:color="auto"/>
              </w:divBdr>
              <w:divsChild>
                <w:div w:id="1294024375">
                  <w:marLeft w:val="0"/>
                  <w:marRight w:val="0"/>
                  <w:marTop w:val="0"/>
                  <w:marBottom w:val="0"/>
                  <w:divBdr>
                    <w:top w:val="none" w:sz="0" w:space="0" w:color="auto"/>
                    <w:left w:val="none" w:sz="0" w:space="0" w:color="auto"/>
                    <w:bottom w:val="none" w:sz="0" w:space="0" w:color="auto"/>
                    <w:right w:val="none" w:sz="0" w:space="0" w:color="auto"/>
                  </w:divBdr>
                  <w:divsChild>
                    <w:div w:id="1228222576">
                      <w:marLeft w:val="0"/>
                      <w:marRight w:val="0"/>
                      <w:marTop w:val="0"/>
                      <w:marBottom w:val="0"/>
                      <w:divBdr>
                        <w:top w:val="none" w:sz="0" w:space="0" w:color="auto"/>
                        <w:left w:val="none" w:sz="0" w:space="0" w:color="auto"/>
                        <w:bottom w:val="none" w:sz="0" w:space="0" w:color="auto"/>
                        <w:right w:val="none" w:sz="0" w:space="0" w:color="auto"/>
                      </w:divBdr>
                      <w:divsChild>
                        <w:div w:id="809052631">
                          <w:marLeft w:val="0"/>
                          <w:marRight w:val="0"/>
                          <w:marTop w:val="0"/>
                          <w:marBottom w:val="0"/>
                          <w:divBdr>
                            <w:top w:val="none" w:sz="0" w:space="0" w:color="auto"/>
                            <w:left w:val="none" w:sz="0" w:space="0" w:color="auto"/>
                            <w:bottom w:val="none" w:sz="0" w:space="0" w:color="auto"/>
                            <w:right w:val="none" w:sz="0" w:space="0" w:color="auto"/>
                          </w:divBdr>
                          <w:divsChild>
                            <w:div w:id="317727974">
                              <w:marLeft w:val="0"/>
                              <w:marRight w:val="0"/>
                              <w:marTop w:val="0"/>
                              <w:marBottom w:val="0"/>
                              <w:divBdr>
                                <w:top w:val="none" w:sz="0" w:space="0" w:color="auto"/>
                                <w:left w:val="none" w:sz="0" w:space="0" w:color="auto"/>
                                <w:bottom w:val="none" w:sz="0" w:space="0" w:color="auto"/>
                                <w:right w:val="none" w:sz="0" w:space="0" w:color="auto"/>
                              </w:divBdr>
                            </w:div>
                          </w:divsChild>
                        </w:div>
                        <w:div w:id="223805470">
                          <w:marLeft w:val="0"/>
                          <w:marRight w:val="0"/>
                          <w:marTop w:val="0"/>
                          <w:marBottom w:val="0"/>
                          <w:divBdr>
                            <w:top w:val="none" w:sz="0" w:space="0" w:color="auto"/>
                            <w:left w:val="none" w:sz="0" w:space="0" w:color="auto"/>
                            <w:bottom w:val="none" w:sz="0" w:space="0" w:color="auto"/>
                            <w:right w:val="none" w:sz="0" w:space="0" w:color="auto"/>
                          </w:divBdr>
                          <w:divsChild>
                            <w:div w:id="1140851542">
                              <w:marLeft w:val="0"/>
                              <w:marRight w:val="0"/>
                              <w:marTop w:val="0"/>
                              <w:marBottom w:val="0"/>
                              <w:divBdr>
                                <w:top w:val="none" w:sz="0" w:space="0" w:color="auto"/>
                                <w:left w:val="none" w:sz="0" w:space="0" w:color="auto"/>
                                <w:bottom w:val="none" w:sz="0" w:space="0" w:color="auto"/>
                                <w:right w:val="none" w:sz="0" w:space="0" w:color="auto"/>
                              </w:divBdr>
                            </w:div>
                          </w:divsChild>
                        </w:div>
                        <w:div w:id="2059670113">
                          <w:marLeft w:val="0"/>
                          <w:marRight w:val="0"/>
                          <w:marTop w:val="0"/>
                          <w:marBottom w:val="0"/>
                          <w:divBdr>
                            <w:top w:val="none" w:sz="0" w:space="0" w:color="auto"/>
                            <w:left w:val="none" w:sz="0" w:space="0" w:color="auto"/>
                            <w:bottom w:val="none" w:sz="0" w:space="0" w:color="auto"/>
                            <w:right w:val="none" w:sz="0" w:space="0" w:color="auto"/>
                          </w:divBdr>
                          <w:divsChild>
                            <w:div w:id="235167584">
                              <w:marLeft w:val="0"/>
                              <w:marRight w:val="0"/>
                              <w:marTop w:val="0"/>
                              <w:marBottom w:val="0"/>
                              <w:divBdr>
                                <w:top w:val="none" w:sz="0" w:space="0" w:color="auto"/>
                                <w:left w:val="none" w:sz="0" w:space="0" w:color="auto"/>
                                <w:bottom w:val="none" w:sz="0" w:space="0" w:color="auto"/>
                                <w:right w:val="none" w:sz="0" w:space="0" w:color="auto"/>
                              </w:divBdr>
                            </w:div>
                          </w:divsChild>
                        </w:div>
                        <w:div w:id="67189608">
                          <w:marLeft w:val="0"/>
                          <w:marRight w:val="0"/>
                          <w:marTop w:val="0"/>
                          <w:marBottom w:val="0"/>
                          <w:divBdr>
                            <w:top w:val="none" w:sz="0" w:space="0" w:color="auto"/>
                            <w:left w:val="none" w:sz="0" w:space="0" w:color="auto"/>
                            <w:bottom w:val="none" w:sz="0" w:space="0" w:color="auto"/>
                            <w:right w:val="none" w:sz="0" w:space="0" w:color="auto"/>
                          </w:divBdr>
                          <w:divsChild>
                            <w:div w:id="540942221">
                              <w:marLeft w:val="0"/>
                              <w:marRight w:val="0"/>
                              <w:marTop w:val="0"/>
                              <w:marBottom w:val="0"/>
                              <w:divBdr>
                                <w:top w:val="none" w:sz="0" w:space="0" w:color="auto"/>
                                <w:left w:val="none" w:sz="0" w:space="0" w:color="auto"/>
                                <w:bottom w:val="none" w:sz="0" w:space="0" w:color="auto"/>
                                <w:right w:val="none" w:sz="0" w:space="0" w:color="auto"/>
                              </w:divBdr>
                            </w:div>
                          </w:divsChild>
                        </w:div>
                        <w:div w:id="486632741">
                          <w:marLeft w:val="0"/>
                          <w:marRight w:val="0"/>
                          <w:marTop w:val="0"/>
                          <w:marBottom w:val="0"/>
                          <w:divBdr>
                            <w:top w:val="none" w:sz="0" w:space="0" w:color="auto"/>
                            <w:left w:val="none" w:sz="0" w:space="0" w:color="auto"/>
                            <w:bottom w:val="none" w:sz="0" w:space="0" w:color="auto"/>
                            <w:right w:val="none" w:sz="0" w:space="0" w:color="auto"/>
                          </w:divBdr>
                          <w:divsChild>
                            <w:div w:id="4780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540918">
      <w:bodyDiv w:val="1"/>
      <w:marLeft w:val="0"/>
      <w:marRight w:val="0"/>
      <w:marTop w:val="0"/>
      <w:marBottom w:val="0"/>
      <w:divBdr>
        <w:top w:val="none" w:sz="0" w:space="0" w:color="auto"/>
        <w:left w:val="none" w:sz="0" w:space="0" w:color="auto"/>
        <w:bottom w:val="none" w:sz="0" w:space="0" w:color="auto"/>
        <w:right w:val="none" w:sz="0" w:space="0" w:color="auto"/>
      </w:divBdr>
    </w:div>
    <w:div w:id="434327627">
      <w:bodyDiv w:val="1"/>
      <w:marLeft w:val="0"/>
      <w:marRight w:val="0"/>
      <w:marTop w:val="0"/>
      <w:marBottom w:val="0"/>
      <w:divBdr>
        <w:top w:val="none" w:sz="0" w:space="0" w:color="auto"/>
        <w:left w:val="none" w:sz="0" w:space="0" w:color="auto"/>
        <w:bottom w:val="none" w:sz="0" w:space="0" w:color="auto"/>
        <w:right w:val="none" w:sz="0" w:space="0" w:color="auto"/>
      </w:divBdr>
    </w:div>
    <w:div w:id="457450707">
      <w:bodyDiv w:val="1"/>
      <w:marLeft w:val="0"/>
      <w:marRight w:val="0"/>
      <w:marTop w:val="0"/>
      <w:marBottom w:val="0"/>
      <w:divBdr>
        <w:top w:val="none" w:sz="0" w:space="0" w:color="auto"/>
        <w:left w:val="none" w:sz="0" w:space="0" w:color="auto"/>
        <w:bottom w:val="none" w:sz="0" w:space="0" w:color="auto"/>
        <w:right w:val="none" w:sz="0" w:space="0" w:color="auto"/>
      </w:divBdr>
    </w:div>
    <w:div w:id="482698184">
      <w:bodyDiv w:val="1"/>
      <w:marLeft w:val="0"/>
      <w:marRight w:val="0"/>
      <w:marTop w:val="0"/>
      <w:marBottom w:val="0"/>
      <w:divBdr>
        <w:top w:val="none" w:sz="0" w:space="0" w:color="auto"/>
        <w:left w:val="none" w:sz="0" w:space="0" w:color="auto"/>
        <w:bottom w:val="none" w:sz="0" w:space="0" w:color="auto"/>
        <w:right w:val="none" w:sz="0" w:space="0" w:color="auto"/>
      </w:divBdr>
    </w:div>
    <w:div w:id="499589301">
      <w:bodyDiv w:val="1"/>
      <w:marLeft w:val="0"/>
      <w:marRight w:val="0"/>
      <w:marTop w:val="0"/>
      <w:marBottom w:val="0"/>
      <w:divBdr>
        <w:top w:val="none" w:sz="0" w:space="0" w:color="auto"/>
        <w:left w:val="none" w:sz="0" w:space="0" w:color="auto"/>
        <w:bottom w:val="none" w:sz="0" w:space="0" w:color="auto"/>
        <w:right w:val="none" w:sz="0" w:space="0" w:color="auto"/>
      </w:divBdr>
    </w:div>
    <w:div w:id="504518887">
      <w:bodyDiv w:val="1"/>
      <w:marLeft w:val="0"/>
      <w:marRight w:val="0"/>
      <w:marTop w:val="0"/>
      <w:marBottom w:val="0"/>
      <w:divBdr>
        <w:top w:val="none" w:sz="0" w:space="0" w:color="auto"/>
        <w:left w:val="none" w:sz="0" w:space="0" w:color="auto"/>
        <w:bottom w:val="none" w:sz="0" w:space="0" w:color="auto"/>
        <w:right w:val="none" w:sz="0" w:space="0" w:color="auto"/>
      </w:divBdr>
    </w:div>
    <w:div w:id="528181402">
      <w:bodyDiv w:val="1"/>
      <w:marLeft w:val="0"/>
      <w:marRight w:val="0"/>
      <w:marTop w:val="0"/>
      <w:marBottom w:val="0"/>
      <w:divBdr>
        <w:top w:val="none" w:sz="0" w:space="0" w:color="auto"/>
        <w:left w:val="none" w:sz="0" w:space="0" w:color="auto"/>
        <w:bottom w:val="none" w:sz="0" w:space="0" w:color="auto"/>
        <w:right w:val="none" w:sz="0" w:space="0" w:color="auto"/>
      </w:divBdr>
      <w:divsChild>
        <w:div w:id="208879287">
          <w:marLeft w:val="0"/>
          <w:marRight w:val="0"/>
          <w:marTop w:val="0"/>
          <w:marBottom w:val="0"/>
          <w:divBdr>
            <w:top w:val="none" w:sz="0" w:space="0" w:color="auto"/>
            <w:left w:val="none" w:sz="0" w:space="0" w:color="auto"/>
            <w:bottom w:val="none" w:sz="0" w:space="0" w:color="auto"/>
            <w:right w:val="none" w:sz="0" w:space="0" w:color="auto"/>
          </w:divBdr>
          <w:divsChild>
            <w:div w:id="983435992">
              <w:marLeft w:val="0"/>
              <w:marRight w:val="0"/>
              <w:marTop w:val="100"/>
              <w:marBottom w:val="100"/>
              <w:divBdr>
                <w:top w:val="none" w:sz="0" w:space="0" w:color="auto"/>
                <w:left w:val="none" w:sz="0" w:space="0" w:color="auto"/>
                <w:bottom w:val="none" w:sz="0" w:space="0" w:color="auto"/>
                <w:right w:val="none" w:sz="0" w:space="0" w:color="auto"/>
              </w:divBdr>
              <w:divsChild>
                <w:div w:id="916280741">
                  <w:marLeft w:val="0"/>
                  <w:marRight w:val="0"/>
                  <w:marTop w:val="0"/>
                  <w:marBottom w:val="0"/>
                  <w:divBdr>
                    <w:top w:val="none" w:sz="0" w:space="0" w:color="auto"/>
                    <w:left w:val="none" w:sz="0" w:space="0" w:color="auto"/>
                    <w:bottom w:val="none" w:sz="0" w:space="0" w:color="auto"/>
                    <w:right w:val="none" w:sz="0" w:space="0" w:color="auto"/>
                  </w:divBdr>
                  <w:divsChild>
                    <w:div w:id="527572729">
                      <w:marLeft w:val="0"/>
                      <w:marRight w:val="0"/>
                      <w:marTop w:val="0"/>
                      <w:marBottom w:val="0"/>
                      <w:divBdr>
                        <w:top w:val="none" w:sz="0" w:space="0" w:color="auto"/>
                        <w:left w:val="none" w:sz="0" w:space="0" w:color="auto"/>
                        <w:bottom w:val="none" w:sz="0" w:space="0" w:color="auto"/>
                        <w:right w:val="none" w:sz="0" w:space="0" w:color="auto"/>
                      </w:divBdr>
                      <w:divsChild>
                        <w:div w:id="936210290">
                          <w:marLeft w:val="0"/>
                          <w:marRight w:val="0"/>
                          <w:marTop w:val="0"/>
                          <w:marBottom w:val="0"/>
                          <w:divBdr>
                            <w:top w:val="none" w:sz="0" w:space="0" w:color="auto"/>
                            <w:left w:val="none" w:sz="0" w:space="0" w:color="auto"/>
                            <w:bottom w:val="none" w:sz="0" w:space="0" w:color="auto"/>
                            <w:right w:val="none" w:sz="0" w:space="0" w:color="auto"/>
                          </w:divBdr>
                          <w:divsChild>
                            <w:div w:id="1286228261">
                              <w:marLeft w:val="0"/>
                              <w:marRight w:val="0"/>
                              <w:marTop w:val="0"/>
                              <w:marBottom w:val="0"/>
                              <w:divBdr>
                                <w:top w:val="none" w:sz="0" w:space="0" w:color="auto"/>
                                <w:left w:val="none" w:sz="0" w:space="0" w:color="auto"/>
                                <w:bottom w:val="none" w:sz="0" w:space="0" w:color="auto"/>
                                <w:right w:val="none" w:sz="0" w:space="0" w:color="auto"/>
                              </w:divBdr>
                            </w:div>
                          </w:divsChild>
                        </w:div>
                        <w:div w:id="496188337">
                          <w:marLeft w:val="0"/>
                          <w:marRight w:val="0"/>
                          <w:marTop w:val="0"/>
                          <w:marBottom w:val="0"/>
                          <w:divBdr>
                            <w:top w:val="none" w:sz="0" w:space="0" w:color="auto"/>
                            <w:left w:val="none" w:sz="0" w:space="0" w:color="auto"/>
                            <w:bottom w:val="none" w:sz="0" w:space="0" w:color="auto"/>
                            <w:right w:val="none" w:sz="0" w:space="0" w:color="auto"/>
                          </w:divBdr>
                          <w:divsChild>
                            <w:div w:id="2138257252">
                              <w:marLeft w:val="0"/>
                              <w:marRight w:val="0"/>
                              <w:marTop w:val="0"/>
                              <w:marBottom w:val="0"/>
                              <w:divBdr>
                                <w:top w:val="none" w:sz="0" w:space="0" w:color="auto"/>
                                <w:left w:val="none" w:sz="0" w:space="0" w:color="auto"/>
                                <w:bottom w:val="none" w:sz="0" w:space="0" w:color="auto"/>
                                <w:right w:val="none" w:sz="0" w:space="0" w:color="auto"/>
                              </w:divBdr>
                            </w:div>
                          </w:divsChild>
                        </w:div>
                        <w:div w:id="1617712294">
                          <w:marLeft w:val="0"/>
                          <w:marRight w:val="0"/>
                          <w:marTop w:val="0"/>
                          <w:marBottom w:val="0"/>
                          <w:divBdr>
                            <w:top w:val="none" w:sz="0" w:space="0" w:color="auto"/>
                            <w:left w:val="none" w:sz="0" w:space="0" w:color="auto"/>
                            <w:bottom w:val="none" w:sz="0" w:space="0" w:color="auto"/>
                            <w:right w:val="none" w:sz="0" w:space="0" w:color="auto"/>
                          </w:divBdr>
                          <w:divsChild>
                            <w:div w:id="68233168">
                              <w:marLeft w:val="0"/>
                              <w:marRight w:val="0"/>
                              <w:marTop w:val="0"/>
                              <w:marBottom w:val="0"/>
                              <w:divBdr>
                                <w:top w:val="none" w:sz="0" w:space="0" w:color="auto"/>
                                <w:left w:val="none" w:sz="0" w:space="0" w:color="auto"/>
                                <w:bottom w:val="none" w:sz="0" w:space="0" w:color="auto"/>
                                <w:right w:val="none" w:sz="0" w:space="0" w:color="auto"/>
                              </w:divBdr>
                            </w:div>
                          </w:divsChild>
                        </w:div>
                        <w:div w:id="228419977">
                          <w:marLeft w:val="0"/>
                          <w:marRight w:val="0"/>
                          <w:marTop w:val="0"/>
                          <w:marBottom w:val="0"/>
                          <w:divBdr>
                            <w:top w:val="none" w:sz="0" w:space="0" w:color="auto"/>
                            <w:left w:val="none" w:sz="0" w:space="0" w:color="auto"/>
                            <w:bottom w:val="none" w:sz="0" w:space="0" w:color="auto"/>
                            <w:right w:val="none" w:sz="0" w:space="0" w:color="auto"/>
                          </w:divBdr>
                          <w:divsChild>
                            <w:div w:id="2015835917">
                              <w:marLeft w:val="0"/>
                              <w:marRight w:val="0"/>
                              <w:marTop w:val="0"/>
                              <w:marBottom w:val="0"/>
                              <w:divBdr>
                                <w:top w:val="none" w:sz="0" w:space="0" w:color="auto"/>
                                <w:left w:val="none" w:sz="0" w:space="0" w:color="auto"/>
                                <w:bottom w:val="none" w:sz="0" w:space="0" w:color="auto"/>
                                <w:right w:val="none" w:sz="0" w:space="0" w:color="auto"/>
                              </w:divBdr>
                            </w:div>
                          </w:divsChild>
                        </w:div>
                        <w:div w:id="1285307296">
                          <w:marLeft w:val="0"/>
                          <w:marRight w:val="0"/>
                          <w:marTop w:val="0"/>
                          <w:marBottom w:val="0"/>
                          <w:divBdr>
                            <w:top w:val="none" w:sz="0" w:space="0" w:color="auto"/>
                            <w:left w:val="none" w:sz="0" w:space="0" w:color="auto"/>
                            <w:bottom w:val="none" w:sz="0" w:space="0" w:color="auto"/>
                            <w:right w:val="none" w:sz="0" w:space="0" w:color="auto"/>
                          </w:divBdr>
                          <w:divsChild>
                            <w:div w:id="1175655964">
                              <w:marLeft w:val="0"/>
                              <w:marRight w:val="0"/>
                              <w:marTop w:val="0"/>
                              <w:marBottom w:val="0"/>
                              <w:divBdr>
                                <w:top w:val="none" w:sz="0" w:space="0" w:color="auto"/>
                                <w:left w:val="none" w:sz="0" w:space="0" w:color="auto"/>
                                <w:bottom w:val="none" w:sz="0" w:space="0" w:color="auto"/>
                                <w:right w:val="none" w:sz="0" w:space="0" w:color="auto"/>
                              </w:divBdr>
                            </w:div>
                          </w:divsChild>
                        </w:div>
                        <w:div w:id="483788084">
                          <w:marLeft w:val="0"/>
                          <w:marRight w:val="0"/>
                          <w:marTop w:val="0"/>
                          <w:marBottom w:val="0"/>
                          <w:divBdr>
                            <w:top w:val="none" w:sz="0" w:space="0" w:color="auto"/>
                            <w:left w:val="none" w:sz="0" w:space="0" w:color="auto"/>
                            <w:bottom w:val="none" w:sz="0" w:space="0" w:color="auto"/>
                            <w:right w:val="none" w:sz="0" w:space="0" w:color="auto"/>
                          </w:divBdr>
                          <w:divsChild>
                            <w:div w:id="243338158">
                              <w:marLeft w:val="0"/>
                              <w:marRight w:val="0"/>
                              <w:marTop w:val="0"/>
                              <w:marBottom w:val="0"/>
                              <w:divBdr>
                                <w:top w:val="none" w:sz="0" w:space="0" w:color="auto"/>
                                <w:left w:val="none" w:sz="0" w:space="0" w:color="auto"/>
                                <w:bottom w:val="none" w:sz="0" w:space="0" w:color="auto"/>
                                <w:right w:val="none" w:sz="0" w:space="0" w:color="auto"/>
                              </w:divBdr>
                            </w:div>
                          </w:divsChild>
                        </w:div>
                        <w:div w:id="1122311639">
                          <w:marLeft w:val="0"/>
                          <w:marRight w:val="0"/>
                          <w:marTop w:val="0"/>
                          <w:marBottom w:val="0"/>
                          <w:divBdr>
                            <w:top w:val="none" w:sz="0" w:space="0" w:color="auto"/>
                            <w:left w:val="none" w:sz="0" w:space="0" w:color="auto"/>
                            <w:bottom w:val="none" w:sz="0" w:space="0" w:color="auto"/>
                            <w:right w:val="none" w:sz="0" w:space="0" w:color="auto"/>
                          </w:divBdr>
                          <w:divsChild>
                            <w:div w:id="873542298">
                              <w:marLeft w:val="0"/>
                              <w:marRight w:val="0"/>
                              <w:marTop w:val="0"/>
                              <w:marBottom w:val="0"/>
                              <w:divBdr>
                                <w:top w:val="none" w:sz="0" w:space="0" w:color="auto"/>
                                <w:left w:val="none" w:sz="0" w:space="0" w:color="auto"/>
                                <w:bottom w:val="none" w:sz="0" w:space="0" w:color="auto"/>
                                <w:right w:val="none" w:sz="0" w:space="0" w:color="auto"/>
                              </w:divBdr>
                            </w:div>
                          </w:divsChild>
                        </w:div>
                        <w:div w:id="2131630430">
                          <w:marLeft w:val="0"/>
                          <w:marRight w:val="0"/>
                          <w:marTop w:val="0"/>
                          <w:marBottom w:val="0"/>
                          <w:divBdr>
                            <w:top w:val="none" w:sz="0" w:space="0" w:color="auto"/>
                            <w:left w:val="none" w:sz="0" w:space="0" w:color="auto"/>
                            <w:bottom w:val="none" w:sz="0" w:space="0" w:color="auto"/>
                            <w:right w:val="none" w:sz="0" w:space="0" w:color="auto"/>
                          </w:divBdr>
                          <w:divsChild>
                            <w:div w:id="1412853851">
                              <w:marLeft w:val="0"/>
                              <w:marRight w:val="0"/>
                              <w:marTop w:val="0"/>
                              <w:marBottom w:val="0"/>
                              <w:divBdr>
                                <w:top w:val="none" w:sz="0" w:space="0" w:color="auto"/>
                                <w:left w:val="none" w:sz="0" w:space="0" w:color="auto"/>
                                <w:bottom w:val="none" w:sz="0" w:space="0" w:color="auto"/>
                                <w:right w:val="none" w:sz="0" w:space="0" w:color="auto"/>
                              </w:divBdr>
                            </w:div>
                          </w:divsChild>
                        </w:div>
                        <w:div w:id="1740135349">
                          <w:marLeft w:val="0"/>
                          <w:marRight w:val="0"/>
                          <w:marTop w:val="0"/>
                          <w:marBottom w:val="0"/>
                          <w:divBdr>
                            <w:top w:val="none" w:sz="0" w:space="0" w:color="auto"/>
                            <w:left w:val="none" w:sz="0" w:space="0" w:color="auto"/>
                            <w:bottom w:val="none" w:sz="0" w:space="0" w:color="auto"/>
                            <w:right w:val="none" w:sz="0" w:space="0" w:color="auto"/>
                          </w:divBdr>
                          <w:divsChild>
                            <w:div w:id="1026980118">
                              <w:marLeft w:val="0"/>
                              <w:marRight w:val="0"/>
                              <w:marTop w:val="0"/>
                              <w:marBottom w:val="0"/>
                              <w:divBdr>
                                <w:top w:val="none" w:sz="0" w:space="0" w:color="auto"/>
                                <w:left w:val="none" w:sz="0" w:space="0" w:color="auto"/>
                                <w:bottom w:val="none" w:sz="0" w:space="0" w:color="auto"/>
                                <w:right w:val="none" w:sz="0" w:space="0" w:color="auto"/>
                              </w:divBdr>
                            </w:div>
                          </w:divsChild>
                        </w:div>
                        <w:div w:id="1469544965">
                          <w:marLeft w:val="0"/>
                          <w:marRight w:val="0"/>
                          <w:marTop w:val="0"/>
                          <w:marBottom w:val="0"/>
                          <w:divBdr>
                            <w:top w:val="none" w:sz="0" w:space="0" w:color="auto"/>
                            <w:left w:val="none" w:sz="0" w:space="0" w:color="auto"/>
                            <w:bottom w:val="none" w:sz="0" w:space="0" w:color="auto"/>
                            <w:right w:val="none" w:sz="0" w:space="0" w:color="auto"/>
                          </w:divBdr>
                          <w:divsChild>
                            <w:div w:id="1146317997">
                              <w:marLeft w:val="0"/>
                              <w:marRight w:val="0"/>
                              <w:marTop w:val="0"/>
                              <w:marBottom w:val="0"/>
                              <w:divBdr>
                                <w:top w:val="none" w:sz="0" w:space="0" w:color="auto"/>
                                <w:left w:val="none" w:sz="0" w:space="0" w:color="auto"/>
                                <w:bottom w:val="none" w:sz="0" w:space="0" w:color="auto"/>
                                <w:right w:val="none" w:sz="0" w:space="0" w:color="auto"/>
                              </w:divBdr>
                            </w:div>
                          </w:divsChild>
                        </w:div>
                        <w:div w:id="665131999">
                          <w:marLeft w:val="0"/>
                          <w:marRight w:val="0"/>
                          <w:marTop w:val="0"/>
                          <w:marBottom w:val="0"/>
                          <w:divBdr>
                            <w:top w:val="none" w:sz="0" w:space="0" w:color="auto"/>
                            <w:left w:val="none" w:sz="0" w:space="0" w:color="auto"/>
                            <w:bottom w:val="none" w:sz="0" w:space="0" w:color="auto"/>
                            <w:right w:val="none" w:sz="0" w:space="0" w:color="auto"/>
                          </w:divBdr>
                          <w:divsChild>
                            <w:div w:id="1020622290">
                              <w:marLeft w:val="0"/>
                              <w:marRight w:val="0"/>
                              <w:marTop w:val="0"/>
                              <w:marBottom w:val="0"/>
                              <w:divBdr>
                                <w:top w:val="none" w:sz="0" w:space="0" w:color="auto"/>
                                <w:left w:val="none" w:sz="0" w:space="0" w:color="auto"/>
                                <w:bottom w:val="none" w:sz="0" w:space="0" w:color="auto"/>
                                <w:right w:val="none" w:sz="0" w:space="0" w:color="auto"/>
                              </w:divBdr>
                            </w:div>
                          </w:divsChild>
                        </w:div>
                        <w:div w:id="1681008709">
                          <w:marLeft w:val="0"/>
                          <w:marRight w:val="0"/>
                          <w:marTop w:val="0"/>
                          <w:marBottom w:val="0"/>
                          <w:divBdr>
                            <w:top w:val="none" w:sz="0" w:space="0" w:color="auto"/>
                            <w:left w:val="none" w:sz="0" w:space="0" w:color="auto"/>
                            <w:bottom w:val="none" w:sz="0" w:space="0" w:color="auto"/>
                            <w:right w:val="none" w:sz="0" w:space="0" w:color="auto"/>
                          </w:divBdr>
                          <w:divsChild>
                            <w:div w:id="1179539948">
                              <w:marLeft w:val="0"/>
                              <w:marRight w:val="0"/>
                              <w:marTop w:val="0"/>
                              <w:marBottom w:val="0"/>
                              <w:divBdr>
                                <w:top w:val="none" w:sz="0" w:space="0" w:color="auto"/>
                                <w:left w:val="none" w:sz="0" w:space="0" w:color="auto"/>
                                <w:bottom w:val="none" w:sz="0" w:space="0" w:color="auto"/>
                                <w:right w:val="none" w:sz="0" w:space="0" w:color="auto"/>
                              </w:divBdr>
                            </w:div>
                          </w:divsChild>
                        </w:div>
                        <w:div w:id="464852631">
                          <w:marLeft w:val="0"/>
                          <w:marRight w:val="0"/>
                          <w:marTop w:val="0"/>
                          <w:marBottom w:val="0"/>
                          <w:divBdr>
                            <w:top w:val="none" w:sz="0" w:space="0" w:color="auto"/>
                            <w:left w:val="none" w:sz="0" w:space="0" w:color="auto"/>
                            <w:bottom w:val="none" w:sz="0" w:space="0" w:color="auto"/>
                            <w:right w:val="none" w:sz="0" w:space="0" w:color="auto"/>
                          </w:divBdr>
                          <w:divsChild>
                            <w:div w:id="91636091">
                              <w:marLeft w:val="0"/>
                              <w:marRight w:val="0"/>
                              <w:marTop w:val="0"/>
                              <w:marBottom w:val="0"/>
                              <w:divBdr>
                                <w:top w:val="none" w:sz="0" w:space="0" w:color="auto"/>
                                <w:left w:val="none" w:sz="0" w:space="0" w:color="auto"/>
                                <w:bottom w:val="none" w:sz="0" w:space="0" w:color="auto"/>
                                <w:right w:val="none" w:sz="0" w:space="0" w:color="auto"/>
                              </w:divBdr>
                            </w:div>
                          </w:divsChild>
                        </w:div>
                        <w:div w:id="1333292324">
                          <w:marLeft w:val="0"/>
                          <w:marRight w:val="0"/>
                          <w:marTop w:val="0"/>
                          <w:marBottom w:val="0"/>
                          <w:divBdr>
                            <w:top w:val="none" w:sz="0" w:space="0" w:color="auto"/>
                            <w:left w:val="none" w:sz="0" w:space="0" w:color="auto"/>
                            <w:bottom w:val="none" w:sz="0" w:space="0" w:color="auto"/>
                            <w:right w:val="none" w:sz="0" w:space="0" w:color="auto"/>
                          </w:divBdr>
                          <w:divsChild>
                            <w:div w:id="583758548">
                              <w:marLeft w:val="0"/>
                              <w:marRight w:val="0"/>
                              <w:marTop w:val="0"/>
                              <w:marBottom w:val="0"/>
                              <w:divBdr>
                                <w:top w:val="none" w:sz="0" w:space="0" w:color="auto"/>
                                <w:left w:val="none" w:sz="0" w:space="0" w:color="auto"/>
                                <w:bottom w:val="none" w:sz="0" w:space="0" w:color="auto"/>
                                <w:right w:val="none" w:sz="0" w:space="0" w:color="auto"/>
                              </w:divBdr>
                            </w:div>
                          </w:divsChild>
                        </w:div>
                        <w:div w:id="1316373795">
                          <w:marLeft w:val="0"/>
                          <w:marRight w:val="0"/>
                          <w:marTop w:val="0"/>
                          <w:marBottom w:val="0"/>
                          <w:divBdr>
                            <w:top w:val="none" w:sz="0" w:space="0" w:color="auto"/>
                            <w:left w:val="none" w:sz="0" w:space="0" w:color="auto"/>
                            <w:bottom w:val="none" w:sz="0" w:space="0" w:color="auto"/>
                            <w:right w:val="none" w:sz="0" w:space="0" w:color="auto"/>
                          </w:divBdr>
                          <w:divsChild>
                            <w:div w:id="639960099">
                              <w:marLeft w:val="0"/>
                              <w:marRight w:val="0"/>
                              <w:marTop w:val="0"/>
                              <w:marBottom w:val="0"/>
                              <w:divBdr>
                                <w:top w:val="none" w:sz="0" w:space="0" w:color="auto"/>
                                <w:left w:val="none" w:sz="0" w:space="0" w:color="auto"/>
                                <w:bottom w:val="none" w:sz="0" w:space="0" w:color="auto"/>
                                <w:right w:val="none" w:sz="0" w:space="0" w:color="auto"/>
                              </w:divBdr>
                            </w:div>
                          </w:divsChild>
                        </w:div>
                        <w:div w:id="1816025844">
                          <w:marLeft w:val="0"/>
                          <w:marRight w:val="0"/>
                          <w:marTop w:val="0"/>
                          <w:marBottom w:val="0"/>
                          <w:divBdr>
                            <w:top w:val="none" w:sz="0" w:space="0" w:color="auto"/>
                            <w:left w:val="none" w:sz="0" w:space="0" w:color="auto"/>
                            <w:bottom w:val="none" w:sz="0" w:space="0" w:color="auto"/>
                            <w:right w:val="none" w:sz="0" w:space="0" w:color="auto"/>
                          </w:divBdr>
                          <w:divsChild>
                            <w:div w:id="2007514266">
                              <w:marLeft w:val="0"/>
                              <w:marRight w:val="0"/>
                              <w:marTop w:val="0"/>
                              <w:marBottom w:val="0"/>
                              <w:divBdr>
                                <w:top w:val="none" w:sz="0" w:space="0" w:color="auto"/>
                                <w:left w:val="none" w:sz="0" w:space="0" w:color="auto"/>
                                <w:bottom w:val="none" w:sz="0" w:space="0" w:color="auto"/>
                                <w:right w:val="none" w:sz="0" w:space="0" w:color="auto"/>
                              </w:divBdr>
                            </w:div>
                          </w:divsChild>
                        </w:div>
                        <w:div w:id="1103190755">
                          <w:marLeft w:val="0"/>
                          <w:marRight w:val="0"/>
                          <w:marTop w:val="0"/>
                          <w:marBottom w:val="0"/>
                          <w:divBdr>
                            <w:top w:val="none" w:sz="0" w:space="0" w:color="auto"/>
                            <w:left w:val="none" w:sz="0" w:space="0" w:color="auto"/>
                            <w:bottom w:val="none" w:sz="0" w:space="0" w:color="auto"/>
                            <w:right w:val="none" w:sz="0" w:space="0" w:color="auto"/>
                          </w:divBdr>
                          <w:divsChild>
                            <w:div w:id="1646273270">
                              <w:marLeft w:val="0"/>
                              <w:marRight w:val="0"/>
                              <w:marTop w:val="0"/>
                              <w:marBottom w:val="0"/>
                              <w:divBdr>
                                <w:top w:val="none" w:sz="0" w:space="0" w:color="auto"/>
                                <w:left w:val="none" w:sz="0" w:space="0" w:color="auto"/>
                                <w:bottom w:val="none" w:sz="0" w:space="0" w:color="auto"/>
                                <w:right w:val="none" w:sz="0" w:space="0" w:color="auto"/>
                              </w:divBdr>
                            </w:div>
                          </w:divsChild>
                        </w:div>
                        <w:div w:id="1324117669">
                          <w:marLeft w:val="0"/>
                          <w:marRight w:val="0"/>
                          <w:marTop w:val="0"/>
                          <w:marBottom w:val="0"/>
                          <w:divBdr>
                            <w:top w:val="none" w:sz="0" w:space="0" w:color="auto"/>
                            <w:left w:val="none" w:sz="0" w:space="0" w:color="auto"/>
                            <w:bottom w:val="none" w:sz="0" w:space="0" w:color="auto"/>
                            <w:right w:val="none" w:sz="0" w:space="0" w:color="auto"/>
                          </w:divBdr>
                          <w:divsChild>
                            <w:div w:id="1687321771">
                              <w:marLeft w:val="0"/>
                              <w:marRight w:val="0"/>
                              <w:marTop w:val="0"/>
                              <w:marBottom w:val="0"/>
                              <w:divBdr>
                                <w:top w:val="none" w:sz="0" w:space="0" w:color="auto"/>
                                <w:left w:val="none" w:sz="0" w:space="0" w:color="auto"/>
                                <w:bottom w:val="none" w:sz="0" w:space="0" w:color="auto"/>
                                <w:right w:val="none" w:sz="0" w:space="0" w:color="auto"/>
                              </w:divBdr>
                            </w:div>
                          </w:divsChild>
                        </w:div>
                        <w:div w:id="1892305536">
                          <w:marLeft w:val="0"/>
                          <w:marRight w:val="0"/>
                          <w:marTop w:val="0"/>
                          <w:marBottom w:val="0"/>
                          <w:divBdr>
                            <w:top w:val="none" w:sz="0" w:space="0" w:color="auto"/>
                            <w:left w:val="none" w:sz="0" w:space="0" w:color="auto"/>
                            <w:bottom w:val="none" w:sz="0" w:space="0" w:color="auto"/>
                            <w:right w:val="none" w:sz="0" w:space="0" w:color="auto"/>
                          </w:divBdr>
                          <w:divsChild>
                            <w:div w:id="1615290257">
                              <w:marLeft w:val="0"/>
                              <w:marRight w:val="0"/>
                              <w:marTop w:val="0"/>
                              <w:marBottom w:val="0"/>
                              <w:divBdr>
                                <w:top w:val="none" w:sz="0" w:space="0" w:color="auto"/>
                                <w:left w:val="none" w:sz="0" w:space="0" w:color="auto"/>
                                <w:bottom w:val="none" w:sz="0" w:space="0" w:color="auto"/>
                                <w:right w:val="none" w:sz="0" w:space="0" w:color="auto"/>
                              </w:divBdr>
                            </w:div>
                          </w:divsChild>
                        </w:div>
                        <w:div w:id="2039815662">
                          <w:marLeft w:val="0"/>
                          <w:marRight w:val="0"/>
                          <w:marTop w:val="0"/>
                          <w:marBottom w:val="0"/>
                          <w:divBdr>
                            <w:top w:val="none" w:sz="0" w:space="0" w:color="auto"/>
                            <w:left w:val="none" w:sz="0" w:space="0" w:color="auto"/>
                            <w:bottom w:val="none" w:sz="0" w:space="0" w:color="auto"/>
                            <w:right w:val="none" w:sz="0" w:space="0" w:color="auto"/>
                          </w:divBdr>
                          <w:divsChild>
                            <w:div w:id="1048720104">
                              <w:marLeft w:val="0"/>
                              <w:marRight w:val="0"/>
                              <w:marTop w:val="0"/>
                              <w:marBottom w:val="0"/>
                              <w:divBdr>
                                <w:top w:val="none" w:sz="0" w:space="0" w:color="auto"/>
                                <w:left w:val="none" w:sz="0" w:space="0" w:color="auto"/>
                                <w:bottom w:val="none" w:sz="0" w:space="0" w:color="auto"/>
                                <w:right w:val="none" w:sz="0" w:space="0" w:color="auto"/>
                              </w:divBdr>
                            </w:div>
                          </w:divsChild>
                        </w:div>
                        <w:div w:id="754475094">
                          <w:marLeft w:val="0"/>
                          <w:marRight w:val="0"/>
                          <w:marTop w:val="0"/>
                          <w:marBottom w:val="0"/>
                          <w:divBdr>
                            <w:top w:val="none" w:sz="0" w:space="0" w:color="auto"/>
                            <w:left w:val="none" w:sz="0" w:space="0" w:color="auto"/>
                            <w:bottom w:val="none" w:sz="0" w:space="0" w:color="auto"/>
                            <w:right w:val="none" w:sz="0" w:space="0" w:color="auto"/>
                          </w:divBdr>
                          <w:divsChild>
                            <w:div w:id="1463763704">
                              <w:marLeft w:val="0"/>
                              <w:marRight w:val="0"/>
                              <w:marTop w:val="0"/>
                              <w:marBottom w:val="0"/>
                              <w:divBdr>
                                <w:top w:val="none" w:sz="0" w:space="0" w:color="auto"/>
                                <w:left w:val="none" w:sz="0" w:space="0" w:color="auto"/>
                                <w:bottom w:val="none" w:sz="0" w:space="0" w:color="auto"/>
                                <w:right w:val="none" w:sz="0" w:space="0" w:color="auto"/>
                              </w:divBdr>
                            </w:div>
                          </w:divsChild>
                        </w:div>
                        <w:div w:id="1957903386">
                          <w:marLeft w:val="0"/>
                          <w:marRight w:val="0"/>
                          <w:marTop w:val="0"/>
                          <w:marBottom w:val="0"/>
                          <w:divBdr>
                            <w:top w:val="none" w:sz="0" w:space="0" w:color="auto"/>
                            <w:left w:val="none" w:sz="0" w:space="0" w:color="auto"/>
                            <w:bottom w:val="none" w:sz="0" w:space="0" w:color="auto"/>
                            <w:right w:val="none" w:sz="0" w:space="0" w:color="auto"/>
                          </w:divBdr>
                          <w:divsChild>
                            <w:div w:id="1913811482">
                              <w:marLeft w:val="0"/>
                              <w:marRight w:val="0"/>
                              <w:marTop w:val="0"/>
                              <w:marBottom w:val="0"/>
                              <w:divBdr>
                                <w:top w:val="none" w:sz="0" w:space="0" w:color="auto"/>
                                <w:left w:val="none" w:sz="0" w:space="0" w:color="auto"/>
                                <w:bottom w:val="none" w:sz="0" w:space="0" w:color="auto"/>
                                <w:right w:val="none" w:sz="0" w:space="0" w:color="auto"/>
                              </w:divBdr>
                            </w:div>
                          </w:divsChild>
                        </w:div>
                        <w:div w:id="36204314">
                          <w:marLeft w:val="0"/>
                          <w:marRight w:val="0"/>
                          <w:marTop w:val="0"/>
                          <w:marBottom w:val="0"/>
                          <w:divBdr>
                            <w:top w:val="none" w:sz="0" w:space="0" w:color="auto"/>
                            <w:left w:val="none" w:sz="0" w:space="0" w:color="auto"/>
                            <w:bottom w:val="none" w:sz="0" w:space="0" w:color="auto"/>
                            <w:right w:val="none" w:sz="0" w:space="0" w:color="auto"/>
                          </w:divBdr>
                          <w:divsChild>
                            <w:div w:id="1233589303">
                              <w:marLeft w:val="0"/>
                              <w:marRight w:val="0"/>
                              <w:marTop w:val="0"/>
                              <w:marBottom w:val="0"/>
                              <w:divBdr>
                                <w:top w:val="none" w:sz="0" w:space="0" w:color="auto"/>
                                <w:left w:val="none" w:sz="0" w:space="0" w:color="auto"/>
                                <w:bottom w:val="none" w:sz="0" w:space="0" w:color="auto"/>
                                <w:right w:val="none" w:sz="0" w:space="0" w:color="auto"/>
                              </w:divBdr>
                            </w:div>
                          </w:divsChild>
                        </w:div>
                        <w:div w:id="820853830">
                          <w:marLeft w:val="0"/>
                          <w:marRight w:val="0"/>
                          <w:marTop w:val="0"/>
                          <w:marBottom w:val="0"/>
                          <w:divBdr>
                            <w:top w:val="none" w:sz="0" w:space="0" w:color="auto"/>
                            <w:left w:val="none" w:sz="0" w:space="0" w:color="auto"/>
                            <w:bottom w:val="none" w:sz="0" w:space="0" w:color="auto"/>
                            <w:right w:val="none" w:sz="0" w:space="0" w:color="auto"/>
                          </w:divBdr>
                          <w:divsChild>
                            <w:div w:id="1704861996">
                              <w:marLeft w:val="0"/>
                              <w:marRight w:val="0"/>
                              <w:marTop w:val="0"/>
                              <w:marBottom w:val="0"/>
                              <w:divBdr>
                                <w:top w:val="none" w:sz="0" w:space="0" w:color="auto"/>
                                <w:left w:val="none" w:sz="0" w:space="0" w:color="auto"/>
                                <w:bottom w:val="none" w:sz="0" w:space="0" w:color="auto"/>
                                <w:right w:val="none" w:sz="0" w:space="0" w:color="auto"/>
                              </w:divBdr>
                            </w:div>
                          </w:divsChild>
                        </w:div>
                        <w:div w:id="973674886">
                          <w:marLeft w:val="0"/>
                          <w:marRight w:val="0"/>
                          <w:marTop w:val="0"/>
                          <w:marBottom w:val="0"/>
                          <w:divBdr>
                            <w:top w:val="none" w:sz="0" w:space="0" w:color="auto"/>
                            <w:left w:val="none" w:sz="0" w:space="0" w:color="auto"/>
                            <w:bottom w:val="none" w:sz="0" w:space="0" w:color="auto"/>
                            <w:right w:val="none" w:sz="0" w:space="0" w:color="auto"/>
                          </w:divBdr>
                          <w:divsChild>
                            <w:div w:id="1641183238">
                              <w:marLeft w:val="0"/>
                              <w:marRight w:val="0"/>
                              <w:marTop w:val="0"/>
                              <w:marBottom w:val="0"/>
                              <w:divBdr>
                                <w:top w:val="none" w:sz="0" w:space="0" w:color="auto"/>
                                <w:left w:val="none" w:sz="0" w:space="0" w:color="auto"/>
                                <w:bottom w:val="none" w:sz="0" w:space="0" w:color="auto"/>
                                <w:right w:val="none" w:sz="0" w:space="0" w:color="auto"/>
                              </w:divBdr>
                            </w:div>
                          </w:divsChild>
                        </w:div>
                        <w:div w:id="1517958849">
                          <w:marLeft w:val="0"/>
                          <w:marRight w:val="0"/>
                          <w:marTop w:val="0"/>
                          <w:marBottom w:val="0"/>
                          <w:divBdr>
                            <w:top w:val="none" w:sz="0" w:space="0" w:color="auto"/>
                            <w:left w:val="none" w:sz="0" w:space="0" w:color="auto"/>
                            <w:bottom w:val="none" w:sz="0" w:space="0" w:color="auto"/>
                            <w:right w:val="none" w:sz="0" w:space="0" w:color="auto"/>
                          </w:divBdr>
                          <w:divsChild>
                            <w:div w:id="648092603">
                              <w:marLeft w:val="0"/>
                              <w:marRight w:val="0"/>
                              <w:marTop w:val="0"/>
                              <w:marBottom w:val="0"/>
                              <w:divBdr>
                                <w:top w:val="none" w:sz="0" w:space="0" w:color="auto"/>
                                <w:left w:val="none" w:sz="0" w:space="0" w:color="auto"/>
                                <w:bottom w:val="none" w:sz="0" w:space="0" w:color="auto"/>
                                <w:right w:val="none" w:sz="0" w:space="0" w:color="auto"/>
                              </w:divBdr>
                            </w:div>
                          </w:divsChild>
                        </w:div>
                        <w:div w:id="90126183">
                          <w:marLeft w:val="0"/>
                          <w:marRight w:val="0"/>
                          <w:marTop w:val="0"/>
                          <w:marBottom w:val="0"/>
                          <w:divBdr>
                            <w:top w:val="none" w:sz="0" w:space="0" w:color="auto"/>
                            <w:left w:val="none" w:sz="0" w:space="0" w:color="auto"/>
                            <w:bottom w:val="none" w:sz="0" w:space="0" w:color="auto"/>
                            <w:right w:val="none" w:sz="0" w:space="0" w:color="auto"/>
                          </w:divBdr>
                          <w:divsChild>
                            <w:div w:id="826939961">
                              <w:marLeft w:val="0"/>
                              <w:marRight w:val="0"/>
                              <w:marTop w:val="0"/>
                              <w:marBottom w:val="0"/>
                              <w:divBdr>
                                <w:top w:val="none" w:sz="0" w:space="0" w:color="auto"/>
                                <w:left w:val="none" w:sz="0" w:space="0" w:color="auto"/>
                                <w:bottom w:val="none" w:sz="0" w:space="0" w:color="auto"/>
                                <w:right w:val="none" w:sz="0" w:space="0" w:color="auto"/>
                              </w:divBdr>
                            </w:div>
                          </w:divsChild>
                        </w:div>
                        <w:div w:id="1378361587">
                          <w:marLeft w:val="0"/>
                          <w:marRight w:val="0"/>
                          <w:marTop w:val="0"/>
                          <w:marBottom w:val="0"/>
                          <w:divBdr>
                            <w:top w:val="none" w:sz="0" w:space="0" w:color="auto"/>
                            <w:left w:val="none" w:sz="0" w:space="0" w:color="auto"/>
                            <w:bottom w:val="none" w:sz="0" w:space="0" w:color="auto"/>
                            <w:right w:val="none" w:sz="0" w:space="0" w:color="auto"/>
                          </w:divBdr>
                          <w:divsChild>
                            <w:div w:id="1968974286">
                              <w:marLeft w:val="0"/>
                              <w:marRight w:val="0"/>
                              <w:marTop w:val="0"/>
                              <w:marBottom w:val="0"/>
                              <w:divBdr>
                                <w:top w:val="none" w:sz="0" w:space="0" w:color="auto"/>
                                <w:left w:val="none" w:sz="0" w:space="0" w:color="auto"/>
                                <w:bottom w:val="none" w:sz="0" w:space="0" w:color="auto"/>
                                <w:right w:val="none" w:sz="0" w:space="0" w:color="auto"/>
                              </w:divBdr>
                            </w:div>
                          </w:divsChild>
                        </w:div>
                        <w:div w:id="231550279">
                          <w:marLeft w:val="0"/>
                          <w:marRight w:val="0"/>
                          <w:marTop w:val="0"/>
                          <w:marBottom w:val="0"/>
                          <w:divBdr>
                            <w:top w:val="none" w:sz="0" w:space="0" w:color="auto"/>
                            <w:left w:val="none" w:sz="0" w:space="0" w:color="auto"/>
                            <w:bottom w:val="none" w:sz="0" w:space="0" w:color="auto"/>
                            <w:right w:val="none" w:sz="0" w:space="0" w:color="auto"/>
                          </w:divBdr>
                          <w:divsChild>
                            <w:div w:id="3821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7727">
      <w:bodyDiv w:val="1"/>
      <w:marLeft w:val="0"/>
      <w:marRight w:val="0"/>
      <w:marTop w:val="0"/>
      <w:marBottom w:val="0"/>
      <w:divBdr>
        <w:top w:val="none" w:sz="0" w:space="0" w:color="auto"/>
        <w:left w:val="none" w:sz="0" w:space="0" w:color="auto"/>
        <w:bottom w:val="none" w:sz="0" w:space="0" w:color="auto"/>
        <w:right w:val="none" w:sz="0" w:space="0" w:color="auto"/>
      </w:divBdr>
    </w:div>
    <w:div w:id="573785778">
      <w:bodyDiv w:val="1"/>
      <w:marLeft w:val="0"/>
      <w:marRight w:val="0"/>
      <w:marTop w:val="0"/>
      <w:marBottom w:val="0"/>
      <w:divBdr>
        <w:top w:val="none" w:sz="0" w:space="0" w:color="auto"/>
        <w:left w:val="none" w:sz="0" w:space="0" w:color="auto"/>
        <w:bottom w:val="none" w:sz="0" w:space="0" w:color="auto"/>
        <w:right w:val="none" w:sz="0" w:space="0" w:color="auto"/>
      </w:divBdr>
    </w:div>
    <w:div w:id="598677548">
      <w:bodyDiv w:val="1"/>
      <w:marLeft w:val="0"/>
      <w:marRight w:val="0"/>
      <w:marTop w:val="0"/>
      <w:marBottom w:val="0"/>
      <w:divBdr>
        <w:top w:val="none" w:sz="0" w:space="0" w:color="auto"/>
        <w:left w:val="none" w:sz="0" w:space="0" w:color="auto"/>
        <w:bottom w:val="none" w:sz="0" w:space="0" w:color="auto"/>
        <w:right w:val="none" w:sz="0" w:space="0" w:color="auto"/>
      </w:divBdr>
    </w:div>
    <w:div w:id="628240203">
      <w:bodyDiv w:val="1"/>
      <w:marLeft w:val="0"/>
      <w:marRight w:val="0"/>
      <w:marTop w:val="0"/>
      <w:marBottom w:val="0"/>
      <w:divBdr>
        <w:top w:val="none" w:sz="0" w:space="0" w:color="auto"/>
        <w:left w:val="none" w:sz="0" w:space="0" w:color="auto"/>
        <w:bottom w:val="none" w:sz="0" w:space="0" w:color="auto"/>
        <w:right w:val="none" w:sz="0" w:space="0" w:color="auto"/>
      </w:divBdr>
    </w:div>
    <w:div w:id="635767436">
      <w:bodyDiv w:val="1"/>
      <w:marLeft w:val="0"/>
      <w:marRight w:val="0"/>
      <w:marTop w:val="0"/>
      <w:marBottom w:val="0"/>
      <w:divBdr>
        <w:top w:val="none" w:sz="0" w:space="0" w:color="auto"/>
        <w:left w:val="none" w:sz="0" w:space="0" w:color="auto"/>
        <w:bottom w:val="none" w:sz="0" w:space="0" w:color="auto"/>
        <w:right w:val="none" w:sz="0" w:space="0" w:color="auto"/>
      </w:divBdr>
    </w:div>
    <w:div w:id="651952145">
      <w:bodyDiv w:val="1"/>
      <w:marLeft w:val="0"/>
      <w:marRight w:val="0"/>
      <w:marTop w:val="0"/>
      <w:marBottom w:val="0"/>
      <w:divBdr>
        <w:top w:val="none" w:sz="0" w:space="0" w:color="auto"/>
        <w:left w:val="none" w:sz="0" w:space="0" w:color="auto"/>
        <w:bottom w:val="none" w:sz="0" w:space="0" w:color="auto"/>
        <w:right w:val="none" w:sz="0" w:space="0" w:color="auto"/>
      </w:divBdr>
    </w:div>
    <w:div w:id="672490998">
      <w:bodyDiv w:val="1"/>
      <w:marLeft w:val="0"/>
      <w:marRight w:val="0"/>
      <w:marTop w:val="0"/>
      <w:marBottom w:val="0"/>
      <w:divBdr>
        <w:top w:val="none" w:sz="0" w:space="0" w:color="auto"/>
        <w:left w:val="none" w:sz="0" w:space="0" w:color="auto"/>
        <w:bottom w:val="none" w:sz="0" w:space="0" w:color="auto"/>
        <w:right w:val="none" w:sz="0" w:space="0" w:color="auto"/>
      </w:divBdr>
    </w:div>
    <w:div w:id="730887911">
      <w:bodyDiv w:val="1"/>
      <w:marLeft w:val="0"/>
      <w:marRight w:val="0"/>
      <w:marTop w:val="0"/>
      <w:marBottom w:val="0"/>
      <w:divBdr>
        <w:top w:val="none" w:sz="0" w:space="0" w:color="auto"/>
        <w:left w:val="none" w:sz="0" w:space="0" w:color="auto"/>
        <w:bottom w:val="none" w:sz="0" w:space="0" w:color="auto"/>
        <w:right w:val="none" w:sz="0" w:space="0" w:color="auto"/>
      </w:divBdr>
    </w:div>
    <w:div w:id="732510587">
      <w:bodyDiv w:val="1"/>
      <w:marLeft w:val="0"/>
      <w:marRight w:val="0"/>
      <w:marTop w:val="0"/>
      <w:marBottom w:val="0"/>
      <w:divBdr>
        <w:top w:val="none" w:sz="0" w:space="0" w:color="auto"/>
        <w:left w:val="none" w:sz="0" w:space="0" w:color="auto"/>
        <w:bottom w:val="none" w:sz="0" w:space="0" w:color="auto"/>
        <w:right w:val="none" w:sz="0" w:space="0" w:color="auto"/>
      </w:divBdr>
    </w:div>
    <w:div w:id="739451584">
      <w:bodyDiv w:val="1"/>
      <w:marLeft w:val="0"/>
      <w:marRight w:val="0"/>
      <w:marTop w:val="0"/>
      <w:marBottom w:val="0"/>
      <w:divBdr>
        <w:top w:val="none" w:sz="0" w:space="0" w:color="auto"/>
        <w:left w:val="none" w:sz="0" w:space="0" w:color="auto"/>
        <w:bottom w:val="none" w:sz="0" w:space="0" w:color="auto"/>
        <w:right w:val="none" w:sz="0" w:space="0" w:color="auto"/>
      </w:divBdr>
    </w:div>
    <w:div w:id="771555764">
      <w:bodyDiv w:val="1"/>
      <w:marLeft w:val="0"/>
      <w:marRight w:val="0"/>
      <w:marTop w:val="0"/>
      <w:marBottom w:val="0"/>
      <w:divBdr>
        <w:top w:val="none" w:sz="0" w:space="0" w:color="auto"/>
        <w:left w:val="none" w:sz="0" w:space="0" w:color="auto"/>
        <w:bottom w:val="none" w:sz="0" w:space="0" w:color="auto"/>
        <w:right w:val="none" w:sz="0" w:space="0" w:color="auto"/>
      </w:divBdr>
    </w:div>
    <w:div w:id="775103680">
      <w:bodyDiv w:val="1"/>
      <w:marLeft w:val="0"/>
      <w:marRight w:val="0"/>
      <w:marTop w:val="0"/>
      <w:marBottom w:val="0"/>
      <w:divBdr>
        <w:top w:val="none" w:sz="0" w:space="0" w:color="auto"/>
        <w:left w:val="none" w:sz="0" w:space="0" w:color="auto"/>
        <w:bottom w:val="none" w:sz="0" w:space="0" w:color="auto"/>
        <w:right w:val="none" w:sz="0" w:space="0" w:color="auto"/>
      </w:divBdr>
    </w:div>
    <w:div w:id="778254192">
      <w:bodyDiv w:val="1"/>
      <w:marLeft w:val="0"/>
      <w:marRight w:val="0"/>
      <w:marTop w:val="0"/>
      <w:marBottom w:val="0"/>
      <w:divBdr>
        <w:top w:val="none" w:sz="0" w:space="0" w:color="auto"/>
        <w:left w:val="none" w:sz="0" w:space="0" w:color="auto"/>
        <w:bottom w:val="none" w:sz="0" w:space="0" w:color="auto"/>
        <w:right w:val="none" w:sz="0" w:space="0" w:color="auto"/>
      </w:divBdr>
    </w:div>
    <w:div w:id="780228673">
      <w:bodyDiv w:val="1"/>
      <w:marLeft w:val="0"/>
      <w:marRight w:val="0"/>
      <w:marTop w:val="0"/>
      <w:marBottom w:val="0"/>
      <w:divBdr>
        <w:top w:val="none" w:sz="0" w:space="0" w:color="auto"/>
        <w:left w:val="none" w:sz="0" w:space="0" w:color="auto"/>
        <w:bottom w:val="none" w:sz="0" w:space="0" w:color="auto"/>
        <w:right w:val="none" w:sz="0" w:space="0" w:color="auto"/>
      </w:divBdr>
    </w:div>
    <w:div w:id="790050764">
      <w:bodyDiv w:val="1"/>
      <w:marLeft w:val="0"/>
      <w:marRight w:val="0"/>
      <w:marTop w:val="0"/>
      <w:marBottom w:val="0"/>
      <w:divBdr>
        <w:top w:val="none" w:sz="0" w:space="0" w:color="auto"/>
        <w:left w:val="none" w:sz="0" w:space="0" w:color="auto"/>
        <w:bottom w:val="none" w:sz="0" w:space="0" w:color="auto"/>
        <w:right w:val="none" w:sz="0" w:space="0" w:color="auto"/>
      </w:divBdr>
    </w:div>
    <w:div w:id="794644082">
      <w:bodyDiv w:val="1"/>
      <w:marLeft w:val="0"/>
      <w:marRight w:val="0"/>
      <w:marTop w:val="0"/>
      <w:marBottom w:val="0"/>
      <w:divBdr>
        <w:top w:val="none" w:sz="0" w:space="0" w:color="auto"/>
        <w:left w:val="none" w:sz="0" w:space="0" w:color="auto"/>
        <w:bottom w:val="none" w:sz="0" w:space="0" w:color="auto"/>
        <w:right w:val="none" w:sz="0" w:space="0" w:color="auto"/>
      </w:divBdr>
    </w:div>
    <w:div w:id="829449274">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62129026">
      <w:bodyDiv w:val="1"/>
      <w:marLeft w:val="0"/>
      <w:marRight w:val="0"/>
      <w:marTop w:val="0"/>
      <w:marBottom w:val="0"/>
      <w:divBdr>
        <w:top w:val="none" w:sz="0" w:space="0" w:color="auto"/>
        <w:left w:val="none" w:sz="0" w:space="0" w:color="auto"/>
        <w:bottom w:val="none" w:sz="0" w:space="0" w:color="auto"/>
        <w:right w:val="none" w:sz="0" w:space="0" w:color="auto"/>
      </w:divBdr>
    </w:div>
    <w:div w:id="871914658">
      <w:bodyDiv w:val="1"/>
      <w:marLeft w:val="0"/>
      <w:marRight w:val="0"/>
      <w:marTop w:val="0"/>
      <w:marBottom w:val="0"/>
      <w:divBdr>
        <w:top w:val="none" w:sz="0" w:space="0" w:color="auto"/>
        <w:left w:val="none" w:sz="0" w:space="0" w:color="auto"/>
        <w:bottom w:val="none" w:sz="0" w:space="0" w:color="auto"/>
        <w:right w:val="none" w:sz="0" w:space="0" w:color="auto"/>
      </w:divBdr>
    </w:div>
    <w:div w:id="882400717">
      <w:bodyDiv w:val="1"/>
      <w:marLeft w:val="0"/>
      <w:marRight w:val="0"/>
      <w:marTop w:val="0"/>
      <w:marBottom w:val="0"/>
      <w:divBdr>
        <w:top w:val="none" w:sz="0" w:space="0" w:color="auto"/>
        <w:left w:val="none" w:sz="0" w:space="0" w:color="auto"/>
        <w:bottom w:val="none" w:sz="0" w:space="0" w:color="auto"/>
        <w:right w:val="none" w:sz="0" w:space="0" w:color="auto"/>
      </w:divBdr>
    </w:div>
    <w:div w:id="890460587">
      <w:bodyDiv w:val="1"/>
      <w:marLeft w:val="0"/>
      <w:marRight w:val="0"/>
      <w:marTop w:val="0"/>
      <w:marBottom w:val="0"/>
      <w:divBdr>
        <w:top w:val="none" w:sz="0" w:space="0" w:color="auto"/>
        <w:left w:val="none" w:sz="0" w:space="0" w:color="auto"/>
        <w:bottom w:val="none" w:sz="0" w:space="0" w:color="auto"/>
        <w:right w:val="none" w:sz="0" w:space="0" w:color="auto"/>
      </w:divBdr>
    </w:div>
    <w:div w:id="912349283">
      <w:bodyDiv w:val="1"/>
      <w:marLeft w:val="0"/>
      <w:marRight w:val="0"/>
      <w:marTop w:val="0"/>
      <w:marBottom w:val="0"/>
      <w:divBdr>
        <w:top w:val="none" w:sz="0" w:space="0" w:color="auto"/>
        <w:left w:val="none" w:sz="0" w:space="0" w:color="auto"/>
        <w:bottom w:val="none" w:sz="0" w:space="0" w:color="auto"/>
        <w:right w:val="none" w:sz="0" w:space="0" w:color="auto"/>
      </w:divBdr>
    </w:div>
    <w:div w:id="929200923">
      <w:bodyDiv w:val="1"/>
      <w:marLeft w:val="0"/>
      <w:marRight w:val="0"/>
      <w:marTop w:val="0"/>
      <w:marBottom w:val="0"/>
      <w:divBdr>
        <w:top w:val="none" w:sz="0" w:space="0" w:color="auto"/>
        <w:left w:val="none" w:sz="0" w:space="0" w:color="auto"/>
        <w:bottom w:val="none" w:sz="0" w:space="0" w:color="auto"/>
        <w:right w:val="none" w:sz="0" w:space="0" w:color="auto"/>
      </w:divBdr>
    </w:div>
    <w:div w:id="962659343">
      <w:bodyDiv w:val="1"/>
      <w:marLeft w:val="0"/>
      <w:marRight w:val="0"/>
      <w:marTop w:val="0"/>
      <w:marBottom w:val="0"/>
      <w:divBdr>
        <w:top w:val="none" w:sz="0" w:space="0" w:color="auto"/>
        <w:left w:val="none" w:sz="0" w:space="0" w:color="auto"/>
        <w:bottom w:val="none" w:sz="0" w:space="0" w:color="auto"/>
        <w:right w:val="none" w:sz="0" w:space="0" w:color="auto"/>
      </w:divBdr>
    </w:div>
    <w:div w:id="974331367">
      <w:bodyDiv w:val="1"/>
      <w:marLeft w:val="0"/>
      <w:marRight w:val="0"/>
      <w:marTop w:val="0"/>
      <w:marBottom w:val="0"/>
      <w:divBdr>
        <w:top w:val="none" w:sz="0" w:space="0" w:color="auto"/>
        <w:left w:val="none" w:sz="0" w:space="0" w:color="auto"/>
        <w:bottom w:val="none" w:sz="0" w:space="0" w:color="auto"/>
        <w:right w:val="none" w:sz="0" w:space="0" w:color="auto"/>
      </w:divBdr>
    </w:div>
    <w:div w:id="985933023">
      <w:bodyDiv w:val="1"/>
      <w:marLeft w:val="0"/>
      <w:marRight w:val="0"/>
      <w:marTop w:val="0"/>
      <w:marBottom w:val="0"/>
      <w:divBdr>
        <w:top w:val="none" w:sz="0" w:space="0" w:color="auto"/>
        <w:left w:val="none" w:sz="0" w:space="0" w:color="auto"/>
        <w:bottom w:val="none" w:sz="0" w:space="0" w:color="auto"/>
        <w:right w:val="none" w:sz="0" w:space="0" w:color="auto"/>
      </w:divBdr>
    </w:div>
    <w:div w:id="1008631591">
      <w:bodyDiv w:val="1"/>
      <w:marLeft w:val="0"/>
      <w:marRight w:val="0"/>
      <w:marTop w:val="0"/>
      <w:marBottom w:val="0"/>
      <w:divBdr>
        <w:top w:val="none" w:sz="0" w:space="0" w:color="auto"/>
        <w:left w:val="none" w:sz="0" w:space="0" w:color="auto"/>
        <w:bottom w:val="none" w:sz="0" w:space="0" w:color="auto"/>
        <w:right w:val="none" w:sz="0" w:space="0" w:color="auto"/>
      </w:divBdr>
    </w:div>
    <w:div w:id="1016349502">
      <w:bodyDiv w:val="1"/>
      <w:marLeft w:val="0"/>
      <w:marRight w:val="0"/>
      <w:marTop w:val="0"/>
      <w:marBottom w:val="0"/>
      <w:divBdr>
        <w:top w:val="none" w:sz="0" w:space="0" w:color="auto"/>
        <w:left w:val="none" w:sz="0" w:space="0" w:color="auto"/>
        <w:bottom w:val="none" w:sz="0" w:space="0" w:color="auto"/>
        <w:right w:val="none" w:sz="0" w:space="0" w:color="auto"/>
      </w:divBdr>
    </w:div>
    <w:div w:id="1024282286">
      <w:bodyDiv w:val="1"/>
      <w:marLeft w:val="0"/>
      <w:marRight w:val="0"/>
      <w:marTop w:val="0"/>
      <w:marBottom w:val="0"/>
      <w:divBdr>
        <w:top w:val="none" w:sz="0" w:space="0" w:color="auto"/>
        <w:left w:val="none" w:sz="0" w:space="0" w:color="auto"/>
        <w:bottom w:val="none" w:sz="0" w:space="0" w:color="auto"/>
        <w:right w:val="none" w:sz="0" w:space="0" w:color="auto"/>
      </w:divBdr>
    </w:div>
    <w:div w:id="1025402433">
      <w:bodyDiv w:val="1"/>
      <w:marLeft w:val="0"/>
      <w:marRight w:val="0"/>
      <w:marTop w:val="0"/>
      <w:marBottom w:val="0"/>
      <w:divBdr>
        <w:top w:val="none" w:sz="0" w:space="0" w:color="auto"/>
        <w:left w:val="none" w:sz="0" w:space="0" w:color="auto"/>
        <w:bottom w:val="none" w:sz="0" w:space="0" w:color="auto"/>
        <w:right w:val="none" w:sz="0" w:space="0" w:color="auto"/>
      </w:divBdr>
    </w:div>
    <w:div w:id="1043016015">
      <w:bodyDiv w:val="1"/>
      <w:marLeft w:val="0"/>
      <w:marRight w:val="0"/>
      <w:marTop w:val="0"/>
      <w:marBottom w:val="0"/>
      <w:divBdr>
        <w:top w:val="none" w:sz="0" w:space="0" w:color="auto"/>
        <w:left w:val="none" w:sz="0" w:space="0" w:color="auto"/>
        <w:bottom w:val="none" w:sz="0" w:space="0" w:color="auto"/>
        <w:right w:val="none" w:sz="0" w:space="0" w:color="auto"/>
      </w:divBdr>
    </w:div>
    <w:div w:id="1062172053">
      <w:bodyDiv w:val="1"/>
      <w:marLeft w:val="0"/>
      <w:marRight w:val="0"/>
      <w:marTop w:val="0"/>
      <w:marBottom w:val="0"/>
      <w:divBdr>
        <w:top w:val="none" w:sz="0" w:space="0" w:color="auto"/>
        <w:left w:val="none" w:sz="0" w:space="0" w:color="auto"/>
        <w:bottom w:val="none" w:sz="0" w:space="0" w:color="auto"/>
        <w:right w:val="none" w:sz="0" w:space="0" w:color="auto"/>
      </w:divBdr>
    </w:div>
    <w:div w:id="1067386559">
      <w:bodyDiv w:val="1"/>
      <w:marLeft w:val="0"/>
      <w:marRight w:val="0"/>
      <w:marTop w:val="0"/>
      <w:marBottom w:val="0"/>
      <w:divBdr>
        <w:top w:val="none" w:sz="0" w:space="0" w:color="auto"/>
        <w:left w:val="none" w:sz="0" w:space="0" w:color="auto"/>
        <w:bottom w:val="none" w:sz="0" w:space="0" w:color="auto"/>
        <w:right w:val="none" w:sz="0" w:space="0" w:color="auto"/>
      </w:divBdr>
    </w:div>
    <w:div w:id="1068570973">
      <w:bodyDiv w:val="1"/>
      <w:marLeft w:val="0"/>
      <w:marRight w:val="0"/>
      <w:marTop w:val="0"/>
      <w:marBottom w:val="0"/>
      <w:divBdr>
        <w:top w:val="none" w:sz="0" w:space="0" w:color="auto"/>
        <w:left w:val="none" w:sz="0" w:space="0" w:color="auto"/>
        <w:bottom w:val="none" w:sz="0" w:space="0" w:color="auto"/>
        <w:right w:val="none" w:sz="0" w:space="0" w:color="auto"/>
      </w:divBdr>
    </w:div>
    <w:div w:id="1069033937">
      <w:bodyDiv w:val="1"/>
      <w:marLeft w:val="0"/>
      <w:marRight w:val="0"/>
      <w:marTop w:val="0"/>
      <w:marBottom w:val="0"/>
      <w:divBdr>
        <w:top w:val="none" w:sz="0" w:space="0" w:color="auto"/>
        <w:left w:val="none" w:sz="0" w:space="0" w:color="auto"/>
        <w:bottom w:val="none" w:sz="0" w:space="0" w:color="auto"/>
        <w:right w:val="none" w:sz="0" w:space="0" w:color="auto"/>
      </w:divBdr>
    </w:div>
    <w:div w:id="1131553795">
      <w:bodyDiv w:val="1"/>
      <w:marLeft w:val="0"/>
      <w:marRight w:val="0"/>
      <w:marTop w:val="0"/>
      <w:marBottom w:val="0"/>
      <w:divBdr>
        <w:top w:val="none" w:sz="0" w:space="0" w:color="auto"/>
        <w:left w:val="none" w:sz="0" w:space="0" w:color="auto"/>
        <w:bottom w:val="none" w:sz="0" w:space="0" w:color="auto"/>
        <w:right w:val="none" w:sz="0" w:space="0" w:color="auto"/>
      </w:divBdr>
    </w:div>
    <w:div w:id="1160779515">
      <w:bodyDiv w:val="1"/>
      <w:marLeft w:val="0"/>
      <w:marRight w:val="0"/>
      <w:marTop w:val="0"/>
      <w:marBottom w:val="0"/>
      <w:divBdr>
        <w:top w:val="none" w:sz="0" w:space="0" w:color="auto"/>
        <w:left w:val="none" w:sz="0" w:space="0" w:color="auto"/>
        <w:bottom w:val="none" w:sz="0" w:space="0" w:color="auto"/>
        <w:right w:val="none" w:sz="0" w:space="0" w:color="auto"/>
      </w:divBdr>
    </w:div>
    <w:div w:id="1209342626">
      <w:bodyDiv w:val="1"/>
      <w:marLeft w:val="0"/>
      <w:marRight w:val="0"/>
      <w:marTop w:val="0"/>
      <w:marBottom w:val="0"/>
      <w:divBdr>
        <w:top w:val="none" w:sz="0" w:space="0" w:color="auto"/>
        <w:left w:val="none" w:sz="0" w:space="0" w:color="auto"/>
        <w:bottom w:val="none" w:sz="0" w:space="0" w:color="auto"/>
        <w:right w:val="none" w:sz="0" w:space="0" w:color="auto"/>
      </w:divBdr>
      <w:divsChild>
        <w:div w:id="1714383624">
          <w:marLeft w:val="0"/>
          <w:marRight w:val="0"/>
          <w:marTop w:val="0"/>
          <w:marBottom w:val="0"/>
          <w:divBdr>
            <w:top w:val="none" w:sz="0" w:space="0" w:color="auto"/>
            <w:left w:val="none" w:sz="0" w:space="0" w:color="auto"/>
            <w:bottom w:val="none" w:sz="0" w:space="0" w:color="auto"/>
            <w:right w:val="none" w:sz="0" w:space="0" w:color="auto"/>
          </w:divBdr>
          <w:divsChild>
            <w:div w:id="1336035652">
              <w:marLeft w:val="0"/>
              <w:marRight w:val="0"/>
              <w:marTop w:val="100"/>
              <w:marBottom w:val="100"/>
              <w:divBdr>
                <w:top w:val="none" w:sz="0" w:space="0" w:color="auto"/>
                <w:left w:val="none" w:sz="0" w:space="0" w:color="auto"/>
                <w:bottom w:val="none" w:sz="0" w:space="0" w:color="auto"/>
                <w:right w:val="none" w:sz="0" w:space="0" w:color="auto"/>
              </w:divBdr>
              <w:divsChild>
                <w:div w:id="769358201">
                  <w:marLeft w:val="0"/>
                  <w:marRight w:val="0"/>
                  <w:marTop w:val="0"/>
                  <w:marBottom w:val="0"/>
                  <w:divBdr>
                    <w:top w:val="none" w:sz="0" w:space="0" w:color="auto"/>
                    <w:left w:val="none" w:sz="0" w:space="0" w:color="auto"/>
                    <w:bottom w:val="none" w:sz="0" w:space="0" w:color="auto"/>
                    <w:right w:val="none" w:sz="0" w:space="0" w:color="auto"/>
                  </w:divBdr>
                  <w:divsChild>
                    <w:div w:id="1565482162">
                      <w:marLeft w:val="0"/>
                      <w:marRight w:val="0"/>
                      <w:marTop w:val="0"/>
                      <w:marBottom w:val="0"/>
                      <w:divBdr>
                        <w:top w:val="none" w:sz="0" w:space="0" w:color="auto"/>
                        <w:left w:val="none" w:sz="0" w:space="0" w:color="auto"/>
                        <w:bottom w:val="none" w:sz="0" w:space="0" w:color="auto"/>
                        <w:right w:val="none" w:sz="0" w:space="0" w:color="auto"/>
                      </w:divBdr>
                      <w:divsChild>
                        <w:div w:id="183906417">
                          <w:marLeft w:val="0"/>
                          <w:marRight w:val="0"/>
                          <w:marTop w:val="0"/>
                          <w:marBottom w:val="0"/>
                          <w:divBdr>
                            <w:top w:val="none" w:sz="0" w:space="0" w:color="auto"/>
                            <w:left w:val="none" w:sz="0" w:space="0" w:color="auto"/>
                            <w:bottom w:val="none" w:sz="0" w:space="0" w:color="auto"/>
                            <w:right w:val="none" w:sz="0" w:space="0" w:color="auto"/>
                          </w:divBdr>
                          <w:divsChild>
                            <w:div w:id="1602910340">
                              <w:marLeft w:val="0"/>
                              <w:marRight w:val="0"/>
                              <w:marTop w:val="0"/>
                              <w:marBottom w:val="0"/>
                              <w:divBdr>
                                <w:top w:val="none" w:sz="0" w:space="0" w:color="auto"/>
                                <w:left w:val="none" w:sz="0" w:space="0" w:color="auto"/>
                                <w:bottom w:val="none" w:sz="0" w:space="0" w:color="auto"/>
                                <w:right w:val="none" w:sz="0" w:space="0" w:color="auto"/>
                              </w:divBdr>
                            </w:div>
                          </w:divsChild>
                        </w:div>
                        <w:div w:id="1685865094">
                          <w:marLeft w:val="0"/>
                          <w:marRight w:val="0"/>
                          <w:marTop w:val="0"/>
                          <w:marBottom w:val="0"/>
                          <w:divBdr>
                            <w:top w:val="none" w:sz="0" w:space="0" w:color="auto"/>
                            <w:left w:val="none" w:sz="0" w:space="0" w:color="auto"/>
                            <w:bottom w:val="none" w:sz="0" w:space="0" w:color="auto"/>
                            <w:right w:val="none" w:sz="0" w:space="0" w:color="auto"/>
                          </w:divBdr>
                          <w:divsChild>
                            <w:div w:id="1763187356">
                              <w:marLeft w:val="0"/>
                              <w:marRight w:val="0"/>
                              <w:marTop w:val="0"/>
                              <w:marBottom w:val="0"/>
                              <w:divBdr>
                                <w:top w:val="none" w:sz="0" w:space="0" w:color="auto"/>
                                <w:left w:val="none" w:sz="0" w:space="0" w:color="auto"/>
                                <w:bottom w:val="none" w:sz="0" w:space="0" w:color="auto"/>
                                <w:right w:val="none" w:sz="0" w:space="0" w:color="auto"/>
                              </w:divBdr>
                            </w:div>
                          </w:divsChild>
                        </w:div>
                        <w:div w:id="15354135">
                          <w:marLeft w:val="0"/>
                          <w:marRight w:val="0"/>
                          <w:marTop w:val="0"/>
                          <w:marBottom w:val="0"/>
                          <w:divBdr>
                            <w:top w:val="none" w:sz="0" w:space="0" w:color="auto"/>
                            <w:left w:val="none" w:sz="0" w:space="0" w:color="auto"/>
                            <w:bottom w:val="none" w:sz="0" w:space="0" w:color="auto"/>
                            <w:right w:val="none" w:sz="0" w:space="0" w:color="auto"/>
                          </w:divBdr>
                          <w:divsChild>
                            <w:div w:id="480124303">
                              <w:marLeft w:val="0"/>
                              <w:marRight w:val="0"/>
                              <w:marTop w:val="0"/>
                              <w:marBottom w:val="0"/>
                              <w:divBdr>
                                <w:top w:val="none" w:sz="0" w:space="0" w:color="auto"/>
                                <w:left w:val="none" w:sz="0" w:space="0" w:color="auto"/>
                                <w:bottom w:val="none" w:sz="0" w:space="0" w:color="auto"/>
                                <w:right w:val="none" w:sz="0" w:space="0" w:color="auto"/>
                              </w:divBdr>
                            </w:div>
                          </w:divsChild>
                        </w:div>
                        <w:div w:id="260571227">
                          <w:marLeft w:val="0"/>
                          <w:marRight w:val="0"/>
                          <w:marTop w:val="0"/>
                          <w:marBottom w:val="0"/>
                          <w:divBdr>
                            <w:top w:val="none" w:sz="0" w:space="0" w:color="auto"/>
                            <w:left w:val="none" w:sz="0" w:space="0" w:color="auto"/>
                            <w:bottom w:val="none" w:sz="0" w:space="0" w:color="auto"/>
                            <w:right w:val="none" w:sz="0" w:space="0" w:color="auto"/>
                          </w:divBdr>
                          <w:divsChild>
                            <w:div w:id="427972905">
                              <w:marLeft w:val="0"/>
                              <w:marRight w:val="0"/>
                              <w:marTop w:val="0"/>
                              <w:marBottom w:val="0"/>
                              <w:divBdr>
                                <w:top w:val="none" w:sz="0" w:space="0" w:color="auto"/>
                                <w:left w:val="none" w:sz="0" w:space="0" w:color="auto"/>
                                <w:bottom w:val="none" w:sz="0" w:space="0" w:color="auto"/>
                                <w:right w:val="none" w:sz="0" w:space="0" w:color="auto"/>
                              </w:divBdr>
                            </w:div>
                          </w:divsChild>
                        </w:div>
                        <w:div w:id="72748155">
                          <w:marLeft w:val="0"/>
                          <w:marRight w:val="0"/>
                          <w:marTop w:val="0"/>
                          <w:marBottom w:val="0"/>
                          <w:divBdr>
                            <w:top w:val="none" w:sz="0" w:space="0" w:color="auto"/>
                            <w:left w:val="none" w:sz="0" w:space="0" w:color="auto"/>
                            <w:bottom w:val="none" w:sz="0" w:space="0" w:color="auto"/>
                            <w:right w:val="none" w:sz="0" w:space="0" w:color="auto"/>
                          </w:divBdr>
                          <w:divsChild>
                            <w:div w:id="612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653044">
      <w:bodyDiv w:val="1"/>
      <w:marLeft w:val="0"/>
      <w:marRight w:val="0"/>
      <w:marTop w:val="0"/>
      <w:marBottom w:val="0"/>
      <w:divBdr>
        <w:top w:val="none" w:sz="0" w:space="0" w:color="auto"/>
        <w:left w:val="none" w:sz="0" w:space="0" w:color="auto"/>
        <w:bottom w:val="none" w:sz="0" w:space="0" w:color="auto"/>
        <w:right w:val="none" w:sz="0" w:space="0" w:color="auto"/>
      </w:divBdr>
    </w:div>
    <w:div w:id="1254515869">
      <w:bodyDiv w:val="1"/>
      <w:marLeft w:val="0"/>
      <w:marRight w:val="0"/>
      <w:marTop w:val="0"/>
      <w:marBottom w:val="0"/>
      <w:divBdr>
        <w:top w:val="none" w:sz="0" w:space="0" w:color="auto"/>
        <w:left w:val="none" w:sz="0" w:space="0" w:color="auto"/>
        <w:bottom w:val="none" w:sz="0" w:space="0" w:color="auto"/>
        <w:right w:val="none" w:sz="0" w:space="0" w:color="auto"/>
      </w:divBdr>
    </w:div>
    <w:div w:id="1314603701">
      <w:bodyDiv w:val="1"/>
      <w:marLeft w:val="0"/>
      <w:marRight w:val="0"/>
      <w:marTop w:val="0"/>
      <w:marBottom w:val="0"/>
      <w:divBdr>
        <w:top w:val="none" w:sz="0" w:space="0" w:color="auto"/>
        <w:left w:val="none" w:sz="0" w:space="0" w:color="auto"/>
        <w:bottom w:val="none" w:sz="0" w:space="0" w:color="auto"/>
        <w:right w:val="none" w:sz="0" w:space="0" w:color="auto"/>
      </w:divBdr>
    </w:div>
    <w:div w:id="1338383758">
      <w:bodyDiv w:val="1"/>
      <w:marLeft w:val="0"/>
      <w:marRight w:val="0"/>
      <w:marTop w:val="0"/>
      <w:marBottom w:val="0"/>
      <w:divBdr>
        <w:top w:val="none" w:sz="0" w:space="0" w:color="auto"/>
        <w:left w:val="none" w:sz="0" w:space="0" w:color="auto"/>
        <w:bottom w:val="none" w:sz="0" w:space="0" w:color="auto"/>
        <w:right w:val="none" w:sz="0" w:space="0" w:color="auto"/>
      </w:divBdr>
    </w:div>
    <w:div w:id="1375158949">
      <w:bodyDiv w:val="1"/>
      <w:marLeft w:val="0"/>
      <w:marRight w:val="0"/>
      <w:marTop w:val="0"/>
      <w:marBottom w:val="0"/>
      <w:divBdr>
        <w:top w:val="none" w:sz="0" w:space="0" w:color="auto"/>
        <w:left w:val="none" w:sz="0" w:space="0" w:color="auto"/>
        <w:bottom w:val="none" w:sz="0" w:space="0" w:color="auto"/>
        <w:right w:val="none" w:sz="0" w:space="0" w:color="auto"/>
      </w:divBdr>
      <w:divsChild>
        <w:div w:id="1343318743">
          <w:marLeft w:val="0"/>
          <w:marRight w:val="0"/>
          <w:marTop w:val="0"/>
          <w:marBottom w:val="0"/>
          <w:divBdr>
            <w:top w:val="none" w:sz="0" w:space="0" w:color="auto"/>
            <w:left w:val="none" w:sz="0" w:space="0" w:color="auto"/>
            <w:bottom w:val="none" w:sz="0" w:space="0" w:color="auto"/>
            <w:right w:val="none" w:sz="0" w:space="0" w:color="auto"/>
          </w:divBdr>
          <w:divsChild>
            <w:div w:id="527832711">
              <w:marLeft w:val="0"/>
              <w:marRight w:val="0"/>
              <w:marTop w:val="100"/>
              <w:marBottom w:val="100"/>
              <w:divBdr>
                <w:top w:val="none" w:sz="0" w:space="0" w:color="auto"/>
                <w:left w:val="none" w:sz="0" w:space="0" w:color="auto"/>
                <w:bottom w:val="none" w:sz="0" w:space="0" w:color="auto"/>
                <w:right w:val="none" w:sz="0" w:space="0" w:color="auto"/>
              </w:divBdr>
              <w:divsChild>
                <w:div w:id="85880116">
                  <w:marLeft w:val="0"/>
                  <w:marRight w:val="0"/>
                  <w:marTop w:val="0"/>
                  <w:marBottom w:val="0"/>
                  <w:divBdr>
                    <w:top w:val="none" w:sz="0" w:space="0" w:color="auto"/>
                    <w:left w:val="none" w:sz="0" w:space="0" w:color="auto"/>
                    <w:bottom w:val="none" w:sz="0" w:space="0" w:color="auto"/>
                    <w:right w:val="none" w:sz="0" w:space="0" w:color="auto"/>
                  </w:divBdr>
                  <w:divsChild>
                    <w:div w:id="839085120">
                      <w:marLeft w:val="0"/>
                      <w:marRight w:val="0"/>
                      <w:marTop w:val="0"/>
                      <w:marBottom w:val="0"/>
                      <w:divBdr>
                        <w:top w:val="none" w:sz="0" w:space="0" w:color="auto"/>
                        <w:left w:val="none" w:sz="0" w:space="0" w:color="auto"/>
                        <w:bottom w:val="none" w:sz="0" w:space="0" w:color="auto"/>
                        <w:right w:val="none" w:sz="0" w:space="0" w:color="auto"/>
                      </w:divBdr>
                      <w:divsChild>
                        <w:div w:id="1159271432">
                          <w:marLeft w:val="0"/>
                          <w:marRight w:val="0"/>
                          <w:marTop w:val="0"/>
                          <w:marBottom w:val="0"/>
                          <w:divBdr>
                            <w:top w:val="none" w:sz="0" w:space="0" w:color="auto"/>
                            <w:left w:val="none" w:sz="0" w:space="0" w:color="auto"/>
                            <w:bottom w:val="none" w:sz="0" w:space="0" w:color="auto"/>
                            <w:right w:val="none" w:sz="0" w:space="0" w:color="auto"/>
                          </w:divBdr>
                          <w:divsChild>
                            <w:div w:id="1235747311">
                              <w:marLeft w:val="0"/>
                              <w:marRight w:val="0"/>
                              <w:marTop w:val="0"/>
                              <w:marBottom w:val="0"/>
                              <w:divBdr>
                                <w:top w:val="none" w:sz="0" w:space="0" w:color="auto"/>
                                <w:left w:val="none" w:sz="0" w:space="0" w:color="auto"/>
                                <w:bottom w:val="none" w:sz="0" w:space="0" w:color="auto"/>
                                <w:right w:val="none" w:sz="0" w:space="0" w:color="auto"/>
                              </w:divBdr>
                            </w:div>
                          </w:divsChild>
                        </w:div>
                        <w:div w:id="968171245">
                          <w:marLeft w:val="0"/>
                          <w:marRight w:val="0"/>
                          <w:marTop w:val="0"/>
                          <w:marBottom w:val="0"/>
                          <w:divBdr>
                            <w:top w:val="none" w:sz="0" w:space="0" w:color="auto"/>
                            <w:left w:val="none" w:sz="0" w:space="0" w:color="auto"/>
                            <w:bottom w:val="none" w:sz="0" w:space="0" w:color="auto"/>
                            <w:right w:val="none" w:sz="0" w:space="0" w:color="auto"/>
                          </w:divBdr>
                          <w:divsChild>
                            <w:div w:id="2085295230">
                              <w:marLeft w:val="0"/>
                              <w:marRight w:val="0"/>
                              <w:marTop w:val="0"/>
                              <w:marBottom w:val="0"/>
                              <w:divBdr>
                                <w:top w:val="none" w:sz="0" w:space="0" w:color="auto"/>
                                <w:left w:val="none" w:sz="0" w:space="0" w:color="auto"/>
                                <w:bottom w:val="none" w:sz="0" w:space="0" w:color="auto"/>
                                <w:right w:val="none" w:sz="0" w:space="0" w:color="auto"/>
                              </w:divBdr>
                            </w:div>
                          </w:divsChild>
                        </w:div>
                        <w:div w:id="1044717705">
                          <w:marLeft w:val="0"/>
                          <w:marRight w:val="0"/>
                          <w:marTop w:val="0"/>
                          <w:marBottom w:val="0"/>
                          <w:divBdr>
                            <w:top w:val="none" w:sz="0" w:space="0" w:color="auto"/>
                            <w:left w:val="none" w:sz="0" w:space="0" w:color="auto"/>
                            <w:bottom w:val="none" w:sz="0" w:space="0" w:color="auto"/>
                            <w:right w:val="none" w:sz="0" w:space="0" w:color="auto"/>
                          </w:divBdr>
                          <w:divsChild>
                            <w:div w:id="2076972242">
                              <w:marLeft w:val="0"/>
                              <w:marRight w:val="0"/>
                              <w:marTop w:val="0"/>
                              <w:marBottom w:val="0"/>
                              <w:divBdr>
                                <w:top w:val="none" w:sz="0" w:space="0" w:color="auto"/>
                                <w:left w:val="none" w:sz="0" w:space="0" w:color="auto"/>
                                <w:bottom w:val="none" w:sz="0" w:space="0" w:color="auto"/>
                                <w:right w:val="none" w:sz="0" w:space="0" w:color="auto"/>
                              </w:divBdr>
                            </w:div>
                          </w:divsChild>
                        </w:div>
                        <w:div w:id="558324906">
                          <w:marLeft w:val="0"/>
                          <w:marRight w:val="0"/>
                          <w:marTop w:val="0"/>
                          <w:marBottom w:val="0"/>
                          <w:divBdr>
                            <w:top w:val="none" w:sz="0" w:space="0" w:color="auto"/>
                            <w:left w:val="none" w:sz="0" w:space="0" w:color="auto"/>
                            <w:bottom w:val="none" w:sz="0" w:space="0" w:color="auto"/>
                            <w:right w:val="none" w:sz="0" w:space="0" w:color="auto"/>
                          </w:divBdr>
                          <w:divsChild>
                            <w:div w:id="1270547697">
                              <w:marLeft w:val="0"/>
                              <w:marRight w:val="0"/>
                              <w:marTop w:val="0"/>
                              <w:marBottom w:val="0"/>
                              <w:divBdr>
                                <w:top w:val="none" w:sz="0" w:space="0" w:color="auto"/>
                                <w:left w:val="none" w:sz="0" w:space="0" w:color="auto"/>
                                <w:bottom w:val="none" w:sz="0" w:space="0" w:color="auto"/>
                                <w:right w:val="none" w:sz="0" w:space="0" w:color="auto"/>
                              </w:divBdr>
                            </w:div>
                          </w:divsChild>
                        </w:div>
                        <w:div w:id="153229448">
                          <w:marLeft w:val="0"/>
                          <w:marRight w:val="0"/>
                          <w:marTop w:val="0"/>
                          <w:marBottom w:val="0"/>
                          <w:divBdr>
                            <w:top w:val="none" w:sz="0" w:space="0" w:color="auto"/>
                            <w:left w:val="none" w:sz="0" w:space="0" w:color="auto"/>
                            <w:bottom w:val="none" w:sz="0" w:space="0" w:color="auto"/>
                            <w:right w:val="none" w:sz="0" w:space="0" w:color="auto"/>
                          </w:divBdr>
                          <w:divsChild>
                            <w:div w:id="204486743">
                              <w:marLeft w:val="0"/>
                              <w:marRight w:val="0"/>
                              <w:marTop w:val="0"/>
                              <w:marBottom w:val="0"/>
                              <w:divBdr>
                                <w:top w:val="none" w:sz="0" w:space="0" w:color="auto"/>
                                <w:left w:val="none" w:sz="0" w:space="0" w:color="auto"/>
                                <w:bottom w:val="none" w:sz="0" w:space="0" w:color="auto"/>
                                <w:right w:val="none" w:sz="0" w:space="0" w:color="auto"/>
                              </w:divBdr>
                            </w:div>
                          </w:divsChild>
                        </w:div>
                        <w:div w:id="1279726767">
                          <w:marLeft w:val="0"/>
                          <w:marRight w:val="0"/>
                          <w:marTop w:val="0"/>
                          <w:marBottom w:val="0"/>
                          <w:divBdr>
                            <w:top w:val="none" w:sz="0" w:space="0" w:color="auto"/>
                            <w:left w:val="none" w:sz="0" w:space="0" w:color="auto"/>
                            <w:bottom w:val="none" w:sz="0" w:space="0" w:color="auto"/>
                            <w:right w:val="none" w:sz="0" w:space="0" w:color="auto"/>
                          </w:divBdr>
                          <w:divsChild>
                            <w:div w:id="454257647">
                              <w:marLeft w:val="0"/>
                              <w:marRight w:val="0"/>
                              <w:marTop w:val="0"/>
                              <w:marBottom w:val="0"/>
                              <w:divBdr>
                                <w:top w:val="none" w:sz="0" w:space="0" w:color="auto"/>
                                <w:left w:val="none" w:sz="0" w:space="0" w:color="auto"/>
                                <w:bottom w:val="none" w:sz="0" w:space="0" w:color="auto"/>
                                <w:right w:val="none" w:sz="0" w:space="0" w:color="auto"/>
                              </w:divBdr>
                            </w:div>
                          </w:divsChild>
                        </w:div>
                        <w:div w:id="1984847098">
                          <w:marLeft w:val="0"/>
                          <w:marRight w:val="0"/>
                          <w:marTop w:val="0"/>
                          <w:marBottom w:val="0"/>
                          <w:divBdr>
                            <w:top w:val="none" w:sz="0" w:space="0" w:color="auto"/>
                            <w:left w:val="none" w:sz="0" w:space="0" w:color="auto"/>
                            <w:bottom w:val="none" w:sz="0" w:space="0" w:color="auto"/>
                            <w:right w:val="none" w:sz="0" w:space="0" w:color="auto"/>
                          </w:divBdr>
                          <w:divsChild>
                            <w:div w:id="334965893">
                              <w:marLeft w:val="0"/>
                              <w:marRight w:val="0"/>
                              <w:marTop w:val="0"/>
                              <w:marBottom w:val="0"/>
                              <w:divBdr>
                                <w:top w:val="none" w:sz="0" w:space="0" w:color="auto"/>
                                <w:left w:val="none" w:sz="0" w:space="0" w:color="auto"/>
                                <w:bottom w:val="none" w:sz="0" w:space="0" w:color="auto"/>
                                <w:right w:val="none" w:sz="0" w:space="0" w:color="auto"/>
                              </w:divBdr>
                            </w:div>
                          </w:divsChild>
                        </w:div>
                        <w:div w:id="813180211">
                          <w:marLeft w:val="0"/>
                          <w:marRight w:val="0"/>
                          <w:marTop w:val="0"/>
                          <w:marBottom w:val="0"/>
                          <w:divBdr>
                            <w:top w:val="none" w:sz="0" w:space="0" w:color="auto"/>
                            <w:left w:val="none" w:sz="0" w:space="0" w:color="auto"/>
                            <w:bottom w:val="none" w:sz="0" w:space="0" w:color="auto"/>
                            <w:right w:val="none" w:sz="0" w:space="0" w:color="auto"/>
                          </w:divBdr>
                          <w:divsChild>
                            <w:div w:id="31659991">
                              <w:marLeft w:val="0"/>
                              <w:marRight w:val="0"/>
                              <w:marTop w:val="0"/>
                              <w:marBottom w:val="0"/>
                              <w:divBdr>
                                <w:top w:val="none" w:sz="0" w:space="0" w:color="auto"/>
                                <w:left w:val="none" w:sz="0" w:space="0" w:color="auto"/>
                                <w:bottom w:val="none" w:sz="0" w:space="0" w:color="auto"/>
                                <w:right w:val="none" w:sz="0" w:space="0" w:color="auto"/>
                              </w:divBdr>
                            </w:div>
                          </w:divsChild>
                        </w:div>
                        <w:div w:id="422192196">
                          <w:marLeft w:val="0"/>
                          <w:marRight w:val="0"/>
                          <w:marTop w:val="0"/>
                          <w:marBottom w:val="0"/>
                          <w:divBdr>
                            <w:top w:val="none" w:sz="0" w:space="0" w:color="auto"/>
                            <w:left w:val="none" w:sz="0" w:space="0" w:color="auto"/>
                            <w:bottom w:val="none" w:sz="0" w:space="0" w:color="auto"/>
                            <w:right w:val="none" w:sz="0" w:space="0" w:color="auto"/>
                          </w:divBdr>
                          <w:divsChild>
                            <w:div w:id="1000818080">
                              <w:marLeft w:val="0"/>
                              <w:marRight w:val="0"/>
                              <w:marTop w:val="0"/>
                              <w:marBottom w:val="0"/>
                              <w:divBdr>
                                <w:top w:val="none" w:sz="0" w:space="0" w:color="auto"/>
                                <w:left w:val="none" w:sz="0" w:space="0" w:color="auto"/>
                                <w:bottom w:val="none" w:sz="0" w:space="0" w:color="auto"/>
                                <w:right w:val="none" w:sz="0" w:space="0" w:color="auto"/>
                              </w:divBdr>
                            </w:div>
                          </w:divsChild>
                        </w:div>
                        <w:div w:id="934702539">
                          <w:marLeft w:val="0"/>
                          <w:marRight w:val="0"/>
                          <w:marTop w:val="0"/>
                          <w:marBottom w:val="0"/>
                          <w:divBdr>
                            <w:top w:val="none" w:sz="0" w:space="0" w:color="auto"/>
                            <w:left w:val="none" w:sz="0" w:space="0" w:color="auto"/>
                            <w:bottom w:val="none" w:sz="0" w:space="0" w:color="auto"/>
                            <w:right w:val="none" w:sz="0" w:space="0" w:color="auto"/>
                          </w:divBdr>
                          <w:divsChild>
                            <w:div w:id="1243220444">
                              <w:marLeft w:val="0"/>
                              <w:marRight w:val="0"/>
                              <w:marTop w:val="0"/>
                              <w:marBottom w:val="0"/>
                              <w:divBdr>
                                <w:top w:val="none" w:sz="0" w:space="0" w:color="auto"/>
                                <w:left w:val="none" w:sz="0" w:space="0" w:color="auto"/>
                                <w:bottom w:val="none" w:sz="0" w:space="0" w:color="auto"/>
                                <w:right w:val="none" w:sz="0" w:space="0" w:color="auto"/>
                              </w:divBdr>
                            </w:div>
                          </w:divsChild>
                        </w:div>
                        <w:div w:id="905994870">
                          <w:marLeft w:val="0"/>
                          <w:marRight w:val="0"/>
                          <w:marTop w:val="0"/>
                          <w:marBottom w:val="0"/>
                          <w:divBdr>
                            <w:top w:val="none" w:sz="0" w:space="0" w:color="auto"/>
                            <w:left w:val="none" w:sz="0" w:space="0" w:color="auto"/>
                            <w:bottom w:val="none" w:sz="0" w:space="0" w:color="auto"/>
                            <w:right w:val="none" w:sz="0" w:space="0" w:color="auto"/>
                          </w:divBdr>
                          <w:divsChild>
                            <w:div w:id="977608744">
                              <w:marLeft w:val="0"/>
                              <w:marRight w:val="0"/>
                              <w:marTop w:val="0"/>
                              <w:marBottom w:val="0"/>
                              <w:divBdr>
                                <w:top w:val="none" w:sz="0" w:space="0" w:color="auto"/>
                                <w:left w:val="none" w:sz="0" w:space="0" w:color="auto"/>
                                <w:bottom w:val="none" w:sz="0" w:space="0" w:color="auto"/>
                                <w:right w:val="none" w:sz="0" w:space="0" w:color="auto"/>
                              </w:divBdr>
                            </w:div>
                          </w:divsChild>
                        </w:div>
                        <w:div w:id="420835281">
                          <w:marLeft w:val="0"/>
                          <w:marRight w:val="0"/>
                          <w:marTop w:val="0"/>
                          <w:marBottom w:val="0"/>
                          <w:divBdr>
                            <w:top w:val="none" w:sz="0" w:space="0" w:color="auto"/>
                            <w:left w:val="none" w:sz="0" w:space="0" w:color="auto"/>
                            <w:bottom w:val="none" w:sz="0" w:space="0" w:color="auto"/>
                            <w:right w:val="none" w:sz="0" w:space="0" w:color="auto"/>
                          </w:divBdr>
                          <w:divsChild>
                            <w:div w:id="2070420099">
                              <w:marLeft w:val="0"/>
                              <w:marRight w:val="0"/>
                              <w:marTop w:val="0"/>
                              <w:marBottom w:val="0"/>
                              <w:divBdr>
                                <w:top w:val="none" w:sz="0" w:space="0" w:color="auto"/>
                                <w:left w:val="none" w:sz="0" w:space="0" w:color="auto"/>
                                <w:bottom w:val="none" w:sz="0" w:space="0" w:color="auto"/>
                                <w:right w:val="none" w:sz="0" w:space="0" w:color="auto"/>
                              </w:divBdr>
                            </w:div>
                          </w:divsChild>
                        </w:div>
                        <w:div w:id="257183542">
                          <w:marLeft w:val="0"/>
                          <w:marRight w:val="0"/>
                          <w:marTop w:val="0"/>
                          <w:marBottom w:val="0"/>
                          <w:divBdr>
                            <w:top w:val="none" w:sz="0" w:space="0" w:color="auto"/>
                            <w:left w:val="none" w:sz="0" w:space="0" w:color="auto"/>
                            <w:bottom w:val="none" w:sz="0" w:space="0" w:color="auto"/>
                            <w:right w:val="none" w:sz="0" w:space="0" w:color="auto"/>
                          </w:divBdr>
                          <w:divsChild>
                            <w:div w:id="1527057376">
                              <w:marLeft w:val="0"/>
                              <w:marRight w:val="0"/>
                              <w:marTop w:val="0"/>
                              <w:marBottom w:val="0"/>
                              <w:divBdr>
                                <w:top w:val="none" w:sz="0" w:space="0" w:color="auto"/>
                                <w:left w:val="none" w:sz="0" w:space="0" w:color="auto"/>
                                <w:bottom w:val="none" w:sz="0" w:space="0" w:color="auto"/>
                                <w:right w:val="none" w:sz="0" w:space="0" w:color="auto"/>
                              </w:divBdr>
                            </w:div>
                          </w:divsChild>
                        </w:div>
                        <w:div w:id="1785340977">
                          <w:marLeft w:val="0"/>
                          <w:marRight w:val="0"/>
                          <w:marTop w:val="0"/>
                          <w:marBottom w:val="0"/>
                          <w:divBdr>
                            <w:top w:val="none" w:sz="0" w:space="0" w:color="auto"/>
                            <w:left w:val="none" w:sz="0" w:space="0" w:color="auto"/>
                            <w:bottom w:val="none" w:sz="0" w:space="0" w:color="auto"/>
                            <w:right w:val="none" w:sz="0" w:space="0" w:color="auto"/>
                          </w:divBdr>
                          <w:divsChild>
                            <w:div w:id="1804496389">
                              <w:marLeft w:val="0"/>
                              <w:marRight w:val="0"/>
                              <w:marTop w:val="0"/>
                              <w:marBottom w:val="0"/>
                              <w:divBdr>
                                <w:top w:val="none" w:sz="0" w:space="0" w:color="auto"/>
                                <w:left w:val="none" w:sz="0" w:space="0" w:color="auto"/>
                                <w:bottom w:val="none" w:sz="0" w:space="0" w:color="auto"/>
                                <w:right w:val="none" w:sz="0" w:space="0" w:color="auto"/>
                              </w:divBdr>
                            </w:div>
                          </w:divsChild>
                        </w:div>
                        <w:div w:id="665936917">
                          <w:marLeft w:val="0"/>
                          <w:marRight w:val="0"/>
                          <w:marTop w:val="0"/>
                          <w:marBottom w:val="0"/>
                          <w:divBdr>
                            <w:top w:val="none" w:sz="0" w:space="0" w:color="auto"/>
                            <w:left w:val="none" w:sz="0" w:space="0" w:color="auto"/>
                            <w:bottom w:val="none" w:sz="0" w:space="0" w:color="auto"/>
                            <w:right w:val="none" w:sz="0" w:space="0" w:color="auto"/>
                          </w:divBdr>
                          <w:divsChild>
                            <w:div w:id="2072993242">
                              <w:marLeft w:val="0"/>
                              <w:marRight w:val="0"/>
                              <w:marTop w:val="0"/>
                              <w:marBottom w:val="0"/>
                              <w:divBdr>
                                <w:top w:val="none" w:sz="0" w:space="0" w:color="auto"/>
                                <w:left w:val="none" w:sz="0" w:space="0" w:color="auto"/>
                                <w:bottom w:val="none" w:sz="0" w:space="0" w:color="auto"/>
                                <w:right w:val="none" w:sz="0" w:space="0" w:color="auto"/>
                              </w:divBdr>
                            </w:div>
                          </w:divsChild>
                        </w:div>
                        <w:div w:id="617445293">
                          <w:marLeft w:val="0"/>
                          <w:marRight w:val="0"/>
                          <w:marTop w:val="0"/>
                          <w:marBottom w:val="0"/>
                          <w:divBdr>
                            <w:top w:val="none" w:sz="0" w:space="0" w:color="auto"/>
                            <w:left w:val="none" w:sz="0" w:space="0" w:color="auto"/>
                            <w:bottom w:val="none" w:sz="0" w:space="0" w:color="auto"/>
                            <w:right w:val="none" w:sz="0" w:space="0" w:color="auto"/>
                          </w:divBdr>
                          <w:divsChild>
                            <w:div w:id="840198766">
                              <w:marLeft w:val="0"/>
                              <w:marRight w:val="0"/>
                              <w:marTop w:val="0"/>
                              <w:marBottom w:val="0"/>
                              <w:divBdr>
                                <w:top w:val="none" w:sz="0" w:space="0" w:color="auto"/>
                                <w:left w:val="none" w:sz="0" w:space="0" w:color="auto"/>
                                <w:bottom w:val="none" w:sz="0" w:space="0" w:color="auto"/>
                                <w:right w:val="none" w:sz="0" w:space="0" w:color="auto"/>
                              </w:divBdr>
                            </w:div>
                          </w:divsChild>
                        </w:div>
                        <w:div w:id="2009945099">
                          <w:marLeft w:val="0"/>
                          <w:marRight w:val="0"/>
                          <w:marTop w:val="0"/>
                          <w:marBottom w:val="0"/>
                          <w:divBdr>
                            <w:top w:val="none" w:sz="0" w:space="0" w:color="auto"/>
                            <w:left w:val="none" w:sz="0" w:space="0" w:color="auto"/>
                            <w:bottom w:val="none" w:sz="0" w:space="0" w:color="auto"/>
                            <w:right w:val="none" w:sz="0" w:space="0" w:color="auto"/>
                          </w:divBdr>
                          <w:divsChild>
                            <w:div w:id="1657949299">
                              <w:marLeft w:val="0"/>
                              <w:marRight w:val="0"/>
                              <w:marTop w:val="0"/>
                              <w:marBottom w:val="0"/>
                              <w:divBdr>
                                <w:top w:val="none" w:sz="0" w:space="0" w:color="auto"/>
                                <w:left w:val="none" w:sz="0" w:space="0" w:color="auto"/>
                                <w:bottom w:val="none" w:sz="0" w:space="0" w:color="auto"/>
                                <w:right w:val="none" w:sz="0" w:space="0" w:color="auto"/>
                              </w:divBdr>
                            </w:div>
                          </w:divsChild>
                        </w:div>
                        <w:div w:id="575555562">
                          <w:marLeft w:val="0"/>
                          <w:marRight w:val="0"/>
                          <w:marTop w:val="0"/>
                          <w:marBottom w:val="0"/>
                          <w:divBdr>
                            <w:top w:val="none" w:sz="0" w:space="0" w:color="auto"/>
                            <w:left w:val="none" w:sz="0" w:space="0" w:color="auto"/>
                            <w:bottom w:val="none" w:sz="0" w:space="0" w:color="auto"/>
                            <w:right w:val="none" w:sz="0" w:space="0" w:color="auto"/>
                          </w:divBdr>
                          <w:divsChild>
                            <w:div w:id="1266571755">
                              <w:marLeft w:val="0"/>
                              <w:marRight w:val="0"/>
                              <w:marTop w:val="0"/>
                              <w:marBottom w:val="0"/>
                              <w:divBdr>
                                <w:top w:val="none" w:sz="0" w:space="0" w:color="auto"/>
                                <w:left w:val="none" w:sz="0" w:space="0" w:color="auto"/>
                                <w:bottom w:val="none" w:sz="0" w:space="0" w:color="auto"/>
                                <w:right w:val="none" w:sz="0" w:space="0" w:color="auto"/>
                              </w:divBdr>
                            </w:div>
                          </w:divsChild>
                        </w:div>
                        <w:div w:id="1886018710">
                          <w:marLeft w:val="0"/>
                          <w:marRight w:val="0"/>
                          <w:marTop w:val="0"/>
                          <w:marBottom w:val="0"/>
                          <w:divBdr>
                            <w:top w:val="none" w:sz="0" w:space="0" w:color="auto"/>
                            <w:left w:val="none" w:sz="0" w:space="0" w:color="auto"/>
                            <w:bottom w:val="none" w:sz="0" w:space="0" w:color="auto"/>
                            <w:right w:val="none" w:sz="0" w:space="0" w:color="auto"/>
                          </w:divBdr>
                          <w:divsChild>
                            <w:div w:id="83770769">
                              <w:marLeft w:val="0"/>
                              <w:marRight w:val="0"/>
                              <w:marTop w:val="0"/>
                              <w:marBottom w:val="0"/>
                              <w:divBdr>
                                <w:top w:val="none" w:sz="0" w:space="0" w:color="auto"/>
                                <w:left w:val="none" w:sz="0" w:space="0" w:color="auto"/>
                                <w:bottom w:val="none" w:sz="0" w:space="0" w:color="auto"/>
                                <w:right w:val="none" w:sz="0" w:space="0" w:color="auto"/>
                              </w:divBdr>
                            </w:div>
                          </w:divsChild>
                        </w:div>
                        <w:div w:id="2094475627">
                          <w:marLeft w:val="0"/>
                          <w:marRight w:val="0"/>
                          <w:marTop w:val="0"/>
                          <w:marBottom w:val="0"/>
                          <w:divBdr>
                            <w:top w:val="none" w:sz="0" w:space="0" w:color="auto"/>
                            <w:left w:val="none" w:sz="0" w:space="0" w:color="auto"/>
                            <w:bottom w:val="none" w:sz="0" w:space="0" w:color="auto"/>
                            <w:right w:val="none" w:sz="0" w:space="0" w:color="auto"/>
                          </w:divBdr>
                          <w:divsChild>
                            <w:div w:id="215044488">
                              <w:marLeft w:val="0"/>
                              <w:marRight w:val="0"/>
                              <w:marTop w:val="0"/>
                              <w:marBottom w:val="0"/>
                              <w:divBdr>
                                <w:top w:val="none" w:sz="0" w:space="0" w:color="auto"/>
                                <w:left w:val="none" w:sz="0" w:space="0" w:color="auto"/>
                                <w:bottom w:val="none" w:sz="0" w:space="0" w:color="auto"/>
                                <w:right w:val="none" w:sz="0" w:space="0" w:color="auto"/>
                              </w:divBdr>
                            </w:div>
                          </w:divsChild>
                        </w:div>
                        <w:div w:id="513423806">
                          <w:marLeft w:val="0"/>
                          <w:marRight w:val="0"/>
                          <w:marTop w:val="0"/>
                          <w:marBottom w:val="0"/>
                          <w:divBdr>
                            <w:top w:val="none" w:sz="0" w:space="0" w:color="auto"/>
                            <w:left w:val="none" w:sz="0" w:space="0" w:color="auto"/>
                            <w:bottom w:val="none" w:sz="0" w:space="0" w:color="auto"/>
                            <w:right w:val="none" w:sz="0" w:space="0" w:color="auto"/>
                          </w:divBdr>
                          <w:divsChild>
                            <w:div w:id="235283736">
                              <w:marLeft w:val="0"/>
                              <w:marRight w:val="0"/>
                              <w:marTop w:val="0"/>
                              <w:marBottom w:val="0"/>
                              <w:divBdr>
                                <w:top w:val="none" w:sz="0" w:space="0" w:color="auto"/>
                                <w:left w:val="none" w:sz="0" w:space="0" w:color="auto"/>
                                <w:bottom w:val="none" w:sz="0" w:space="0" w:color="auto"/>
                                <w:right w:val="none" w:sz="0" w:space="0" w:color="auto"/>
                              </w:divBdr>
                            </w:div>
                          </w:divsChild>
                        </w:div>
                        <w:div w:id="2095929966">
                          <w:marLeft w:val="0"/>
                          <w:marRight w:val="0"/>
                          <w:marTop w:val="0"/>
                          <w:marBottom w:val="0"/>
                          <w:divBdr>
                            <w:top w:val="none" w:sz="0" w:space="0" w:color="auto"/>
                            <w:left w:val="none" w:sz="0" w:space="0" w:color="auto"/>
                            <w:bottom w:val="none" w:sz="0" w:space="0" w:color="auto"/>
                            <w:right w:val="none" w:sz="0" w:space="0" w:color="auto"/>
                          </w:divBdr>
                          <w:divsChild>
                            <w:div w:id="1262109404">
                              <w:marLeft w:val="0"/>
                              <w:marRight w:val="0"/>
                              <w:marTop w:val="0"/>
                              <w:marBottom w:val="0"/>
                              <w:divBdr>
                                <w:top w:val="none" w:sz="0" w:space="0" w:color="auto"/>
                                <w:left w:val="none" w:sz="0" w:space="0" w:color="auto"/>
                                <w:bottom w:val="none" w:sz="0" w:space="0" w:color="auto"/>
                                <w:right w:val="none" w:sz="0" w:space="0" w:color="auto"/>
                              </w:divBdr>
                            </w:div>
                          </w:divsChild>
                        </w:div>
                        <w:div w:id="162428954">
                          <w:marLeft w:val="0"/>
                          <w:marRight w:val="0"/>
                          <w:marTop w:val="0"/>
                          <w:marBottom w:val="0"/>
                          <w:divBdr>
                            <w:top w:val="none" w:sz="0" w:space="0" w:color="auto"/>
                            <w:left w:val="none" w:sz="0" w:space="0" w:color="auto"/>
                            <w:bottom w:val="none" w:sz="0" w:space="0" w:color="auto"/>
                            <w:right w:val="none" w:sz="0" w:space="0" w:color="auto"/>
                          </w:divBdr>
                          <w:divsChild>
                            <w:div w:id="1304964196">
                              <w:marLeft w:val="0"/>
                              <w:marRight w:val="0"/>
                              <w:marTop w:val="0"/>
                              <w:marBottom w:val="0"/>
                              <w:divBdr>
                                <w:top w:val="none" w:sz="0" w:space="0" w:color="auto"/>
                                <w:left w:val="none" w:sz="0" w:space="0" w:color="auto"/>
                                <w:bottom w:val="none" w:sz="0" w:space="0" w:color="auto"/>
                                <w:right w:val="none" w:sz="0" w:space="0" w:color="auto"/>
                              </w:divBdr>
                            </w:div>
                          </w:divsChild>
                        </w:div>
                        <w:div w:id="334964281">
                          <w:marLeft w:val="0"/>
                          <w:marRight w:val="0"/>
                          <w:marTop w:val="0"/>
                          <w:marBottom w:val="0"/>
                          <w:divBdr>
                            <w:top w:val="none" w:sz="0" w:space="0" w:color="auto"/>
                            <w:left w:val="none" w:sz="0" w:space="0" w:color="auto"/>
                            <w:bottom w:val="none" w:sz="0" w:space="0" w:color="auto"/>
                            <w:right w:val="none" w:sz="0" w:space="0" w:color="auto"/>
                          </w:divBdr>
                          <w:divsChild>
                            <w:div w:id="920260346">
                              <w:marLeft w:val="0"/>
                              <w:marRight w:val="0"/>
                              <w:marTop w:val="0"/>
                              <w:marBottom w:val="0"/>
                              <w:divBdr>
                                <w:top w:val="none" w:sz="0" w:space="0" w:color="auto"/>
                                <w:left w:val="none" w:sz="0" w:space="0" w:color="auto"/>
                                <w:bottom w:val="none" w:sz="0" w:space="0" w:color="auto"/>
                                <w:right w:val="none" w:sz="0" w:space="0" w:color="auto"/>
                              </w:divBdr>
                            </w:div>
                          </w:divsChild>
                        </w:div>
                        <w:div w:id="488137405">
                          <w:marLeft w:val="0"/>
                          <w:marRight w:val="0"/>
                          <w:marTop w:val="0"/>
                          <w:marBottom w:val="0"/>
                          <w:divBdr>
                            <w:top w:val="none" w:sz="0" w:space="0" w:color="auto"/>
                            <w:left w:val="none" w:sz="0" w:space="0" w:color="auto"/>
                            <w:bottom w:val="none" w:sz="0" w:space="0" w:color="auto"/>
                            <w:right w:val="none" w:sz="0" w:space="0" w:color="auto"/>
                          </w:divBdr>
                          <w:divsChild>
                            <w:div w:id="1588416818">
                              <w:marLeft w:val="0"/>
                              <w:marRight w:val="0"/>
                              <w:marTop w:val="0"/>
                              <w:marBottom w:val="0"/>
                              <w:divBdr>
                                <w:top w:val="none" w:sz="0" w:space="0" w:color="auto"/>
                                <w:left w:val="none" w:sz="0" w:space="0" w:color="auto"/>
                                <w:bottom w:val="none" w:sz="0" w:space="0" w:color="auto"/>
                                <w:right w:val="none" w:sz="0" w:space="0" w:color="auto"/>
                              </w:divBdr>
                            </w:div>
                          </w:divsChild>
                        </w:div>
                        <w:div w:id="938441982">
                          <w:marLeft w:val="0"/>
                          <w:marRight w:val="0"/>
                          <w:marTop w:val="0"/>
                          <w:marBottom w:val="0"/>
                          <w:divBdr>
                            <w:top w:val="none" w:sz="0" w:space="0" w:color="auto"/>
                            <w:left w:val="none" w:sz="0" w:space="0" w:color="auto"/>
                            <w:bottom w:val="none" w:sz="0" w:space="0" w:color="auto"/>
                            <w:right w:val="none" w:sz="0" w:space="0" w:color="auto"/>
                          </w:divBdr>
                          <w:divsChild>
                            <w:div w:id="48962540">
                              <w:marLeft w:val="0"/>
                              <w:marRight w:val="0"/>
                              <w:marTop w:val="0"/>
                              <w:marBottom w:val="0"/>
                              <w:divBdr>
                                <w:top w:val="none" w:sz="0" w:space="0" w:color="auto"/>
                                <w:left w:val="none" w:sz="0" w:space="0" w:color="auto"/>
                                <w:bottom w:val="none" w:sz="0" w:space="0" w:color="auto"/>
                                <w:right w:val="none" w:sz="0" w:space="0" w:color="auto"/>
                              </w:divBdr>
                            </w:div>
                          </w:divsChild>
                        </w:div>
                        <w:div w:id="1110197279">
                          <w:marLeft w:val="0"/>
                          <w:marRight w:val="0"/>
                          <w:marTop w:val="0"/>
                          <w:marBottom w:val="0"/>
                          <w:divBdr>
                            <w:top w:val="none" w:sz="0" w:space="0" w:color="auto"/>
                            <w:left w:val="none" w:sz="0" w:space="0" w:color="auto"/>
                            <w:bottom w:val="none" w:sz="0" w:space="0" w:color="auto"/>
                            <w:right w:val="none" w:sz="0" w:space="0" w:color="auto"/>
                          </w:divBdr>
                          <w:divsChild>
                            <w:div w:id="1199507475">
                              <w:marLeft w:val="0"/>
                              <w:marRight w:val="0"/>
                              <w:marTop w:val="0"/>
                              <w:marBottom w:val="0"/>
                              <w:divBdr>
                                <w:top w:val="none" w:sz="0" w:space="0" w:color="auto"/>
                                <w:left w:val="none" w:sz="0" w:space="0" w:color="auto"/>
                                <w:bottom w:val="none" w:sz="0" w:space="0" w:color="auto"/>
                                <w:right w:val="none" w:sz="0" w:space="0" w:color="auto"/>
                              </w:divBdr>
                            </w:div>
                          </w:divsChild>
                        </w:div>
                        <w:div w:id="248075682">
                          <w:marLeft w:val="0"/>
                          <w:marRight w:val="0"/>
                          <w:marTop w:val="0"/>
                          <w:marBottom w:val="0"/>
                          <w:divBdr>
                            <w:top w:val="none" w:sz="0" w:space="0" w:color="auto"/>
                            <w:left w:val="none" w:sz="0" w:space="0" w:color="auto"/>
                            <w:bottom w:val="none" w:sz="0" w:space="0" w:color="auto"/>
                            <w:right w:val="none" w:sz="0" w:space="0" w:color="auto"/>
                          </w:divBdr>
                          <w:divsChild>
                            <w:div w:id="18022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6942">
      <w:bodyDiv w:val="1"/>
      <w:marLeft w:val="0"/>
      <w:marRight w:val="0"/>
      <w:marTop w:val="0"/>
      <w:marBottom w:val="0"/>
      <w:divBdr>
        <w:top w:val="none" w:sz="0" w:space="0" w:color="auto"/>
        <w:left w:val="none" w:sz="0" w:space="0" w:color="auto"/>
        <w:bottom w:val="none" w:sz="0" w:space="0" w:color="auto"/>
        <w:right w:val="none" w:sz="0" w:space="0" w:color="auto"/>
      </w:divBdr>
    </w:div>
    <w:div w:id="1379622945">
      <w:bodyDiv w:val="1"/>
      <w:marLeft w:val="0"/>
      <w:marRight w:val="0"/>
      <w:marTop w:val="0"/>
      <w:marBottom w:val="0"/>
      <w:divBdr>
        <w:top w:val="none" w:sz="0" w:space="0" w:color="auto"/>
        <w:left w:val="none" w:sz="0" w:space="0" w:color="auto"/>
        <w:bottom w:val="none" w:sz="0" w:space="0" w:color="auto"/>
        <w:right w:val="none" w:sz="0" w:space="0" w:color="auto"/>
      </w:divBdr>
    </w:div>
    <w:div w:id="1380860922">
      <w:bodyDiv w:val="1"/>
      <w:marLeft w:val="0"/>
      <w:marRight w:val="0"/>
      <w:marTop w:val="0"/>
      <w:marBottom w:val="0"/>
      <w:divBdr>
        <w:top w:val="none" w:sz="0" w:space="0" w:color="auto"/>
        <w:left w:val="none" w:sz="0" w:space="0" w:color="auto"/>
        <w:bottom w:val="none" w:sz="0" w:space="0" w:color="auto"/>
        <w:right w:val="none" w:sz="0" w:space="0" w:color="auto"/>
      </w:divBdr>
    </w:div>
    <w:div w:id="1392801619">
      <w:bodyDiv w:val="1"/>
      <w:marLeft w:val="0"/>
      <w:marRight w:val="0"/>
      <w:marTop w:val="0"/>
      <w:marBottom w:val="0"/>
      <w:divBdr>
        <w:top w:val="none" w:sz="0" w:space="0" w:color="auto"/>
        <w:left w:val="none" w:sz="0" w:space="0" w:color="auto"/>
        <w:bottom w:val="none" w:sz="0" w:space="0" w:color="auto"/>
        <w:right w:val="none" w:sz="0" w:space="0" w:color="auto"/>
      </w:divBdr>
    </w:div>
    <w:div w:id="1393696548">
      <w:bodyDiv w:val="1"/>
      <w:marLeft w:val="0"/>
      <w:marRight w:val="0"/>
      <w:marTop w:val="0"/>
      <w:marBottom w:val="0"/>
      <w:divBdr>
        <w:top w:val="none" w:sz="0" w:space="0" w:color="auto"/>
        <w:left w:val="none" w:sz="0" w:space="0" w:color="auto"/>
        <w:bottom w:val="none" w:sz="0" w:space="0" w:color="auto"/>
        <w:right w:val="none" w:sz="0" w:space="0" w:color="auto"/>
      </w:divBdr>
    </w:div>
    <w:div w:id="1423336522">
      <w:bodyDiv w:val="1"/>
      <w:marLeft w:val="0"/>
      <w:marRight w:val="0"/>
      <w:marTop w:val="0"/>
      <w:marBottom w:val="0"/>
      <w:divBdr>
        <w:top w:val="none" w:sz="0" w:space="0" w:color="auto"/>
        <w:left w:val="none" w:sz="0" w:space="0" w:color="auto"/>
        <w:bottom w:val="none" w:sz="0" w:space="0" w:color="auto"/>
        <w:right w:val="none" w:sz="0" w:space="0" w:color="auto"/>
      </w:divBdr>
    </w:div>
    <w:div w:id="1435050949">
      <w:bodyDiv w:val="1"/>
      <w:marLeft w:val="0"/>
      <w:marRight w:val="0"/>
      <w:marTop w:val="0"/>
      <w:marBottom w:val="0"/>
      <w:divBdr>
        <w:top w:val="none" w:sz="0" w:space="0" w:color="auto"/>
        <w:left w:val="none" w:sz="0" w:space="0" w:color="auto"/>
        <w:bottom w:val="none" w:sz="0" w:space="0" w:color="auto"/>
        <w:right w:val="none" w:sz="0" w:space="0" w:color="auto"/>
      </w:divBdr>
    </w:div>
    <w:div w:id="1438717928">
      <w:bodyDiv w:val="1"/>
      <w:marLeft w:val="0"/>
      <w:marRight w:val="0"/>
      <w:marTop w:val="0"/>
      <w:marBottom w:val="0"/>
      <w:divBdr>
        <w:top w:val="none" w:sz="0" w:space="0" w:color="auto"/>
        <w:left w:val="none" w:sz="0" w:space="0" w:color="auto"/>
        <w:bottom w:val="none" w:sz="0" w:space="0" w:color="auto"/>
        <w:right w:val="none" w:sz="0" w:space="0" w:color="auto"/>
      </w:divBdr>
    </w:div>
    <w:div w:id="1487210796">
      <w:bodyDiv w:val="1"/>
      <w:marLeft w:val="0"/>
      <w:marRight w:val="0"/>
      <w:marTop w:val="0"/>
      <w:marBottom w:val="0"/>
      <w:divBdr>
        <w:top w:val="none" w:sz="0" w:space="0" w:color="auto"/>
        <w:left w:val="none" w:sz="0" w:space="0" w:color="auto"/>
        <w:bottom w:val="none" w:sz="0" w:space="0" w:color="auto"/>
        <w:right w:val="none" w:sz="0" w:space="0" w:color="auto"/>
      </w:divBdr>
    </w:div>
    <w:div w:id="1495142395">
      <w:bodyDiv w:val="1"/>
      <w:marLeft w:val="0"/>
      <w:marRight w:val="0"/>
      <w:marTop w:val="0"/>
      <w:marBottom w:val="0"/>
      <w:divBdr>
        <w:top w:val="none" w:sz="0" w:space="0" w:color="auto"/>
        <w:left w:val="none" w:sz="0" w:space="0" w:color="auto"/>
        <w:bottom w:val="none" w:sz="0" w:space="0" w:color="auto"/>
        <w:right w:val="none" w:sz="0" w:space="0" w:color="auto"/>
      </w:divBdr>
    </w:div>
    <w:div w:id="1524590293">
      <w:bodyDiv w:val="1"/>
      <w:marLeft w:val="0"/>
      <w:marRight w:val="0"/>
      <w:marTop w:val="0"/>
      <w:marBottom w:val="0"/>
      <w:divBdr>
        <w:top w:val="none" w:sz="0" w:space="0" w:color="auto"/>
        <w:left w:val="none" w:sz="0" w:space="0" w:color="auto"/>
        <w:bottom w:val="none" w:sz="0" w:space="0" w:color="auto"/>
        <w:right w:val="none" w:sz="0" w:space="0" w:color="auto"/>
      </w:divBdr>
    </w:div>
    <w:div w:id="1555775325">
      <w:bodyDiv w:val="1"/>
      <w:marLeft w:val="0"/>
      <w:marRight w:val="0"/>
      <w:marTop w:val="0"/>
      <w:marBottom w:val="0"/>
      <w:divBdr>
        <w:top w:val="none" w:sz="0" w:space="0" w:color="auto"/>
        <w:left w:val="none" w:sz="0" w:space="0" w:color="auto"/>
        <w:bottom w:val="none" w:sz="0" w:space="0" w:color="auto"/>
        <w:right w:val="none" w:sz="0" w:space="0" w:color="auto"/>
      </w:divBdr>
    </w:div>
    <w:div w:id="1579483333">
      <w:bodyDiv w:val="1"/>
      <w:marLeft w:val="0"/>
      <w:marRight w:val="0"/>
      <w:marTop w:val="0"/>
      <w:marBottom w:val="0"/>
      <w:divBdr>
        <w:top w:val="none" w:sz="0" w:space="0" w:color="auto"/>
        <w:left w:val="none" w:sz="0" w:space="0" w:color="auto"/>
        <w:bottom w:val="none" w:sz="0" w:space="0" w:color="auto"/>
        <w:right w:val="none" w:sz="0" w:space="0" w:color="auto"/>
      </w:divBdr>
      <w:divsChild>
        <w:div w:id="1858231248">
          <w:marLeft w:val="0"/>
          <w:marRight w:val="0"/>
          <w:marTop w:val="0"/>
          <w:marBottom w:val="0"/>
          <w:divBdr>
            <w:top w:val="none" w:sz="0" w:space="0" w:color="auto"/>
            <w:left w:val="none" w:sz="0" w:space="0" w:color="auto"/>
            <w:bottom w:val="none" w:sz="0" w:space="0" w:color="auto"/>
            <w:right w:val="none" w:sz="0" w:space="0" w:color="auto"/>
          </w:divBdr>
          <w:divsChild>
            <w:div w:id="1316571544">
              <w:marLeft w:val="0"/>
              <w:marRight w:val="0"/>
              <w:marTop w:val="0"/>
              <w:marBottom w:val="0"/>
              <w:divBdr>
                <w:top w:val="none" w:sz="0" w:space="0" w:color="auto"/>
                <w:left w:val="none" w:sz="0" w:space="0" w:color="auto"/>
                <w:bottom w:val="none" w:sz="0" w:space="0" w:color="auto"/>
                <w:right w:val="none" w:sz="0" w:space="0" w:color="auto"/>
              </w:divBdr>
              <w:divsChild>
                <w:div w:id="104279562">
                  <w:marLeft w:val="0"/>
                  <w:marRight w:val="0"/>
                  <w:marTop w:val="0"/>
                  <w:marBottom w:val="0"/>
                  <w:divBdr>
                    <w:top w:val="none" w:sz="0" w:space="0" w:color="auto"/>
                    <w:left w:val="none" w:sz="0" w:space="0" w:color="auto"/>
                    <w:bottom w:val="none" w:sz="0" w:space="0" w:color="auto"/>
                    <w:right w:val="none" w:sz="0" w:space="0" w:color="auto"/>
                  </w:divBdr>
                  <w:divsChild>
                    <w:div w:id="2101834003">
                      <w:marLeft w:val="0"/>
                      <w:marRight w:val="0"/>
                      <w:marTop w:val="0"/>
                      <w:marBottom w:val="0"/>
                      <w:divBdr>
                        <w:top w:val="single" w:sz="6" w:space="0" w:color="FFFFFF"/>
                        <w:left w:val="none" w:sz="0" w:space="0" w:color="auto"/>
                        <w:bottom w:val="none" w:sz="0" w:space="0" w:color="auto"/>
                        <w:right w:val="none" w:sz="0" w:space="0" w:color="auto"/>
                      </w:divBdr>
                      <w:divsChild>
                        <w:div w:id="1591886068">
                          <w:marLeft w:val="345"/>
                          <w:marRight w:val="0"/>
                          <w:marTop w:val="0"/>
                          <w:marBottom w:val="375"/>
                          <w:divBdr>
                            <w:top w:val="none" w:sz="0" w:space="0" w:color="auto"/>
                            <w:left w:val="none" w:sz="0" w:space="0" w:color="auto"/>
                            <w:bottom w:val="none" w:sz="0" w:space="0" w:color="auto"/>
                            <w:right w:val="none" w:sz="0" w:space="0" w:color="auto"/>
                          </w:divBdr>
                          <w:divsChild>
                            <w:div w:id="358550865">
                              <w:marLeft w:val="0"/>
                              <w:marRight w:val="0"/>
                              <w:marTop w:val="0"/>
                              <w:marBottom w:val="0"/>
                              <w:divBdr>
                                <w:top w:val="none" w:sz="0" w:space="0" w:color="auto"/>
                                <w:left w:val="none" w:sz="0" w:space="0" w:color="auto"/>
                                <w:bottom w:val="none" w:sz="0" w:space="0" w:color="auto"/>
                                <w:right w:val="none" w:sz="0" w:space="0" w:color="auto"/>
                              </w:divBdr>
                              <w:divsChild>
                                <w:div w:id="4307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11016">
      <w:bodyDiv w:val="1"/>
      <w:marLeft w:val="0"/>
      <w:marRight w:val="0"/>
      <w:marTop w:val="0"/>
      <w:marBottom w:val="0"/>
      <w:divBdr>
        <w:top w:val="none" w:sz="0" w:space="0" w:color="auto"/>
        <w:left w:val="none" w:sz="0" w:space="0" w:color="auto"/>
        <w:bottom w:val="none" w:sz="0" w:space="0" w:color="auto"/>
        <w:right w:val="none" w:sz="0" w:space="0" w:color="auto"/>
      </w:divBdr>
    </w:div>
    <w:div w:id="1671131001">
      <w:bodyDiv w:val="1"/>
      <w:marLeft w:val="0"/>
      <w:marRight w:val="0"/>
      <w:marTop w:val="0"/>
      <w:marBottom w:val="0"/>
      <w:divBdr>
        <w:top w:val="none" w:sz="0" w:space="0" w:color="auto"/>
        <w:left w:val="none" w:sz="0" w:space="0" w:color="auto"/>
        <w:bottom w:val="none" w:sz="0" w:space="0" w:color="auto"/>
        <w:right w:val="none" w:sz="0" w:space="0" w:color="auto"/>
      </w:divBdr>
    </w:div>
    <w:div w:id="1679577218">
      <w:bodyDiv w:val="1"/>
      <w:marLeft w:val="0"/>
      <w:marRight w:val="0"/>
      <w:marTop w:val="0"/>
      <w:marBottom w:val="0"/>
      <w:divBdr>
        <w:top w:val="none" w:sz="0" w:space="0" w:color="auto"/>
        <w:left w:val="none" w:sz="0" w:space="0" w:color="auto"/>
        <w:bottom w:val="none" w:sz="0" w:space="0" w:color="auto"/>
        <w:right w:val="none" w:sz="0" w:space="0" w:color="auto"/>
      </w:divBdr>
      <w:divsChild>
        <w:div w:id="2112428860">
          <w:marLeft w:val="0"/>
          <w:marRight w:val="0"/>
          <w:marTop w:val="0"/>
          <w:marBottom w:val="0"/>
          <w:divBdr>
            <w:top w:val="none" w:sz="0" w:space="0" w:color="auto"/>
            <w:left w:val="none" w:sz="0" w:space="0" w:color="auto"/>
            <w:bottom w:val="none" w:sz="0" w:space="0" w:color="auto"/>
            <w:right w:val="none" w:sz="0" w:space="0" w:color="auto"/>
          </w:divBdr>
          <w:divsChild>
            <w:div w:id="61682188">
              <w:marLeft w:val="0"/>
              <w:marRight w:val="0"/>
              <w:marTop w:val="100"/>
              <w:marBottom w:val="100"/>
              <w:divBdr>
                <w:top w:val="none" w:sz="0" w:space="0" w:color="auto"/>
                <w:left w:val="none" w:sz="0" w:space="0" w:color="auto"/>
                <w:bottom w:val="none" w:sz="0" w:space="0" w:color="auto"/>
                <w:right w:val="none" w:sz="0" w:space="0" w:color="auto"/>
              </w:divBdr>
              <w:divsChild>
                <w:div w:id="1722289203">
                  <w:marLeft w:val="0"/>
                  <w:marRight w:val="0"/>
                  <w:marTop w:val="0"/>
                  <w:marBottom w:val="0"/>
                  <w:divBdr>
                    <w:top w:val="none" w:sz="0" w:space="0" w:color="auto"/>
                    <w:left w:val="none" w:sz="0" w:space="0" w:color="auto"/>
                    <w:bottom w:val="none" w:sz="0" w:space="0" w:color="auto"/>
                    <w:right w:val="none" w:sz="0" w:space="0" w:color="auto"/>
                  </w:divBdr>
                  <w:divsChild>
                    <w:div w:id="1552768483">
                      <w:marLeft w:val="0"/>
                      <w:marRight w:val="0"/>
                      <w:marTop w:val="0"/>
                      <w:marBottom w:val="0"/>
                      <w:divBdr>
                        <w:top w:val="none" w:sz="0" w:space="0" w:color="auto"/>
                        <w:left w:val="none" w:sz="0" w:space="0" w:color="auto"/>
                        <w:bottom w:val="none" w:sz="0" w:space="0" w:color="auto"/>
                        <w:right w:val="none" w:sz="0" w:space="0" w:color="auto"/>
                      </w:divBdr>
                      <w:divsChild>
                        <w:div w:id="1760447455">
                          <w:marLeft w:val="0"/>
                          <w:marRight w:val="0"/>
                          <w:marTop w:val="0"/>
                          <w:marBottom w:val="0"/>
                          <w:divBdr>
                            <w:top w:val="none" w:sz="0" w:space="0" w:color="auto"/>
                            <w:left w:val="none" w:sz="0" w:space="0" w:color="auto"/>
                            <w:bottom w:val="none" w:sz="0" w:space="0" w:color="auto"/>
                            <w:right w:val="none" w:sz="0" w:space="0" w:color="auto"/>
                          </w:divBdr>
                          <w:divsChild>
                            <w:div w:id="1086808731">
                              <w:marLeft w:val="0"/>
                              <w:marRight w:val="0"/>
                              <w:marTop w:val="0"/>
                              <w:marBottom w:val="0"/>
                              <w:divBdr>
                                <w:top w:val="none" w:sz="0" w:space="0" w:color="auto"/>
                                <w:left w:val="none" w:sz="0" w:space="0" w:color="auto"/>
                                <w:bottom w:val="none" w:sz="0" w:space="0" w:color="auto"/>
                                <w:right w:val="none" w:sz="0" w:space="0" w:color="auto"/>
                              </w:divBdr>
                            </w:div>
                          </w:divsChild>
                        </w:div>
                        <w:div w:id="1141846672">
                          <w:marLeft w:val="0"/>
                          <w:marRight w:val="0"/>
                          <w:marTop w:val="0"/>
                          <w:marBottom w:val="0"/>
                          <w:divBdr>
                            <w:top w:val="none" w:sz="0" w:space="0" w:color="auto"/>
                            <w:left w:val="none" w:sz="0" w:space="0" w:color="auto"/>
                            <w:bottom w:val="none" w:sz="0" w:space="0" w:color="auto"/>
                            <w:right w:val="none" w:sz="0" w:space="0" w:color="auto"/>
                          </w:divBdr>
                          <w:divsChild>
                            <w:div w:id="1429304416">
                              <w:marLeft w:val="0"/>
                              <w:marRight w:val="0"/>
                              <w:marTop w:val="0"/>
                              <w:marBottom w:val="0"/>
                              <w:divBdr>
                                <w:top w:val="none" w:sz="0" w:space="0" w:color="auto"/>
                                <w:left w:val="none" w:sz="0" w:space="0" w:color="auto"/>
                                <w:bottom w:val="none" w:sz="0" w:space="0" w:color="auto"/>
                                <w:right w:val="none" w:sz="0" w:space="0" w:color="auto"/>
                              </w:divBdr>
                            </w:div>
                          </w:divsChild>
                        </w:div>
                        <w:div w:id="2030914881">
                          <w:marLeft w:val="0"/>
                          <w:marRight w:val="0"/>
                          <w:marTop w:val="0"/>
                          <w:marBottom w:val="0"/>
                          <w:divBdr>
                            <w:top w:val="none" w:sz="0" w:space="0" w:color="auto"/>
                            <w:left w:val="none" w:sz="0" w:space="0" w:color="auto"/>
                            <w:bottom w:val="none" w:sz="0" w:space="0" w:color="auto"/>
                            <w:right w:val="none" w:sz="0" w:space="0" w:color="auto"/>
                          </w:divBdr>
                          <w:divsChild>
                            <w:div w:id="1736588846">
                              <w:marLeft w:val="0"/>
                              <w:marRight w:val="0"/>
                              <w:marTop w:val="0"/>
                              <w:marBottom w:val="0"/>
                              <w:divBdr>
                                <w:top w:val="none" w:sz="0" w:space="0" w:color="auto"/>
                                <w:left w:val="none" w:sz="0" w:space="0" w:color="auto"/>
                                <w:bottom w:val="none" w:sz="0" w:space="0" w:color="auto"/>
                                <w:right w:val="none" w:sz="0" w:space="0" w:color="auto"/>
                              </w:divBdr>
                            </w:div>
                          </w:divsChild>
                        </w:div>
                        <w:div w:id="1707950199">
                          <w:marLeft w:val="0"/>
                          <w:marRight w:val="0"/>
                          <w:marTop w:val="0"/>
                          <w:marBottom w:val="0"/>
                          <w:divBdr>
                            <w:top w:val="none" w:sz="0" w:space="0" w:color="auto"/>
                            <w:left w:val="none" w:sz="0" w:space="0" w:color="auto"/>
                            <w:bottom w:val="none" w:sz="0" w:space="0" w:color="auto"/>
                            <w:right w:val="none" w:sz="0" w:space="0" w:color="auto"/>
                          </w:divBdr>
                          <w:divsChild>
                            <w:div w:id="1386567976">
                              <w:marLeft w:val="0"/>
                              <w:marRight w:val="0"/>
                              <w:marTop w:val="0"/>
                              <w:marBottom w:val="0"/>
                              <w:divBdr>
                                <w:top w:val="none" w:sz="0" w:space="0" w:color="auto"/>
                                <w:left w:val="none" w:sz="0" w:space="0" w:color="auto"/>
                                <w:bottom w:val="none" w:sz="0" w:space="0" w:color="auto"/>
                                <w:right w:val="none" w:sz="0" w:space="0" w:color="auto"/>
                              </w:divBdr>
                            </w:div>
                          </w:divsChild>
                        </w:div>
                        <w:div w:id="68506825">
                          <w:marLeft w:val="0"/>
                          <w:marRight w:val="0"/>
                          <w:marTop w:val="0"/>
                          <w:marBottom w:val="0"/>
                          <w:divBdr>
                            <w:top w:val="none" w:sz="0" w:space="0" w:color="auto"/>
                            <w:left w:val="none" w:sz="0" w:space="0" w:color="auto"/>
                            <w:bottom w:val="none" w:sz="0" w:space="0" w:color="auto"/>
                            <w:right w:val="none" w:sz="0" w:space="0" w:color="auto"/>
                          </w:divBdr>
                          <w:divsChild>
                            <w:div w:id="619191702">
                              <w:marLeft w:val="0"/>
                              <w:marRight w:val="0"/>
                              <w:marTop w:val="0"/>
                              <w:marBottom w:val="0"/>
                              <w:divBdr>
                                <w:top w:val="none" w:sz="0" w:space="0" w:color="auto"/>
                                <w:left w:val="none" w:sz="0" w:space="0" w:color="auto"/>
                                <w:bottom w:val="none" w:sz="0" w:space="0" w:color="auto"/>
                                <w:right w:val="none" w:sz="0" w:space="0" w:color="auto"/>
                              </w:divBdr>
                            </w:div>
                          </w:divsChild>
                        </w:div>
                        <w:div w:id="585963251">
                          <w:marLeft w:val="0"/>
                          <w:marRight w:val="0"/>
                          <w:marTop w:val="0"/>
                          <w:marBottom w:val="0"/>
                          <w:divBdr>
                            <w:top w:val="none" w:sz="0" w:space="0" w:color="auto"/>
                            <w:left w:val="none" w:sz="0" w:space="0" w:color="auto"/>
                            <w:bottom w:val="none" w:sz="0" w:space="0" w:color="auto"/>
                            <w:right w:val="none" w:sz="0" w:space="0" w:color="auto"/>
                          </w:divBdr>
                          <w:divsChild>
                            <w:div w:id="1241254353">
                              <w:marLeft w:val="0"/>
                              <w:marRight w:val="0"/>
                              <w:marTop w:val="0"/>
                              <w:marBottom w:val="0"/>
                              <w:divBdr>
                                <w:top w:val="none" w:sz="0" w:space="0" w:color="auto"/>
                                <w:left w:val="none" w:sz="0" w:space="0" w:color="auto"/>
                                <w:bottom w:val="none" w:sz="0" w:space="0" w:color="auto"/>
                                <w:right w:val="none" w:sz="0" w:space="0" w:color="auto"/>
                              </w:divBdr>
                            </w:div>
                          </w:divsChild>
                        </w:div>
                        <w:div w:id="335306092">
                          <w:marLeft w:val="0"/>
                          <w:marRight w:val="0"/>
                          <w:marTop w:val="0"/>
                          <w:marBottom w:val="0"/>
                          <w:divBdr>
                            <w:top w:val="none" w:sz="0" w:space="0" w:color="auto"/>
                            <w:left w:val="none" w:sz="0" w:space="0" w:color="auto"/>
                            <w:bottom w:val="none" w:sz="0" w:space="0" w:color="auto"/>
                            <w:right w:val="none" w:sz="0" w:space="0" w:color="auto"/>
                          </w:divBdr>
                          <w:divsChild>
                            <w:div w:id="1741251271">
                              <w:marLeft w:val="0"/>
                              <w:marRight w:val="0"/>
                              <w:marTop w:val="0"/>
                              <w:marBottom w:val="0"/>
                              <w:divBdr>
                                <w:top w:val="none" w:sz="0" w:space="0" w:color="auto"/>
                                <w:left w:val="none" w:sz="0" w:space="0" w:color="auto"/>
                                <w:bottom w:val="none" w:sz="0" w:space="0" w:color="auto"/>
                                <w:right w:val="none" w:sz="0" w:space="0" w:color="auto"/>
                              </w:divBdr>
                            </w:div>
                          </w:divsChild>
                        </w:div>
                        <w:div w:id="383527809">
                          <w:marLeft w:val="0"/>
                          <w:marRight w:val="0"/>
                          <w:marTop w:val="0"/>
                          <w:marBottom w:val="0"/>
                          <w:divBdr>
                            <w:top w:val="none" w:sz="0" w:space="0" w:color="auto"/>
                            <w:left w:val="none" w:sz="0" w:space="0" w:color="auto"/>
                            <w:bottom w:val="none" w:sz="0" w:space="0" w:color="auto"/>
                            <w:right w:val="none" w:sz="0" w:space="0" w:color="auto"/>
                          </w:divBdr>
                          <w:divsChild>
                            <w:div w:id="626085724">
                              <w:marLeft w:val="0"/>
                              <w:marRight w:val="0"/>
                              <w:marTop w:val="0"/>
                              <w:marBottom w:val="0"/>
                              <w:divBdr>
                                <w:top w:val="none" w:sz="0" w:space="0" w:color="auto"/>
                                <w:left w:val="none" w:sz="0" w:space="0" w:color="auto"/>
                                <w:bottom w:val="none" w:sz="0" w:space="0" w:color="auto"/>
                                <w:right w:val="none" w:sz="0" w:space="0" w:color="auto"/>
                              </w:divBdr>
                            </w:div>
                          </w:divsChild>
                        </w:div>
                        <w:div w:id="401410741">
                          <w:marLeft w:val="0"/>
                          <w:marRight w:val="0"/>
                          <w:marTop w:val="0"/>
                          <w:marBottom w:val="0"/>
                          <w:divBdr>
                            <w:top w:val="none" w:sz="0" w:space="0" w:color="auto"/>
                            <w:left w:val="none" w:sz="0" w:space="0" w:color="auto"/>
                            <w:bottom w:val="none" w:sz="0" w:space="0" w:color="auto"/>
                            <w:right w:val="none" w:sz="0" w:space="0" w:color="auto"/>
                          </w:divBdr>
                          <w:divsChild>
                            <w:div w:id="347026967">
                              <w:marLeft w:val="0"/>
                              <w:marRight w:val="0"/>
                              <w:marTop w:val="0"/>
                              <w:marBottom w:val="0"/>
                              <w:divBdr>
                                <w:top w:val="none" w:sz="0" w:space="0" w:color="auto"/>
                                <w:left w:val="none" w:sz="0" w:space="0" w:color="auto"/>
                                <w:bottom w:val="none" w:sz="0" w:space="0" w:color="auto"/>
                                <w:right w:val="none" w:sz="0" w:space="0" w:color="auto"/>
                              </w:divBdr>
                            </w:div>
                          </w:divsChild>
                        </w:div>
                        <w:div w:id="1409352101">
                          <w:marLeft w:val="0"/>
                          <w:marRight w:val="0"/>
                          <w:marTop w:val="0"/>
                          <w:marBottom w:val="0"/>
                          <w:divBdr>
                            <w:top w:val="none" w:sz="0" w:space="0" w:color="auto"/>
                            <w:left w:val="none" w:sz="0" w:space="0" w:color="auto"/>
                            <w:bottom w:val="none" w:sz="0" w:space="0" w:color="auto"/>
                            <w:right w:val="none" w:sz="0" w:space="0" w:color="auto"/>
                          </w:divBdr>
                          <w:divsChild>
                            <w:div w:id="1335887114">
                              <w:marLeft w:val="0"/>
                              <w:marRight w:val="0"/>
                              <w:marTop w:val="0"/>
                              <w:marBottom w:val="0"/>
                              <w:divBdr>
                                <w:top w:val="none" w:sz="0" w:space="0" w:color="auto"/>
                                <w:left w:val="none" w:sz="0" w:space="0" w:color="auto"/>
                                <w:bottom w:val="none" w:sz="0" w:space="0" w:color="auto"/>
                                <w:right w:val="none" w:sz="0" w:space="0" w:color="auto"/>
                              </w:divBdr>
                            </w:div>
                          </w:divsChild>
                        </w:div>
                        <w:div w:id="877350339">
                          <w:marLeft w:val="0"/>
                          <w:marRight w:val="0"/>
                          <w:marTop w:val="0"/>
                          <w:marBottom w:val="0"/>
                          <w:divBdr>
                            <w:top w:val="none" w:sz="0" w:space="0" w:color="auto"/>
                            <w:left w:val="none" w:sz="0" w:space="0" w:color="auto"/>
                            <w:bottom w:val="none" w:sz="0" w:space="0" w:color="auto"/>
                            <w:right w:val="none" w:sz="0" w:space="0" w:color="auto"/>
                          </w:divBdr>
                          <w:divsChild>
                            <w:div w:id="604920589">
                              <w:marLeft w:val="0"/>
                              <w:marRight w:val="0"/>
                              <w:marTop w:val="0"/>
                              <w:marBottom w:val="0"/>
                              <w:divBdr>
                                <w:top w:val="none" w:sz="0" w:space="0" w:color="auto"/>
                                <w:left w:val="none" w:sz="0" w:space="0" w:color="auto"/>
                                <w:bottom w:val="none" w:sz="0" w:space="0" w:color="auto"/>
                                <w:right w:val="none" w:sz="0" w:space="0" w:color="auto"/>
                              </w:divBdr>
                            </w:div>
                          </w:divsChild>
                        </w:div>
                        <w:div w:id="1610744530">
                          <w:marLeft w:val="0"/>
                          <w:marRight w:val="0"/>
                          <w:marTop w:val="0"/>
                          <w:marBottom w:val="0"/>
                          <w:divBdr>
                            <w:top w:val="none" w:sz="0" w:space="0" w:color="auto"/>
                            <w:left w:val="none" w:sz="0" w:space="0" w:color="auto"/>
                            <w:bottom w:val="none" w:sz="0" w:space="0" w:color="auto"/>
                            <w:right w:val="none" w:sz="0" w:space="0" w:color="auto"/>
                          </w:divBdr>
                          <w:divsChild>
                            <w:div w:id="1400665212">
                              <w:marLeft w:val="0"/>
                              <w:marRight w:val="0"/>
                              <w:marTop w:val="0"/>
                              <w:marBottom w:val="0"/>
                              <w:divBdr>
                                <w:top w:val="none" w:sz="0" w:space="0" w:color="auto"/>
                                <w:left w:val="none" w:sz="0" w:space="0" w:color="auto"/>
                                <w:bottom w:val="none" w:sz="0" w:space="0" w:color="auto"/>
                                <w:right w:val="none" w:sz="0" w:space="0" w:color="auto"/>
                              </w:divBdr>
                            </w:div>
                          </w:divsChild>
                        </w:div>
                        <w:div w:id="1181431137">
                          <w:marLeft w:val="0"/>
                          <w:marRight w:val="0"/>
                          <w:marTop w:val="0"/>
                          <w:marBottom w:val="0"/>
                          <w:divBdr>
                            <w:top w:val="none" w:sz="0" w:space="0" w:color="auto"/>
                            <w:left w:val="none" w:sz="0" w:space="0" w:color="auto"/>
                            <w:bottom w:val="none" w:sz="0" w:space="0" w:color="auto"/>
                            <w:right w:val="none" w:sz="0" w:space="0" w:color="auto"/>
                          </w:divBdr>
                          <w:divsChild>
                            <w:div w:id="1070418874">
                              <w:marLeft w:val="0"/>
                              <w:marRight w:val="0"/>
                              <w:marTop w:val="0"/>
                              <w:marBottom w:val="0"/>
                              <w:divBdr>
                                <w:top w:val="none" w:sz="0" w:space="0" w:color="auto"/>
                                <w:left w:val="none" w:sz="0" w:space="0" w:color="auto"/>
                                <w:bottom w:val="none" w:sz="0" w:space="0" w:color="auto"/>
                                <w:right w:val="none" w:sz="0" w:space="0" w:color="auto"/>
                              </w:divBdr>
                            </w:div>
                          </w:divsChild>
                        </w:div>
                        <w:div w:id="2128042158">
                          <w:marLeft w:val="0"/>
                          <w:marRight w:val="0"/>
                          <w:marTop w:val="0"/>
                          <w:marBottom w:val="0"/>
                          <w:divBdr>
                            <w:top w:val="none" w:sz="0" w:space="0" w:color="auto"/>
                            <w:left w:val="none" w:sz="0" w:space="0" w:color="auto"/>
                            <w:bottom w:val="none" w:sz="0" w:space="0" w:color="auto"/>
                            <w:right w:val="none" w:sz="0" w:space="0" w:color="auto"/>
                          </w:divBdr>
                          <w:divsChild>
                            <w:div w:id="1961182963">
                              <w:marLeft w:val="0"/>
                              <w:marRight w:val="0"/>
                              <w:marTop w:val="0"/>
                              <w:marBottom w:val="0"/>
                              <w:divBdr>
                                <w:top w:val="none" w:sz="0" w:space="0" w:color="auto"/>
                                <w:left w:val="none" w:sz="0" w:space="0" w:color="auto"/>
                                <w:bottom w:val="none" w:sz="0" w:space="0" w:color="auto"/>
                                <w:right w:val="none" w:sz="0" w:space="0" w:color="auto"/>
                              </w:divBdr>
                            </w:div>
                          </w:divsChild>
                        </w:div>
                        <w:div w:id="422073970">
                          <w:marLeft w:val="0"/>
                          <w:marRight w:val="0"/>
                          <w:marTop w:val="0"/>
                          <w:marBottom w:val="0"/>
                          <w:divBdr>
                            <w:top w:val="none" w:sz="0" w:space="0" w:color="auto"/>
                            <w:left w:val="none" w:sz="0" w:space="0" w:color="auto"/>
                            <w:bottom w:val="none" w:sz="0" w:space="0" w:color="auto"/>
                            <w:right w:val="none" w:sz="0" w:space="0" w:color="auto"/>
                          </w:divBdr>
                          <w:divsChild>
                            <w:div w:id="800653626">
                              <w:marLeft w:val="0"/>
                              <w:marRight w:val="0"/>
                              <w:marTop w:val="0"/>
                              <w:marBottom w:val="0"/>
                              <w:divBdr>
                                <w:top w:val="none" w:sz="0" w:space="0" w:color="auto"/>
                                <w:left w:val="none" w:sz="0" w:space="0" w:color="auto"/>
                                <w:bottom w:val="none" w:sz="0" w:space="0" w:color="auto"/>
                                <w:right w:val="none" w:sz="0" w:space="0" w:color="auto"/>
                              </w:divBdr>
                            </w:div>
                          </w:divsChild>
                        </w:div>
                        <w:div w:id="93015399">
                          <w:marLeft w:val="0"/>
                          <w:marRight w:val="0"/>
                          <w:marTop w:val="0"/>
                          <w:marBottom w:val="0"/>
                          <w:divBdr>
                            <w:top w:val="none" w:sz="0" w:space="0" w:color="auto"/>
                            <w:left w:val="none" w:sz="0" w:space="0" w:color="auto"/>
                            <w:bottom w:val="none" w:sz="0" w:space="0" w:color="auto"/>
                            <w:right w:val="none" w:sz="0" w:space="0" w:color="auto"/>
                          </w:divBdr>
                          <w:divsChild>
                            <w:div w:id="1989820954">
                              <w:marLeft w:val="0"/>
                              <w:marRight w:val="0"/>
                              <w:marTop w:val="0"/>
                              <w:marBottom w:val="0"/>
                              <w:divBdr>
                                <w:top w:val="none" w:sz="0" w:space="0" w:color="auto"/>
                                <w:left w:val="none" w:sz="0" w:space="0" w:color="auto"/>
                                <w:bottom w:val="none" w:sz="0" w:space="0" w:color="auto"/>
                                <w:right w:val="none" w:sz="0" w:space="0" w:color="auto"/>
                              </w:divBdr>
                            </w:div>
                          </w:divsChild>
                        </w:div>
                        <w:div w:id="449057306">
                          <w:marLeft w:val="0"/>
                          <w:marRight w:val="0"/>
                          <w:marTop w:val="0"/>
                          <w:marBottom w:val="0"/>
                          <w:divBdr>
                            <w:top w:val="none" w:sz="0" w:space="0" w:color="auto"/>
                            <w:left w:val="none" w:sz="0" w:space="0" w:color="auto"/>
                            <w:bottom w:val="none" w:sz="0" w:space="0" w:color="auto"/>
                            <w:right w:val="none" w:sz="0" w:space="0" w:color="auto"/>
                          </w:divBdr>
                          <w:divsChild>
                            <w:div w:id="6560821">
                              <w:marLeft w:val="0"/>
                              <w:marRight w:val="0"/>
                              <w:marTop w:val="0"/>
                              <w:marBottom w:val="0"/>
                              <w:divBdr>
                                <w:top w:val="none" w:sz="0" w:space="0" w:color="auto"/>
                                <w:left w:val="none" w:sz="0" w:space="0" w:color="auto"/>
                                <w:bottom w:val="none" w:sz="0" w:space="0" w:color="auto"/>
                                <w:right w:val="none" w:sz="0" w:space="0" w:color="auto"/>
                              </w:divBdr>
                            </w:div>
                          </w:divsChild>
                        </w:div>
                        <w:div w:id="2067340016">
                          <w:marLeft w:val="0"/>
                          <w:marRight w:val="0"/>
                          <w:marTop w:val="0"/>
                          <w:marBottom w:val="0"/>
                          <w:divBdr>
                            <w:top w:val="none" w:sz="0" w:space="0" w:color="auto"/>
                            <w:left w:val="none" w:sz="0" w:space="0" w:color="auto"/>
                            <w:bottom w:val="none" w:sz="0" w:space="0" w:color="auto"/>
                            <w:right w:val="none" w:sz="0" w:space="0" w:color="auto"/>
                          </w:divBdr>
                          <w:divsChild>
                            <w:div w:id="1964997640">
                              <w:marLeft w:val="0"/>
                              <w:marRight w:val="0"/>
                              <w:marTop w:val="0"/>
                              <w:marBottom w:val="0"/>
                              <w:divBdr>
                                <w:top w:val="none" w:sz="0" w:space="0" w:color="auto"/>
                                <w:left w:val="none" w:sz="0" w:space="0" w:color="auto"/>
                                <w:bottom w:val="none" w:sz="0" w:space="0" w:color="auto"/>
                                <w:right w:val="none" w:sz="0" w:space="0" w:color="auto"/>
                              </w:divBdr>
                            </w:div>
                          </w:divsChild>
                        </w:div>
                        <w:div w:id="60180402">
                          <w:marLeft w:val="0"/>
                          <w:marRight w:val="0"/>
                          <w:marTop w:val="0"/>
                          <w:marBottom w:val="0"/>
                          <w:divBdr>
                            <w:top w:val="none" w:sz="0" w:space="0" w:color="auto"/>
                            <w:left w:val="none" w:sz="0" w:space="0" w:color="auto"/>
                            <w:bottom w:val="none" w:sz="0" w:space="0" w:color="auto"/>
                            <w:right w:val="none" w:sz="0" w:space="0" w:color="auto"/>
                          </w:divBdr>
                          <w:divsChild>
                            <w:div w:id="2141066555">
                              <w:marLeft w:val="0"/>
                              <w:marRight w:val="0"/>
                              <w:marTop w:val="0"/>
                              <w:marBottom w:val="0"/>
                              <w:divBdr>
                                <w:top w:val="none" w:sz="0" w:space="0" w:color="auto"/>
                                <w:left w:val="none" w:sz="0" w:space="0" w:color="auto"/>
                                <w:bottom w:val="none" w:sz="0" w:space="0" w:color="auto"/>
                                <w:right w:val="none" w:sz="0" w:space="0" w:color="auto"/>
                              </w:divBdr>
                            </w:div>
                          </w:divsChild>
                        </w:div>
                        <w:div w:id="807742781">
                          <w:marLeft w:val="0"/>
                          <w:marRight w:val="0"/>
                          <w:marTop w:val="0"/>
                          <w:marBottom w:val="0"/>
                          <w:divBdr>
                            <w:top w:val="none" w:sz="0" w:space="0" w:color="auto"/>
                            <w:left w:val="none" w:sz="0" w:space="0" w:color="auto"/>
                            <w:bottom w:val="none" w:sz="0" w:space="0" w:color="auto"/>
                            <w:right w:val="none" w:sz="0" w:space="0" w:color="auto"/>
                          </w:divBdr>
                          <w:divsChild>
                            <w:div w:id="115879660">
                              <w:marLeft w:val="0"/>
                              <w:marRight w:val="0"/>
                              <w:marTop w:val="0"/>
                              <w:marBottom w:val="0"/>
                              <w:divBdr>
                                <w:top w:val="none" w:sz="0" w:space="0" w:color="auto"/>
                                <w:left w:val="none" w:sz="0" w:space="0" w:color="auto"/>
                                <w:bottom w:val="none" w:sz="0" w:space="0" w:color="auto"/>
                                <w:right w:val="none" w:sz="0" w:space="0" w:color="auto"/>
                              </w:divBdr>
                            </w:div>
                          </w:divsChild>
                        </w:div>
                        <w:div w:id="1123306471">
                          <w:marLeft w:val="0"/>
                          <w:marRight w:val="0"/>
                          <w:marTop w:val="0"/>
                          <w:marBottom w:val="0"/>
                          <w:divBdr>
                            <w:top w:val="none" w:sz="0" w:space="0" w:color="auto"/>
                            <w:left w:val="none" w:sz="0" w:space="0" w:color="auto"/>
                            <w:bottom w:val="none" w:sz="0" w:space="0" w:color="auto"/>
                            <w:right w:val="none" w:sz="0" w:space="0" w:color="auto"/>
                          </w:divBdr>
                          <w:divsChild>
                            <w:div w:id="369575626">
                              <w:marLeft w:val="0"/>
                              <w:marRight w:val="0"/>
                              <w:marTop w:val="0"/>
                              <w:marBottom w:val="0"/>
                              <w:divBdr>
                                <w:top w:val="none" w:sz="0" w:space="0" w:color="auto"/>
                                <w:left w:val="none" w:sz="0" w:space="0" w:color="auto"/>
                                <w:bottom w:val="none" w:sz="0" w:space="0" w:color="auto"/>
                                <w:right w:val="none" w:sz="0" w:space="0" w:color="auto"/>
                              </w:divBdr>
                            </w:div>
                          </w:divsChild>
                        </w:div>
                        <w:div w:id="1350375137">
                          <w:marLeft w:val="0"/>
                          <w:marRight w:val="0"/>
                          <w:marTop w:val="0"/>
                          <w:marBottom w:val="0"/>
                          <w:divBdr>
                            <w:top w:val="none" w:sz="0" w:space="0" w:color="auto"/>
                            <w:left w:val="none" w:sz="0" w:space="0" w:color="auto"/>
                            <w:bottom w:val="none" w:sz="0" w:space="0" w:color="auto"/>
                            <w:right w:val="none" w:sz="0" w:space="0" w:color="auto"/>
                          </w:divBdr>
                          <w:divsChild>
                            <w:div w:id="2073120055">
                              <w:marLeft w:val="0"/>
                              <w:marRight w:val="0"/>
                              <w:marTop w:val="0"/>
                              <w:marBottom w:val="0"/>
                              <w:divBdr>
                                <w:top w:val="none" w:sz="0" w:space="0" w:color="auto"/>
                                <w:left w:val="none" w:sz="0" w:space="0" w:color="auto"/>
                                <w:bottom w:val="none" w:sz="0" w:space="0" w:color="auto"/>
                                <w:right w:val="none" w:sz="0" w:space="0" w:color="auto"/>
                              </w:divBdr>
                            </w:div>
                          </w:divsChild>
                        </w:div>
                        <w:div w:id="9989025">
                          <w:marLeft w:val="0"/>
                          <w:marRight w:val="0"/>
                          <w:marTop w:val="0"/>
                          <w:marBottom w:val="0"/>
                          <w:divBdr>
                            <w:top w:val="none" w:sz="0" w:space="0" w:color="auto"/>
                            <w:left w:val="none" w:sz="0" w:space="0" w:color="auto"/>
                            <w:bottom w:val="none" w:sz="0" w:space="0" w:color="auto"/>
                            <w:right w:val="none" w:sz="0" w:space="0" w:color="auto"/>
                          </w:divBdr>
                          <w:divsChild>
                            <w:div w:id="842281610">
                              <w:marLeft w:val="0"/>
                              <w:marRight w:val="0"/>
                              <w:marTop w:val="0"/>
                              <w:marBottom w:val="0"/>
                              <w:divBdr>
                                <w:top w:val="none" w:sz="0" w:space="0" w:color="auto"/>
                                <w:left w:val="none" w:sz="0" w:space="0" w:color="auto"/>
                                <w:bottom w:val="none" w:sz="0" w:space="0" w:color="auto"/>
                                <w:right w:val="none" w:sz="0" w:space="0" w:color="auto"/>
                              </w:divBdr>
                            </w:div>
                          </w:divsChild>
                        </w:div>
                        <w:div w:id="1065883431">
                          <w:marLeft w:val="0"/>
                          <w:marRight w:val="0"/>
                          <w:marTop w:val="0"/>
                          <w:marBottom w:val="0"/>
                          <w:divBdr>
                            <w:top w:val="none" w:sz="0" w:space="0" w:color="auto"/>
                            <w:left w:val="none" w:sz="0" w:space="0" w:color="auto"/>
                            <w:bottom w:val="none" w:sz="0" w:space="0" w:color="auto"/>
                            <w:right w:val="none" w:sz="0" w:space="0" w:color="auto"/>
                          </w:divBdr>
                          <w:divsChild>
                            <w:div w:id="670373367">
                              <w:marLeft w:val="0"/>
                              <w:marRight w:val="0"/>
                              <w:marTop w:val="0"/>
                              <w:marBottom w:val="0"/>
                              <w:divBdr>
                                <w:top w:val="none" w:sz="0" w:space="0" w:color="auto"/>
                                <w:left w:val="none" w:sz="0" w:space="0" w:color="auto"/>
                                <w:bottom w:val="none" w:sz="0" w:space="0" w:color="auto"/>
                                <w:right w:val="none" w:sz="0" w:space="0" w:color="auto"/>
                              </w:divBdr>
                            </w:div>
                          </w:divsChild>
                        </w:div>
                        <w:div w:id="2034574016">
                          <w:marLeft w:val="0"/>
                          <w:marRight w:val="0"/>
                          <w:marTop w:val="0"/>
                          <w:marBottom w:val="0"/>
                          <w:divBdr>
                            <w:top w:val="none" w:sz="0" w:space="0" w:color="auto"/>
                            <w:left w:val="none" w:sz="0" w:space="0" w:color="auto"/>
                            <w:bottom w:val="none" w:sz="0" w:space="0" w:color="auto"/>
                            <w:right w:val="none" w:sz="0" w:space="0" w:color="auto"/>
                          </w:divBdr>
                          <w:divsChild>
                            <w:div w:id="1116486630">
                              <w:marLeft w:val="0"/>
                              <w:marRight w:val="0"/>
                              <w:marTop w:val="0"/>
                              <w:marBottom w:val="0"/>
                              <w:divBdr>
                                <w:top w:val="none" w:sz="0" w:space="0" w:color="auto"/>
                                <w:left w:val="none" w:sz="0" w:space="0" w:color="auto"/>
                                <w:bottom w:val="none" w:sz="0" w:space="0" w:color="auto"/>
                                <w:right w:val="none" w:sz="0" w:space="0" w:color="auto"/>
                              </w:divBdr>
                            </w:div>
                          </w:divsChild>
                        </w:div>
                        <w:div w:id="1371806646">
                          <w:marLeft w:val="0"/>
                          <w:marRight w:val="0"/>
                          <w:marTop w:val="0"/>
                          <w:marBottom w:val="0"/>
                          <w:divBdr>
                            <w:top w:val="none" w:sz="0" w:space="0" w:color="auto"/>
                            <w:left w:val="none" w:sz="0" w:space="0" w:color="auto"/>
                            <w:bottom w:val="none" w:sz="0" w:space="0" w:color="auto"/>
                            <w:right w:val="none" w:sz="0" w:space="0" w:color="auto"/>
                          </w:divBdr>
                          <w:divsChild>
                            <w:div w:id="876427971">
                              <w:marLeft w:val="0"/>
                              <w:marRight w:val="0"/>
                              <w:marTop w:val="0"/>
                              <w:marBottom w:val="0"/>
                              <w:divBdr>
                                <w:top w:val="none" w:sz="0" w:space="0" w:color="auto"/>
                                <w:left w:val="none" w:sz="0" w:space="0" w:color="auto"/>
                                <w:bottom w:val="none" w:sz="0" w:space="0" w:color="auto"/>
                                <w:right w:val="none" w:sz="0" w:space="0" w:color="auto"/>
                              </w:divBdr>
                            </w:div>
                          </w:divsChild>
                        </w:div>
                        <w:div w:id="241573177">
                          <w:marLeft w:val="0"/>
                          <w:marRight w:val="0"/>
                          <w:marTop w:val="0"/>
                          <w:marBottom w:val="0"/>
                          <w:divBdr>
                            <w:top w:val="none" w:sz="0" w:space="0" w:color="auto"/>
                            <w:left w:val="none" w:sz="0" w:space="0" w:color="auto"/>
                            <w:bottom w:val="none" w:sz="0" w:space="0" w:color="auto"/>
                            <w:right w:val="none" w:sz="0" w:space="0" w:color="auto"/>
                          </w:divBdr>
                          <w:divsChild>
                            <w:div w:id="538277520">
                              <w:marLeft w:val="0"/>
                              <w:marRight w:val="0"/>
                              <w:marTop w:val="0"/>
                              <w:marBottom w:val="0"/>
                              <w:divBdr>
                                <w:top w:val="none" w:sz="0" w:space="0" w:color="auto"/>
                                <w:left w:val="none" w:sz="0" w:space="0" w:color="auto"/>
                                <w:bottom w:val="none" w:sz="0" w:space="0" w:color="auto"/>
                                <w:right w:val="none" w:sz="0" w:space="0" w:color="auto"/>
                              </w:divBdr>
                            </w:div>
                          </w:divsChild>
                        </w:div>
                        <w:div w:id="1028221986">
                          <w:marLeft w:val="0"/>
                          <w:marRight w:val="0"/>
                          <w:marTop w:val="0"/>
                          <w:marBottom w:val="0"/>
                          <w:divBdr>
                            <w:top w:val="none" w:sz="0" w:space="0" w:color="auto"/>
                            <w:left w:val="none" w:sz="0" w:space="0" w:color="auto"/>
                            <w:bottom w:val="none" w:sz="0" w:space="0" w:color="auto"/>
                            <w:right w:val="none" w:sz="0" w:space="0" w:color="auto"/>
                          </w:divBdr>
                          <w:divsChild>
                            <w:div w:id="877427762">
                              <w:marLeft w:val="0"/>
                              <w:marRight w:val="0"/>
                              <w:marTop w:val="0"/>
                              <w:marBottom w:val="0"/>
                              <w:divBdr>
                                <w:top w:val="none" w:sz="0" w:space="0" w:color="auto"/>
                                <w:left w:val="none" w:sz="0" w:space="0" w:color="auto"/>
                                <w:bottom w:val="none" w:sz="0" w:space="0" w:color="auto"/>
                                <w:right w:val="none" w:sz="0" w:space="0" w:color="auto"/>
                              </w:divBdr>
                            </w:div>
                          </w:divsChild>
                        </w:div>
                        <w:div w:id="1834644310">
                          <w:marLeft w:val="0"/>
                          <w:marRight w:val="0"/>
                          <w:marTop w:val="0"/>
                          <w:marBottom w:val="0"/>
                          <w:divBdr>
                            <w:top w:val="none" w:sz="0" w:space="0" w:color="auto"/>
                            <w:left w:val="none" w:sz="0" w:space="0" w:color="auto"/>
                            <w:bottom w:val="none" w:sz="0" w:space="0" w:color="auto"/>
                            <w:right w:val="none" w:sz="0" w:space="0" w:color="auto"/>
                          </w:divBdr>
                          <w:divsChild>
                            <w:div w:id="1807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6459">
      <w:bodyDiv w:val="1"/>
      <w:marLeft w:val="0"/>
      <w:marRight w:val="0"/>
      <w:marTop w:val="0"/>
      <w:marBottom w:val="0"/>
      <w:divBdr>
        <w:top w:val="none" w:sz="0" w:space="0" w:color="auto"/>
        <w:left w:val="none" w:sz="0" w:space="0" w:color="auto"/>
        <w:bottom w:val="none" w:sz="0" w:space="0" w:color="auto"/>
        <w:right w:val="none" w:sz="0" w:space="0" w:color="auto"/>
      </w:divBdr>
      <w:divsChild>
        <w:div w:id="1959097768">
          <w:marLeft w:val="0"/>
          <w:marRight w:val="0"/>
          <w:marTop w:val="0"/>
          <w:marBottom w:val="0"/>
          <w:divBdr>
            <w:top w:val="none" w:sz="0" w:space="0" w:color="auto"/>
            <w:left w:val="none" w:sz="0" w:space="0" w:color="auto"/>
            <w:bottom w:val="none" w:sz="0" w:space="0" w:color="auto"/>
            <w:right w:val="none" w:sz="0" w:space="0" w:color="auto"/>
          </w:divBdr>
          <w:divsChild>
            <w:div w:id="1669595816">
              <w:marLeft w:val="0"/>
              <w:marRight w:val="0"/>
              <w:marTop w:val="100"/>
              <w:marBottom w:val="100"/>
              <w:divBdr>
                <w:top w:val="none" w:sz="0" w:space="0" w:color="auto"/>
                <w:left w:val="none" w:sz="0" w:space="0" w:color="auto"/>
                <w:bottom w:val="none" w:sz="0" w:space="0" w:color="auto"/>
                <w:right w:val="none" w:sz="0" w:space="0" w:color="auto"/>
              </w:divBdr>
              <w:divsChild>
                <w:div w:id="914390678">
                  <w:marLeft w:val="0"/>
                  <w:marRight w:val="0"/>
                  <w:marTop w:val="0"/>
                  <w:marBottom w:val="0"/>
                  <w:divBdr>
                    <w:top w:val="none" w:sz="0" w:space="0" w:color="auto"/>
                    <w:left w:val="none" w:sz="0" w:space="0" w:color="auto"/>
                    <w:bottom w:val="none" w:sz="0" w:space="0" w:color="auto"/>
                    <w:right w:val="none" w:sz="0" w:space="0" w:color="auto"/>
                  </w:divBdr>
                  <w:divsChild>
                    <w:div w:id="1391150016">
                      <w:marLeft w:val="0"/>
                      <w:marRight w:val="0"/>
                      <w:marTop w:val="0"/>
                      <w:marBottom w:val="0"/>
                      <w:divBdr>
                        <w:top w:val="none" w:sz="0" w:space="0" w:color="auto"/>
                        <w:left w:val="none" w:sz="0" w:space="0" w:color="auto"/>
                        <w:bottom w:val="none" w:sz="0" w:space="0" w:color="auto"/>
                        <w:right w:val="none" w:sz="0" w:space="0" w:color="auto"/>
                      </w:divBdr>
                      <w:divsChild>
                        <w:div w:id="338041648">
                          <w:marLeft w:val="0"/>
                          <w:marRight w:val="0"/>
                          <w:marTop w:val="0"/>
                          <w:marBottom w:val="0"/>
                          <w:divBdr>
                            <w:top w:val="none" w:sz="0" w:space="0" w:color="auto"/>
                            <w:left w:val="none" w:sz="0" w:space="0" w:color="auto"/>
                            <w:bottom w:val="none" w:sz="0" w:space="0" w:color="auto"/>
                            <w:right w:val="none" w:sz="0" w:space="0" w:color="auto"/>
                          </w:divBdr>
                          <w:divsChild>
                            <w:div w:id="1196692372">
                              <w:marLeft w:val="0"/>
                              <w:marRight w:val="0"/>
                              <w:marTop w:val="0"/>
                              <w:marBottom w:val="0"/>
                              <w:divBdr>
                                <w:top w:val="none" w:sz="0" w:space="0" w:color="auto"/>
                                <w:left w:val="none" w:sz="0" w:space="0" w:color="auto"/>
                                <w:bottom w:val="none" w:sz="0" w:space="0" w:color="auto"/>
                                <w:right w:val="none" w:sz="0" w:space="0" w:color="auto"/>
                              </w:divBdr>
                            </w:div>
                          </w:divsChild>
                        </w:div>
                        <w:div w:id="36320764">
                          <w:marLeft w:val="0"/>
                          <w:marRight w:val="0"/>
                          <w:marTop w:val="0"/>
                          <w:marBottom w:val="0"/>
                          <w:divBdr>
                            <w:top w:val="none" w:sz="0" w:space="0" w:color="auto"/>
                            <w:left w:val="none" w:sz="0" w:space="0" w:color="auto"/>
                            <w:bottom w:val="none" w:sz="0" w:space="0" w:color="auto"/>
                            <w:right w:val="none" w:sz="0" w:space="0" w:color="auto"/>
                          </w:divBdr>
                          <w:divsChild>
                            <w:div w:id="2124572499">
                              <w:marLeft w:val="0"/>
                              <w:marRight w:val="0"/>
                              <w:marTop w:val="0"/>
                              <w:marBottom w:val="0"/>
                              <w:divBdr>
                                <w:top w:val="none" w:sz="0" w:space="0" w:color="auto"/>
                                <w:left w:val="none" w:sz="0" w:space="0" w:color="auto"/>
                                <w:bottom w:val="none" w:sz="0" w:space="0" w:color="auto"/>
                                <w:right w:val="none" w:sz="0" w:space="0" w:color="auto"/>
                              </w:divBdr>
                            </w:div>
                          </w:divsChild>
                        </w:div>
                        <w:div w:id="1386442160">
                          <w:marLeft w:val="0"/>
                          <w:marRight w:val="0"/>
                          <w:marTop w:val="0"/>
                          <w:marBottom w:val="0"/>
                          <w:divBdr>
                            <w:top w:val="none" w:sz="0" w:space="0" w:color="auto"/>
                            <w:left w:val="none" w:sz="0" w:space="0" w:color="auto"/>
                            <w:bottom w:val="none" w:sz="0" w:space="0" w:color="auto"/>
                            <w:right w:val="none" w:sz="0" w:space="0" w:color="auto"/>
                          </w:divBdr>
                          <w:divsChild>
                            <w:div w:id="459307075">
                              <w:marLeft w:val="0"/>
                              <w:marRight w:val="0"/>
                              <w:marTop w:val="0"/>
                              <w:marBottom w:val="0"/>
                              <w:divBdr>
                                <w:top w:val="none" w:sz="0" w:space="0" w:color="auto"/>
                                <w:left w:val="none" w:sz="0" w:space="0" w:color="auto"/>
                                <w:bottom w:val="none" w:sz="0" w:space="0" w:color="auto"/>
                                <w:right w:val="none" w:sz="0" w:space="0" w:color="auto"/>
                              </w:divBdr>
                            </w:div>
                          </w:divsChild>
                        </w:div>
                        <w:div w:id="211575034">
                          <w:marLeft w:val="0"/>
                          <w:marRight w:val="0"/>
                          <w:marTop w:val="0"/>
                          <w:marBottom w:val="0"/>
                          <w:divBdr>
                            <w:top w:val="none" w:sz="0" w:space="0" w:color="auto"/>
                            <w:left w:val="none" w:sz="0" w:space="0" w:color="auto"/>
                            <w:bottom w:val="none" w:sz="0" w:space="0" w:color="auto"/>
                            <w:right w:val="none" w:sz="0" w:space="0" w:color="auto"/>
                          </w:divBdr>
                          <w:divsChild>
                            <w:div w:id="699285342">
                              <w:marLeft w:val="0"/>
                              <w:marRight w:val="0"/>
                              <w:marTop w:val="0"/>
                              <w:marBottom w:val="0"/>
                              <w:divBdr>
                                <w:top w:val="none" w:sz="0" w:space="0" w:color="auto"/>
                                <w:left w:val="none" w:sz="0" w:space="0" w:color="auto"/>
                                <w:bottom w:val="none" w:sz="0" w:space="0" w:color="auto"/>
                                <w:right w:val="none" w:sz="0" w:space="0" w:color="auto"/>
                              </w:divBdr>
                            </w:div>
                          </w:divsChild>
                        </w:div>
                        <w:div w:id="1071468991">
                          <w:marLeft w:val="0"/>
                          <w:marRight w:val="0"/>
                          <w:marTop w:val="0"/>
                          <w:marBottom w:val="0"/>
                          <w:divBdr>
                            <w:top w:val="none" w:sz="0" w:space="0" w:color="auto"/>
                            <w:left w:val="none" w:sz="0" w:space="0" w:color="auto"/>
                            <w:bottom w:val="none" w:sz="0" w:space="0" w:color="auto"/>
                            <w:right w:val="none" w:sz="0" w:space="0" w:color="auto"/>
                          </w:divBdr>
                          <w:divsChild>
                            <w:div w:id="1865628871">
                              <w:marLeft w:val="0"/>
                              <w:marRight w:val="0"/>
                              <w:marTop w:val="0"/>
                              <w:marBottom w:val="0"/>
                              <w:divBdr>
                                <w:top w:val="none" w:sz="0" w:space="0" w:color="auto"/>
                                <w:left w:val="none" w:sz="0" w:space="0" w:color="auto"/>
                                <w:bottom w:val="none" w:sz="0" w:space="0" w:color="auto"/>
                                <w:right w:val="none" w:sz="0" w:space="0" w:color="auto"/>
                              </w:divBdr>
                            </w:div>
                          </w:divsChild>
                        </w:div>
                        <w:div w:id="355549297">
                          <w:marLeft w:val="0"/>
                          <w:marRight w:val="0"/>
                          <w:marTop w:val="0"/>
                          <w:marBottom w:val="0"/>
                          <w:divBdr>
                            <w:top w:val="none" w:sz="0" w:space="0" w:color="auto"/>
                            <w:left w:val="none" w:sz="0" w:space="0" w:color="auto"/>
                            <w:bottom w:val="none" w:sz="0" w:space="0" w:color="auto"/>
                            <w:right w:val="none" w:sz="0" w:space="0" w:color="auto"/>
                          </w:divBdr>
                          <w:divsChild>
                            <w:div w:id="676888482">
                              <w:marLeft w:val="0"/>
                              <w:marRight w:val="0"/>
                              <w:marTop w:val="0"/>
                              <w:marBottom w:val="0"/>
                              <w:divBdr>
                                <w:top w:val="none" w:sz="0" w:space="0" w:color="auto"/>
                                <w:left w:val="none" w:sz="0" w:space="0" w:color="auto"/>
                                <w:bottom w:val="none" w:sz="0" w:space="0" w:color="auto"/>
                                <w:right w:val="none" w:sz="0" w:space="0" w:color="auto"/>
                              </w:divBdr>
                            </w:div>
                          </w:divsChild>
                        </w:div>
                        <w:div w:id="1242595290">
                          <w:marLeft w:val="0"/>
                          <w:marRight w:val="0"/>
                          <w:marTop w:val="0"/>
                          <w:marBottom w:val="0"/>
                          <w:divBdr>
                            <w:top w:val="none" w:sz="0" w:space="0" w:color="auto"/>
                            <w:left w:val="none" w:sz="0" w:space="0" w:color="auto"/>
                            <w:bottom w:val="none" w:sz="0" w:space="0" w:color="auto"/>
                            <w:right w:val="none" w:sz="0" w:space="0" w:color="auto"/>
                          </w:divBdr>
                          <w:divsChild>
                            <w:div w:id="1376083756">
                              <w:marLeft w:val="0"/>
                              <w:marRight w:val="0"/>
                              <w:marTop w:val="0"/>
                              <w:marBottom w:val="0"/>
                              <w:divBdr>
                                <w:top w:val="none" w:sz="0" w:space="0" w:color="auto"/>
                                <w:left w:val="none" w:sz="0" w:space="0" w:color="auto"/>
                                <w:bottom w:val="none" w:sz="0" w:space="0" w:color="auto"/>
                                <w:right w:val="none" w:sz="0" w:space="0" w:color="auto"/>
                              </w:divBdr>
                            </w:div>
                          </w:divsChild>
                        </w:div>
                        <w:div w:id="2041323258">
                          <w:marLeft w:val="0"/>
                          <w:marRight w:val="0"/>
                          <w:marTop w:val="0"/>
                          <w:marBottom w:val="0"/>
                          <w:divBdr>
                            <w:top w:val="none" w:sz="0" w:space="0" w:color="auto"/>
                            <w:left w:val="none" w:sz="0" w:space="0" w:color="auto"/>
                            <w:bottom w:val="none" w:sz="0" w:space="0" w:color="auto"/>
                            <w:right w:val="none" w:sz="0" w:space="0" w:color="auto"/>
                          </w:divBdr>
                          <w:divsChild>
                            <w:div w:id="1769346296">
                              <w:marLeft w:val="0"/>
                              <w:marRight w:val="0"/>
                              <w:marTop w:val="0"/>
                              <w:marBottom w:val="0"/>
                              <w:divBdr>
                                <w:top w:val="none" w:sz="0" w:space="0" w:color="auto"/>
                                <w:left w:val="none" w:sz="0" w:space="0" w:color="auto"/>
                                <w:bottom w:val="none" w:sz="0" w:space="0" w:color="auto"/>
                                <w:right w:val="none" w:sz="0" w:space="0" w:color="auto"/>
                              </w:divBdr>
                            </w:div>
                          </w:divsChild>
                        </w:div>
                        <w:div w:id="1885091665">
                          <w:marLeft w:val="0"/>
                          <w:marRight w:val="0"/>
                          <w:marTop w:val="0"/>
                          <w:marBottom w:val="0"/>
                          <w:divBdr>
                            <w:top w:val="none" w:sz="0" w:space="0" w:color="auto"/>
                            <w:left w:val="none" w:sz="0" w:space="0" w:color="auto"/>
                            <w:bottom w:val="none" w:sz="0" w:space="0" w:color="auto"/>
                            <w:right w:val="none" w:sz="0" w:space="0" w:color="auto"/>
                          </w:divBdr>
                          <w:divsChild>
                            <w:div w:id="2105101680">
                              <w:marLeft w:val="0"/>
                              <w:marRight w:val="0"/>
                              <w:marTop w:val="0"/>
                              <w:marBottom w:val="0"/>
                              <w:divBdr>
                                <w:top w:val="none" w:sz="0" w:space="0" w:color="auto"/>
                                <w:left w:val="none" w:sz="0" w:space="0" w:color="auto"/>
                                <w:bottom w:val="none" w:sz="0" w:space="0" w:color="auto"/>
                                <w:right w:val="none" w:sz="0" w:space="0" w:color="auto"/>
                              </w:divBdr>
                            </w:div>
                          </w:divsChild>
                        </w:div>
                        <w:div w:id="1443644370">
                          <w:marLeft w:val="0"/>
                          <w:marRight w:val="0"/>
                          <w:marTop w:val="0"/>
                          <w:marBottom w:val="0"/>
                          <w:divBdr>
                            <w:top w:val="none" w:sz="0" w:space="0" w:color="auto"/>
                            <w:left w:val="none" w:sz="0" w:space="0" w:color="auto"/>
                            <w:bottom w:val="none" w:sz="0" w:space="0" w:color="auto"/>
                            <w:right w:val="none" w:sz="0" w:space="0" w:color="auto"/>
                          </w:divBdr>
                          <w:divsChild>
                            <w:div w:id="881094799">
                              <w:marLeft w:val="0"/>
                              <w:marRight w:val="0"/>
                              <w:marTop w:val="0"/>
                              <w:marBottom w:val="0"/>
                              <w:divBdr>
                                <w:top w:val="none" w:sz="0" w:space="0" w:color="auto"/>
                                <w:left w:val="none" w:sz="0" w:space="0" w:color="auto"/>
                                <w:bottom w:val="none" w:sz="0" w:space="0" w:color="auto"/>
                                <w:right w:val="none" w:sz="0" w:space="0" w:color="auto"/>
                              </w:divBdr>
                            </w:div>
                          </w:divsChild>
                        </w:div>
                        <w:div w:id="969746921">
                          <w:marLeft w:val="0"/>
                          <w:marRight w:val="0"/>
                          <w:marTop w:val="0"/>
                          <w:marBottom w:val="0"/>
                          <w:divBdr>
                            <w:top w:val="none" w:sz="0" w:space="0" w:color="auto"/>
                            <w:left w:val="none" w:sz="0" w:space="0" w:color="auto"/>
                            <w:bottom w:val="none" w:sz="0" w:space="0" w:color="auto"/>
                            <w:right w:val="none" w:sz="0" w:space="0" w:color="auto"/>
                          </w:divBdr>
                          <w:divsChild>
                            <w:div w:id="2101826424">
                              <w:marLeft w:val="0"/>
                              <w:marRight w:val="0"/>
                              <w:marTop w:val="0"/>
                              <w:marBottom w:val="0"/>
                              <w:divBdr>
                                <w:top w:val="none" w:sz="0" w:space="0" w:color="auto"/>
                                <w:left w:val="none" w:sz="0" w:space="0" w:color="auto"/>
                                <w:bottom w:val="none" w:sz="0" w:space="0" w:color="auto"/>
                                <w:right w:val="none" w:sz="0" w:space="0" w:color="auto"/>
                              </w:divBdr>
                            </w:div>
                          </w:divsChild>
                        </w:div>
                        <w:div w:id="1755778095">
                          <w:marLeft w:val="0"/>
                          <w:marRight w:val="0"/>
                          <w:marTop w:val="0"/>
                          <w:marBottom w:val="0"/>
                          <w:divBdr>
                            <w:top w:val="none" w:sz="0" w:space="0" w:color="auto"/>
                            <w:left w:val="none" w:sz="0" w:space="0" w:color="auto"/>
                            <w:bottom w:val="none" w:sz="0" w:space="0" w:color="auto"/>
                            <w:right w:val="none" w:sz="0" w:space="0" w:color="auto"/>
                          </w:divBdr>
                          <w:divsChild>
                            <w:div w:id="1783650890">
                              <w:marLeft w:val="0"/>
                              <w:marRight w:val="0"/>
                              <w:marTop w:val="0"/>
                              <w:marBottom w:val="0"/>
                              <w:divBdr>
                                <w:top w:val="none" w:sz="0" w:space="0" w:color="auto"/>
                                <w:left w:val="none" w:sz="0" w:space="0" w:color="auto"/>
                                <w:bottom w:val="none" w:sz="0" w:space="0" w:color="auto"/>
                                <w:right w:val="none" w:sz="0" w:space="0" w:color="auto"/>
                              </w:divBdr>
                            </w:div>
                          </w:divsChild>
                        </w:div>
                        <w:div w:id="258023470">
                          <w:marLeft w:val="0"/>
                          <w:marRight w:val="0"/>
                          <w:marTop w:val="0"/>
                          <w:marBottom w:val="0"/>
                          <w:divBdr>
                            <w:top w:val="none" w:sz="0" w:space="0" w:color="auto"/>
                            <w:left w:val="none" w:sz="0" w:space="0" w:color="auto"/>
                            <w:bottom w:val="none" w:sz="0" w:space="0" w:color="auto"/>
                            <w:right w:val="none" w:sz="0" w:space="0" w:color="auto"/>
                          </w:divBdr>
                          <w:divsChild>
                            <w:div w:id="74209353">
                              <w:marLeft w:val="0"/>
                              <w:marRight w:val="0"/>
                              <w:marTop w:val="0"/>
                              <w:marBottom w:val="0"/>
                              <w:divBdr>
                                <w:top w:val="none" w:sz="0" w:space="0" w:color="auto"/>
                                <w:left w:val="none" w:sz="0" w:space="0" w:color="auto"/>
                                <w:bottom w:val="none" w:sz="0" w:space="0" w:color="auto"/>
                                <w:right w:val="none" w:sz="0" w:space="0" w:color="auto"/>
                              </w:divBdr>
                            </w:div>
                          </w:divsChild>
                        </w:div>
                        <w:div w:id="235820455">
                          <w:marLeft w:val="0"/>
                          <w:marRight w:val="0"/>
                          <w:marTop w:val="0"/>
                          <w:marBottom w:val="0"/>
                          <w:divBdr>
                            <w:top w:val="none" w:sz="0" w:space="0" w:color="auto"/>
                            <w:left w:val="none" w:sz="0" w:space="0" w:color="auto"/>
                            <w:bottom w:val="none" w:sz="0" w:space="0" w:color="auto"/>
                            <w:right w:val="none" w:sz="0" w:space="0" w:color="auto"/>
                          </w:divBdr>
                          <w:divsChild>
                            <w:div w:id="551573707">
                              <w:marLeft w:val="0"/>
                              <w:marRight w:val="0"/>
                              <w:marTop w:val="0"/>
                              <w:marBottom w:val="0"/>
                              <w:divBdr>
                                <w:top w:val="none" w:sz="0" w:space="0" w:color="auto"/>
                                <w:left w:val="none" w:sz="0" w:space="0" w:color="auto"/>
                                <w:bottom w:val="none" w:sz="0" w:space="0" w:color="auto"/>
                                <w:right w:val="none" w:sz="0" w:space="0" w:color="auto"/>
                              </w:divBdr>
                            </w:div>
                          </w:divsChild>
                        </w:div>
                        <w:div w:id="1138914592">
                          <w:marLeft w:val="0"/>
                          <w:marRight w:val="0"/>
                          <w:marTop w:val="0"/>
                          <w:marBottom w:val="0"/>
                          <w:divBdr>
                            <w:top w:val="none" w:sz="0" w:space="0" w:color="auto"/>
                            <w:left w:val="none" w:sz="0" w:space="0" w:color="auto"/>
                            <w:bottom w:val="none" w:sz="0" w:space="0" w:color="auto"/>
                            <w:right w:val="none" w:sz="0" w:space="0" w:color="auto"/>
                          </w:divBdr>
                          <w:divsChild>
                            <w:div w:id="275405932">
                              <w:marLeft w:val="0"/>
                              <w:marRight w:val="0"/>
                              <w:marTop w:val="0"/>
                              <w:marBottom w:val="0"/>
                              <w:divBdr>
                                <w:top w:val="none" w:sz="0" w:space="0" w:color="auto"/>
                                <w:left w:val="none" w:sz="0" w:space="0" w:color="auto"/>
                                <w:bottom w:val="none" w:sz="0" w:space="0" w:color="auto"/>
                                <w:right w:val="none" w:sz="0" w:space="0" w:color="auto"/>
                              </w:divBdr>
                            </w:div>
                          </w:divsChild>
                        </w:div>
                        <w:div w:id="1376613407">
                          <w:marLeft w:val="0"/>
                          <w:marRight w:val="0"/>
                          <w:marTop w:val="0"/>
                          <w:marBottom w:val="0"/>
                          <w:divBdr>
                            <w:top w:val="none" w:sz="0" w:space="0" w:color="auto"/>
                            <w:left w:val="none" w:sz="0" w:space="0" w:color="auto"/>
                            <w:bottom w:val="none" w:sz="0" w:space="0" w:color="auto"/>
                            <w:right w:val="none" w:sz="0" w:space="0" w:color="auto"/>
                          </w:divBdr>
                          <w:divsChild>
                            <w:div w:id="1906454990">
                              <w:marLeft w:val="0"/>
                              <w:marRight w:val="0"/>
                              <w:marTop w:val="0"/>
                              <w:marBottom w:val="0"/>
                              <w:divBdr>
                                <w:top w:val="none" w:sz="0" w:space="0" w:color="auto"/>
                                <w:left w:val="none" w:sz="0" w:space="0" w:color="auto"/>
                                <w:bottom w:val="none" w:sz="0" w:space="0" w:color="auto"/>
                                <w:right w:val="none" w:sz="0" w:space="0" w:color="auto"/>
                              </w:divBdr>
                            </w:div>
                          </w:divsChild>
                        </w:div>
                        <w:div w:id="1233809383">
                          <w:marLeft w:val="0"/>
                          <w:marRight w:val="0"/>
                          <w:marTop w:val="0"/>
                          <w:marBottom w:val="0"/>
                          <w:divBdr>
                            <w:top w:val="none" w:sz="0" w:space="0" w:color="auto"/>
                            <w:left w:val="none" w:sz="0" w:space="0" w:color="auto"/>
                            <w:bottom w:val="none" w:sz="0" w:space="0" w:color="auto"/>
                            <w:right w:val="none" w:sz="0" w:space="0" w:color="auto"/>
                          </w:divBdr>
                          <w:divsChild>
                            <w:div w:id="2128740881">
                              <w:marLeft w:val="0"/>
                              <w:marRight w:val="0"/>
                              <w:marTop w:val="0"/>
                              <w:marBottom w:val="0"/>
                              <w:divBdr>
                                <w:top w:val="none" w:sz="0" w:space="0" w:color="auto"/>
                                <w:left w:val="none" w:sz="0" w:space="0" w:color="auto"/>
                                <w:bottom w:val="none" w:sz="0" w:space="0" w:color="auto"/>
                                <w:right w:val="none" w:sz="0" w:space="0" w:color="auto"/>
                              </w:divBdr>
                            </w:div>
                          </w:divsChild>
                        </w:div>
                        <w:div w:id="1237351838">
                          <w:marLeft w:val="0"/>
                          <w:marRight w:val="0"/>
                          <w:marTop w:val="0"/>
                          <w:marBottom w:val="0"/>
                          <w:divBdr>
                            <w:top w:val="none" w:sz="0" w:space="0" w:color="auto"/>
                            <w:left w:val="none" w:sz="0" w:space="0" w:color="auto"/>
                            <w:bottom w:val="none" w:sz="0" w:space="0" w:color="auto"/>
                            <w:right w:val="none" w:sz="0" w:space="0" w:color="auto"/>
                          </w:divBdr>
                          <w:divsChild>
                            <w:div w:id="542789503">
                              <w:marLeft w:val="0"/>
                              <w:marRight w:val="0"/>
                              <w:marTop w:val="0"/>
                              <w:marBottom w:val="0"/>
                              <w:divBdr>
                                <w:top w:val="none" w:sz="0" w:space="0" w:color="auto"/>
                                <w:left w:val="none" w:sz="0" w:space="0" w:color="auto"/>
                                <w:bottom w:val="none" w:sz="0" w:space="0" w:color="auto"/>
                                <w:right w:val="none" w:sz="0" w:space="0" w:color="auto"/>
                              </w:divBdr>
                            </w:div>
                          </w:divsChild>
                        </w:div>
                        <w:div w:id="2061710078">
                          <w:marLeft w:val="0"/>
                          <w:marRight w:val="0"/>
                          <w:marTop w:val="0"/>
                          <w:marBottom w:val="0"/>
                          <w:divBdr>
                            <w:top w:val="none" w:sz="0" w:space="0" w:color="auto"/>
                            <w:left w:val="none" w:sz="0" w:space="0" w:color="auto"/>
                            <w:bottom w:val="none" w:sz="0" w:space="0" w:color="auto"/>
                            <w:right w:val="none" w:sz="0" w:space="0" w:color="auto"/>
                          </w:divBdr>
                          <w:divsChild>
                            <w:div w:id="981081640">
                              <w:marLeft w:val="0"/>
                              <w:marRight w:val="0"/>
                              <w:marTop w:val="0"/>
                              <w:marBottom w:val="0"/>
                              <w:divBdr>
                                <w:top w:val="none" w:sz="0" w:space="0" w:color="auto"/>
                                <w:left w:val="none" w:sz="0" w:space="0" w:color="auto"/>
                                <w:bottom w:val="none" w:sz="0" w:space="0" w:color="auto"/>
                                <w:right w:val="none" w:sz="0" w:space="0" w:color="auto"/>
                              </w:divBdr>
                            </w:div>
                          </w:divsChild>
                        </w:div>
                        <w:div w:id="301274140">
                          <w:marLeft w:val="0"/>
                          <w:marRight w:val="0"/>
                          <w:marTop w:val="0"/>
                          <w:marBottom w:val="0"/>
                          <w:divBdr>
                            <w:top w:val="none" w:sz="0" w:space="0" w:color="auto"/>
                            <w:left w:val="none" w:sz="0" w:space="0" w:color="auto"/>
                            <w:bottom w:val="none" w:sz="0" w:space="0" w:color="auto"/>
                            <w:right w:val="none" w:sz="0" w:space="0" w:color="auto"/>
                          </w:divBdr>
                          <w:divsChild>
                            <w:div w:id="1391808334">
                              <w:marLeft w:val="0"/>
                              <w:marRight w:val="0"/>
                              <w:marTop w:val="0"/>
                              <w:marBottom w:val="0"/>
                              <w:divBdr>
                                <w:top w:val="none" w:sz="0" w:space="0" w:color="auto"/>
                                <w:left w:val="none" w:sz="0" w:space="0" w:color="auto"/>
                                <w:bottom w:val="none" w:sz="0" w:space="0" w:color="auto"/>
                                <w:right w:val="none" w:sz="0" w:space="0" w:color="auto"/>
                              </w:divBdr>
                            </w:div>
                          </w:divsChild>
                        </w:div>
                        <w:div w:id="1854223111">
                          <w:marLeft w:val="0"/>
                          <w:marRight w:val="0"/>
                          <w:marTop w:val="0"/>
                          <w:marBottom w:val="0"/>
                          <w:divBdr>
                            <w:top w:val="none" w:sz="0" w:space="0" w:color="auto"/>
                            <w:left w:val="none" w:sz="0" w:space="0" w:color="auto"/>
                            <w:bottom w:val="none" w:sz="0" w:space="0" w:color="auto"/>
                            <w:right w:val="none" w:sz="0" w:space="0" w:color="auto"/>
                          </w:divBdr>
                          <w:divsChild>
                            <w:div w:id="2068987484">
                              <w:marLeft w:val="0"/>
                              <w:marRight w:val="0"/>
                              <w:marTop w:val="0"/>
                              <w:marBottom w:val="0"/>
                              <w:divBdr>
                                <w:top w:val="none" w:sz="0" w:space="0" w:color="auto"/>
                                <w:left w:val="none" w:sz="0" w:space="0" w:color="auto"/>
                                <w:bottom w:val="none" w:sz="0" w:space="0" w:color="auto"/>
                                <w:right w:val="none" w:sz="0" w:space="0" w:color="auto"/>
                              </w:divBdr>
                            </w:div>
                          </w:divsChild>
                        </w:div>
                        <w:div w:id="49158240">
                          <w:marLeft w:val="0"/>
                          <w:marRight w:val="0"/>
                          <w:marTop w:val="0"/>
                          <w:marBottom w:val="0"/>
                          <w:divBdr>
                            <w:top w:val="none" w:sz="0" w:space="0" w:color="auto"/>
                            <w:left w:val="none" w:sz="0" w:space="0" w:color="auto"/>
                            <w:bottom w:val="none" w:sz="0" w:space="0" w:color="auto"/>
                            <w:right w:val="none" w:sz="0" w:space="0" w:color="auto"/>
                          </w:divBdr>
                          <w:divsChild>
                            <w:div w:id="561259045">
                              <w:marLeft w:val="0"/>
                              <w:marRight w:val="0"/>
                              <w:marTop w:val="0"/>
                              <w:marBottom w:val="0"/>
                              <w:divBdr>
                                <w:top w:val="none" w:sz="0" w:space="0" w:color="auto"/>
                                <w:left w:val="none" w:sz="0" w:space="0" w:color="auto"/>
                                <w:bottom w:val="none" w:sz="0" w:space="0" w:color="auto"/>
                                <w:right w:val="none" w:sz="0" w:space="0" w:color="auto"/>
                              </w:divBdr>
                            </w:div>
                          </w:divsChild>
                        </w:div>
                        <w:div w:id="519004185">
                          <w:marLeft w:val="0"/>
                          <w:marRight w:val="0"/>
                          <w:marTop w:val="0"/>
                          <w:marBottom w:val="0"/>
                          <w:divBdr>
                            <w:top w:val="none" w:sz="0" w:space="0" w:color="auto"/>
                            <w:left w:val="none" w:sz="0" w:space="0" w:color="auto"/>
                            <w:bottom w:val="none" w:sz="0" w:space="0" w:color="auto"/>
                            <w:right w:val="none" w:sz="0" w:space="0" w:color="auto"/>
                          </w:divBdr>
                          <w:divsChild>
                            <w:div w:id="404837162">
                              <w:marLeft w:val="0"/>
                              <w:marRight w:val="0"/>
                              <w:marTop w:val="0"/>
                              <w:marBottom w:val="0"/>
                              <w:divBdr>
                                <w:top w:val="none" w:sz="0" w:space="0" w:color="auto"/>
                                <w:left w:val="none" w:sz="0" w:space="0" w:color="auto"/>
                                <w:bottom w:val="none" w:sz="0" w:space="0" w:color="auto"/>
                                <w:right w:val="none" w:sz="0" w:space="0" w:color="auto"/>
                              </w:divBdr>
                            </w:div>
                          </w:divsChild>
                        </w:div>
                        <w:div w:id="1624725334">
                          <w:marLeft w:val="0"/>
                          <w:marRight w:val="0"/>
                          <w:marTop w:val="0"/>
                          <w:marBottom w:val="0"/>
                          <w:divBdr>
                            <w:top w:val="none" w:sz="0" w:space="0" w:color="auto"/>
                            <w:left w:val="none" w:sz="0" w:space="0" w:color="auto"/>
                            <w:bottom w:val="none" w:sz="0" w:space="0" w:color="auto"/>
                            <w:right w:val="none" w:sz="0" w:space="0" w:color="auto"/>
                          </w:divBdr>
                          <w:divsChild>
                            <w:div w:id="1398095222">
                              <w:marLeft w:val="0"/>
                              <w:marRight w:val="0"/>
                              <w:marTop w:val="0"/>
                              <w:marBottom w:val="0"/>
                              <w:divBdr>
                                <w:top w:val="none" w:sz="0" w:space="0" w:color="auto"/>
                                <w:left w:val="none" w:sz="0" w:space="0" w:color="auto"/>
                                <w:bottom w:val="none" w:sz="0" w:space="0" w:color="auto"/>
                                <w:right w:val="none" w:sz="0" w:space="0" w:color="auto"/>
                              </w:divBdr>
                            </w:div>
                          </w:divsChild>
                        </w:div>
                        <w:div w:id="1835099003">
                          <w:marLeft w:val="0"/>
                          <w:marRight w:val="0"/>
                          <w:marTop w:val="0"/>
                          <w:marBottom w:val="0"/>
                          <w:divBdr>
                            <w:top w:val="none" w:sz="0" w:space="0" w:color="auto"/>
                            <w:left w:val="none" w:sz="0" w:space="0" w:color="auto"/>
                            <w:bottom w:val="none" w:sz="0" w:space="0" w:color="auto"/>
                            <w:right w:val="none" w:sz="0" w:space="0" w:color="auto"/>
                          </w:divBdr>
                          <w:divsChild>
                            <w:div w:id="274024559">
                              <w:marLeft w:val="0"/>
                              <w:marRight w:val="0"/>
                              <w:marTop w:val="0"/>
                              <w:marBottom w:val="0"/>
                              <w:divBdr>
                                <w:top w:val="none" w:sz="0" w:space="0" w:color="auto"/>
                                <w:left w:val="none" w:sz="0" w:space="0" w:color="auto"/>
                                <w:bottom w:val="none" w:sz="0" w:space="0" w:color="auto"/>
                                <w:right w:val="none" w:sz="0" w:space="0" w:color="auto"/>
                              </w:divBdr>
                            </w:div>
                          </w:divsChild>
                        </w:div>
                        <w:div w:id="230895087">
                          <w:marLeft w:val="0"/>
                          <w:marRight w:val="0"/>
                          <w:marTop w:val="0"/>
                          <w:marBottom w:val="0"/>
                          <w:divBdr>
                            <w:top w:val="none" w:sz="0" w:space="0" w:color="auto"/>
                            <w:left w:val="none" w:sz="0" w:space="0" w:color="auto"/>
                            <w:bottom w:val="none" w:sz="0" w:space="0" w:color="auto"/>
                            <w:right w:val="none" w:sz="0" w:space="0" w:color="auto"/>
                          </w:divBdr>
                          <w:divsChild>
                            <w:div w:id="466092783">
                              <w:marLeft w:val="0"/>
                              <w:marRight w:val="0"/>
                              <w:marTop w:val="0"/>
                              <w:marBottom w:val="0"/>
                              <w:divBdr>
                                <w:top w:val="none" w:sz="0" w:space="0" w:color="auto"/>
                                <w:left w:val="none" w:sz="0" w:space="0" w:color="auto"/>
                                <w:bottom w:val="none" w:sz="0" w:space="0" w:color="auto"/>
                                <w:right w:val="none" w:sz="0" w:space="0" w:color="auto"/>
                              </w:divBdr>
                            </w:div>
                          </w:divsChild>
                        </w:div>
                        <w:div w:id="964432134">
                          <w:marLeft w:val="0"/>
                          <w:marRight w:val="0"/>
                          <w:marTop w:val="0"/>
                          <w:marBottom w:val="0"/>
                          <w:divBdr>
                            <w:top w:val="none" w:sz="0" w:space="0" w:color="auto"/>
                            <w:left w:val="none" w:sz="0" w:space="0" w:color="auto"/>
                            <w:bottom w:val="none" w:sz="0" w:space="0" w:color="auto"/>
                            <w:right w:val="none" w:sz="0" w:space="0" w:color="auto"/>
                          </w:divBdr>
                          <w:divsChild>
                            <w:div w:id="798571489">
                              <w:marLeft w:val="0"/>
                              <w:marRight w:val="0"/>
                              <w:marTop w:val="0"/>
                              <w:marBottom w:val="0"/>
                              <w:divBdr>
                                <w:top w:val="none" w:sz="0" w:space="0" w:color="auto"/>
                                <w:left w:val="none" w:sz="0" w:space="0" w:color="auto"/>
                                <w:bottom w:val="none" w:sz="0" w:space="0" w:color="auto"/>
                                <w:right w:val="none" w:sz="0" w:space="0" w:color="auto"/>
                              </w:divBdr>
                            </w:div>
                          </w:divsChild>
                        </w:div>
                        <w:div w:id="752316282">
                          <w:marLeft w:val="0"/>
                          <w:marRight w:val="0"/>
                          <w:marTop w:val="0"/>
                          <w:marBottom w:val="0"/>
                          <w:divBdr>
                            <w:top w:val="none" w:sz="0" w:space="0" w:color="auto"/>
                            <w:left w:val="none" w:sz="0" w:space="0" w:color="auto"/>
                            <w:bottom w:val="none" w:sz="0" w:space="0" w:color="auto"/>
                            <w:right w:val="none" w:sz="0" w:space="0" w:color="auto"/>
                          </w:divBdr>
                          <w:divsChild>
                            <w:div w:id="761221263">
                              <w:marLeft w:val="0"/>
                              <w:marRight w:val="0"/>
                              <w:marTop w:val="0"/>
                              <w:marBottom w:val="0"/>
                              <w:divBdr>
                                <w:top w:val="none" w:sz="0" w:space="0" w:color="auto"/>
                                <w:left w:val="none" w:sz="0" w:space="0" w:color="auto"/>
                                <w:bottom w:val="none" w:sz="0" w:space="0" w:color="auto"/>
                                <w:right w:val="none" w:sz="0" w:space="0" w:color="auto"/>
                              </w:divBdr>
                            </w:div>
                          </w:divsChild>
                        </w:div>
                        <w:div w:id="735973966">
                          <w:marLeft w:val="0"/>
                          <w:marRight w:val="0"/>
                          <w:marTop w:val="0"/>
                          <w:marBottom w:val="0"/>
                          <w:divBdr>
                            <w:top w:val="none" w:sz="0" w:space="0" w:color="auto"/>
                            <w:left w:val="none" w:sz="0" w:space="0" w:color="auto"/>
                            <w:bottom w:val="none" w:sz="0" w:space="0" w:color="auto"/>
                            <w:right w:val="none" w:sz="0" w:space="0" w:color="auto"/>
                          </w:divBdr>
                          <w:divsChild>
                            <w:div w:id="10431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344148">
      <w:bodyDiv w:val="1"/>
      <w:marLeft w:val="0"/>
      <w:marRight w:val="0"/>
      <w:marTop w:val="0"/>
      <w:marBottom w:val="0"/>
      <w:divBdr>
        <w:top w:val="none" w:sz="0" w:space="0" w:color="auto"/>
        <w:left w:val="none" w:sz="0" w:space="0" w:color="auto"/>
        <w:bottom w:val="none" w:sz="0" w:space="0" w:color="auto"/>
        <w:right w:val="none" w:sz="0" w:space="0" w:color="auto"/>
      </w:divBdr>
    </w:div>
    <w:div w:id="1702630107">
      <w:bodyDiv w:val="1"/>
      <w:marLeft w:val="0"/>
      <w:marRight w:val="0"/>
      <w:marTop w:val="0"/>
      <w:marBottom w:val="0"/>
      <w:divBdr>
        <w:top w:val="none" w:sz="0" w:space="0" w:color="auto"/>
        <w:left w:val="none" w:sz="0" w:space="0" w:color="auto"/>
        <w:bottom w:val="none" w:sz="0" w:space="0" w:color="auto"/>
        <w:right w:val="none" w:sz="0" w:space="0" w:color="auto"/>
      </w:divBdr>
    </w:div>
    <w:div w:id="1739286447">
      <w:bodyDiv w:val="1"/>
      <w:marLeft w:val="0"/>
      <w:marRight w:val="0"/>
      <w:marTop w:val="0"/>
      <w:marBottom w:val="0"/>
      <w:divBdr>
        <w:top w:val="none" w:sz="0" w:space="0" w:color="auto"/>
        <w:left w:val="none" w:sz="0" w:space="0" w:color="auto"/>
        <w:bottom w:val="none" w:sz="0" w:space="0" w:color="auto"/>
        <w:right w:val="none" w:sz="0" w:space="0" w:color="auto"/>
      </w:divBdr>
    </w:div>
    <w:div w:id="1752310572">
      <w:bodyDiv w:val="1"/>
      <w:marLeft w:val="0"/>
      <w:marRight w:val="0"/>
      <w:marTop w:val="0"/>
      <w:marBottom w:val="0"/>
      <w:divBdr>
        <w:top w:val="none" w:sz="0" w:space="0" w:color="auto"/>
        <w:left w:val="none" w:sz="0" w:space="0" w:color="auto"/>
        <w:bottom w:val="none" w:sz="0" w:space="0" w:color="auto"/>
        <w:right w:val="none" w:sz="0" w:space="0" w:color="auto"/>
      </w:divBdr>
    </w:div>
    <w:div w:id="1786803724">
      <w:bodyDiv w:val="1"/>
      <w:marLeft w:val="0"/>
      <w:marRight w:val="0"/>
      <w:marTop w:val="0"/>
      <w:marBottom w:val="0"/>
      <w:divBdr>
        <w:top w:val="none" w:sz="0" w:space="0" w:color="auto"/>
        <w:left w:val="none" w:sz="0" w:space="0" w:color="auto"/>
        <w:bottom w:val="none" w:sz="0" w:space="0" w:color="auto"/>
        <w:right w:val="none" w:sz="0" w:space="0" w:color="auto"/>
      </w:divBdr>
    </w:div>
    <w:div w:id="1795244173">
      <w:bodyDiv w:val="1"/>
      <w:marLeft w:val="0"/>
      <w:marRight w:val="0"/>
      <w:marTop w:val="0"/>
      <w:marBottom w:val="0"/>
      <w:divBdr>
        <w:top w:val="none" w:sz="0" w:space="0" w:color="auto"/>
        <w:left w:val="none" w:sz="0" w:space="0" w:color="auto"/>
        <w:bottom w:val="none" w:sz="0" w:space="0" w:color="auto"/>
        <w:right w:val="none" w:sz="0" w:space="0" w:color="auto"/>
      </w:divBdr>
    </w:div>
    <w:div w:id="1825537530">
      <w:bodyDiv w:val="1"/>
      <w:marLeft w:val="0"/>
      <w:marRight w:val="0"/>
      <w:marTop w:val="0"/>
      <w:marBottom w:val="0"/>
      <w:divBdr>
        <w:top w:val="none" w:sz="0" w:space="0" w:color="auto"/>
        <w:left w:val="none" w:sz="0" w:space="0" w:color="auto"/>
        <w:bottom w:val="none" w:sz="0" w:space="0" w:color="auto"/>
        <w:right w:val="none" w:sz="0" w:space="0" w:color="auto"/>
      </w:divBdr>
    </w:div>
    <w:div w:id="1839031386">
      <w:bodyDiv w:val="1"/>
      <w:marLeft w:val="0"/>
      <w:marRight w:val="0"/>
      <w:marTop w:val="0"/>
      <w:marBottom w:val="0"/>
      <w:divBdr>
        <w:top w:val="none" w:sz="0" w:space="0" w:color="auto"/>
        <w:left w:val="none" w:sz="0" w:space="0" w:color="auto"/>
        <w:bottom w:val="none" w:sz="0" w:space="0" w:color="auto"/>
        <w:right w:val="none" w:sz="0" w:space="0" w:color="auto"/>
      </w:divBdr>
    </w:div>
    <w:div w:id="1863666719">
      <w:bodyDiv w:val="1"/>
      <w:marLeft w:val="0"/>
      <w:marRight w:val="0"/>
      <w:marTop w:val="0"/>
      <w:marBottom w:val="0"/>
      <w:divBdr>
        <w:top w:val="none" w:sz="0" w:space="0" w:color="auto"/>
        <w:left w:val="none" w:sz="0" w:space="0" w:color="auto"/>
        <w:bottom w:val="none" w:sz="0" w:space="0" w:color="auto"/>
        <w:right w:val="none" w:sz="0" w:space="0" w:color="auto"/>
      </w:divBdr>
    </w:div>
    <w:div w:id="1872379264">
      <w:bodyDiv w:val="1"/>
      <w:marLeft w:val="0"/>
      <w:marRight w:val="0"/>
      <w:marTop w:val="0"/>
      <w:marBottom w:val="0"/>
      <w:divBdr>
        <w:top w:val="none" w:sz="0" w:space="0" w:color="auto"/>
        <w:left w:val="none" w:sz="0" w:space="0" w:color="auto"/>
        <w:bottom w:val="none" w:sz="0" w:space="0" w:color="auto"/>
        <w:right w:val="none" w:sz="0" w:space="0" w:color="auto"/>
      </w:divBdr>
      <w:divsChild>
        <w:div w:id="2108888705">
          <w:marLeft w:val="0"/>
          <w:marRight w:val="0"/>
          <w:marTop w:val="0"/>
          <w:marBottom w:val="0"/>
          <w:divBdr>
            <w:top w:val="none" w:sz="0" w:space="0" w:color="auto"/>
            <w:left w:val="none" w:sz="0" w:space="0" w:color="auto"/>
            <w:bottom w:val="none" w:sz="0" w:space="0" w:color="auto"/>
            <w:right w:val="none" w:sz="0" w:space="0" w:color="auto"/>
          </w:divBdr>
          <w:divsChild>
            <w:div w:id="740757341">
              <w:marLeft w:val="0"/>
              <w:marRight w:val="0"/>
              <w:marTop w:val="100"/>
              <w:marBottom w:val="100"/>
              <w:divBdr>
                <w:top w:val="none" w:sz="0" w:space="0" w:color="auto"/>
                <w:left w:val="none" w:sz="0" w:space="0" w:color="auto"/>
                <w:bottom w:val="none" w:sz="0" w:space="0" w:color="auto"/>
                <w:right w:val="none" w:sz="0" w:space="0" w:color="auto"/>
              </w:divBdr>
              <w:divsChild>
                <w:div w:id="1378122331">
                  <w:marLeft w:val="0"/>
                  <w:marRight w:val="0"/>
                  <w:marTop w:val="0"/>
                  <w:marBottom w:val="0"/>
                  <w:divBdr>
                    <w:top w:val="none" w:sz="0" w:space="0" w:color="auto"/>
                    <w:left w:val="none" w:sz="0" w:space="0" w:color="auto"/>
                    <w:bottom w:val="none" w:sz="0" w:space="0" w:color="auto"/>
                    <w:right w:val="none" w:sz="0" w:space="0" w:color="auto"/>
                  </w:divBdr>
                  <w:divsChild>
                    <w:div w:id="1454903476">
                      <w:marLeft w:val="0"/>
                      <w:marRight w:val="0"/>
                      <w:marTop w:val="0"/>
                      <w:marBottom w:val="0"/>
                      <w:divBdr>
                        <w:top w:val="none" w:sz="0" w:space="0" w:color="auto"/>
                        <w:left w:val="none" w:sz="0" w:space="0" w:color="auto"/>
                        <w:bottom w:val="none" w:sz="0" w:space="0" w:color="auto"/>
                        <w:right w:val="none" w:sz="0" w:space="0" w:color="auto"/>
                      </w:divBdr>
                      <w:divsChild>
                        <w:div w:id="1986620812">
                          <w:marLeft w:val="0"/>
                          <w:marRight w:val="0"/>
                          <w:marTop w:val="0"/>
                          <w:marBottom w:val="0"/>
                          <w:divBdr>
                            <w:top w:val="none" w:sz="0" w:space="0" w:color="auto"/>
                            <w:left w:val="none" w:sz="0" w:space="0" w:color="auto"/>
                            <w:bottom w:val="none" w:sz="0" w:space="0" w:color="auto"/>
                            <w:right w:val="none" w:sz="0" w:space="0" w:color="auto"/>
                          </w:divBdr>
                          <w:divsChild>
                            <w:div w:id="2046177840">
                              <w:marLeft w:val="0"/>
                              <w:marRight w:val="0"/>
                              <w:marTop w:val="0"/>
                              <w:marBottom w:val="0"/>
                              <w:divBdr>
                                <w:top w:val="none" w:sz="0" w:space="0" w:color="auto"/>
                                <w:left w:val="none" w:sz="0" w:space="0" w:color="auto"/>
                                <w:bottom w:val="none" w:sz="0" w:space="0" w:color="auto"/>
                                <w:right w:val="none" w:sz="0" w:space="0" w:color="auto"/>
                              </w:divBdr>
                            </w:div>
                          </w:divsChild>
                        </w:div>
                        <w:div w:id="670186327">
                          <w:marLeft w:val="0"/>
                          <w:marRight w:val="0"/>
                          <w:marTop w:val="0"/>
                          <w:marBottom w:val="0"/>
                          <w:divBdr>
                            <w:top w:val="none" w:sz="0" w:space="0" w:color="auto"/>
                            <w:left w:val="none" w:sz="0" w:space="0" w:color="auto"/>
                            <w:bottom w:val="none" w:sz="0" w:space="0" w:color="auto"/>
                            <w:right w:val="none" w:sz="0" w:space="0" w:color="auto"/>
                          </w:divBdr>
                          <w:divsChild>
                            <w:div w:id="849687356">
                              <w:marLeft w:val="0"/>
                              <w:marRight w:val="0"/>
                              <w:marTop w:val="0"/>
                              <w:marBottom w:val="0"/>
                              <w:divBdr>
                                <w:top w:val="none" w:sz="0" w:space="0" w:color="auto"/>
                                <w:left w:val="none" w:sz="0" w:space="0" w:color="auto"/>
                                <w:bottom w:val="none" w:sz="0" w:space="0" w:color="auto"/>
                                <w:right w:val="none" w:sz="0" w:space="0" w:color="auto"/>
                              </w:divBdr>
                            </w:div>
                          </w:divsChild>
                        </w:div>
                        <w:div w:id="1732458830">
                          <w:marLeft w:val="0"/>
                          <w:marRight w:val="0"/>
                          <w:marTop w:val="0"/>
                          <w:marBottom w:val="0"/>
                          <w:divBdr>
                            <w:top w:val="none" w:sz="0" w:space="0" w:color="auto"/>
                            <w:left w:val="none" w:sz="0" w:space="0" w:color="auto"/>
                            <w:bottom w:val="none" w:sz="0" w:space="0" w:color="auto"/>
                            <w:right w:val="none" w:sz="0" w:space="0" w:color="auto"/>
                          </w:divBdr>
                          <w:divsChild>
                            <w:div w:id="26175922">
                              <w:marLeft w:val="0"/>
                              <w:marRight w:val="0"/>
                              <w:marTop w:val="0"/>
                              <w:marBottom w:val="0"/>
                              <w:divBdr>
                                <w:top w:val="none" w:sz="0" w:space="0" w:color="auto"/>
                                <w:left w:val="none" w:sz="0" w:space="0" w:color="auto"/>
                                <w:bottom w:val="none" w:sz="0" w:space="0" w:color="auto"/>
                                <w:right w:val="none" w:sz="0" w:space="0" w:color="auto"/>
                              </w:divBdr>
                            </w:div>
                          </w:divsChild>
                        </w:div>
                        <w:div w:id="732388448">
                          <w:marLeft w:val="0"/>
                          <w:marRight w:val="0"/>
                          <w:marTop w:val="0"/>
                          <w:marBottom w:val="0"/>
                          <w:divBdr>
                            <w:top w:val="none" w:sz="0" w:space="0" w:color="auto"/>
                            <w:left w:val="none" w:sz="0" w:space="0" w:color="auto"/>
                            <w:bottom w:val="none" w:sz="0" w:space="0" w:color="auto"/>
                            <w:right w:val="none" w:sz="0" w:space="0" w:color="auto"/>
                          </w:divBdr>
                          <w:divsChild>
                            <w:div w:id="2109766389">
                              <w:marLeft w:val="0"/>
                              <w:marRight w:val="0"/>
                              <w:marTop w:val="0"/>
                              <w:marBottom w:val="0"/>
                              <w:divBdr>
                                <w:top w:val="none" w:sz="0" w:space="0" w:color="auto"/>
                                <w:left w:val="none" w:sz="0" w:space="0" w:color="auto"/>
                                <w:bottom w:val="none" w:sz="0" w:space="0" w:color="auto"/>
                                <w:right w:val="none" w:sz="0" w:space="0" w:color="auto"/>
                              </w:divBdr>
                            </w:div>
                          </w:divsChild>
                        </w:div>
                        <w:div w:id="2121142092">
                          <w:marLeft w:val="0"/>
                          <w:marRight w:val="0"/>
                          <w:marTop w:val="0"/>
                          <w:marBottom w:val="0"/>
                          <w:divBdr>
                            <w:top w:val="none" w:sz="0" w:space="0" w:color="auto"/>
                            <w:left w:val="none" w:sz="0" w:space="0" w:color="auto"/>
                            <w:bottom w:val="none" w:sz="0" w:space="0" w:color="auto"/>
                            <w:right w:val="none" w:sz="0" w:space="0" w:color="auto"/>
                          </w:divBdr>
                          <w:divsChild>
                            <w:div w:id="1653556589">
                              <w:marLeft w:val="0"/>
                              <w:marRight w:val="0"/>
                              <w:marTop w:val="0"/>
                              <w:marBottom w:val="0"/>
                              <w:divBdr>
                                <w:top w:val="none" w:sz="0" w:space="0" w:color="auto"/>
                                <w:left w:val="none" w:sz="0" w:space="0" w:color="auto"/>
                                <w:bottom w:val="none" w:sz="0" w:space="0" w:color="auto"/>
                                <w:right w:val="none" w:sz="0" w:space="0" w:color="auto"/>
                              </w:divBdr>
                            </w:div>
                          </w:divsChild>
                        </w:div>
                        <w:div w:id="449208308">
                          <w:marLeft w:val="0"/>
                          <w:marRight w:val="0"/>
                          <w:marTop w:val="0"/>
                          <w:marBottom w:val="0"/>
                          <w:divBdr>
                            <w:top w:val="none" w:sz="0" w:space="0" w:color="auto"/>
                            <w:left w:val="none" w:sz="0" w:space="0" w:color="auto"/>
                            <w:bottom w:val="none" w:sz="0" w:space="0" w:color="auto"/>
                            <w:right w:val="none" w:sz="0" w:space="0" w:color="auto"/>
                          </w:divBdr>
                          <w:divsChild>
                            <w:div w:id="1871841141">
                              <w:marLeft w:val="0"/>
                              <w:marRight w:val="0"/>
                              <w:marTop w:val="0"/>
                              <w:marBottom w:val="0"/>
                              <w:divBdr>
                                <w:top w:val="none" w:sz="0" w:space="0" w:color="auto"/>
                                <w:left w:val="none" w:sz="0" w:space="0" w:color="auto"/>
                                <w:bottom w:val="none" w:sz="0" w:space="0" w:color="auto"/>
                                <w:right w:val="none" w:sz="0" w:space="0" w:color="auto"/>
                              </w:divBdr>
                            </w:div>
                          </w:divsChild>
                        </w:div>
                        <w:div w:id="1372266604">
                          <w:marLeft w:val="0"/>
                          <w:marRight w:val="0"/>
                          <w:marTop w:val="0"/>
                          <w:marBottom w:val="0"/>
                          <w:divBdr>
                            <w:top w:val="none" w:sz="0" w:space="0" w:color="auto"/>
                            <w:left w:val="none" w:sz="0" w:space="0" w:color="auto"/>
                            <w:bottom w:val="none" w:sz="0" w:space="0" w:color="auto"/>
                            <w:right w:val="none" w:sz="0" w:space="0" w:color="auto"/>
                          </w:divBdr>
                          <w:divsChild>
                            <w:div w:id="654455437">
                              <w:marLeft w:val="0"/>
                              <w:marRight w:val="0"/>
                              <w:marTop w:val="0"/>
                              <w:marBottom w:val="0"/>
                              <w:divBdr>
                                <w:top w:val="none" w:sz="0" w:space="0" w:color="auto"/>
                                <w:left w:val="none" w:sz="0" w:space="0" w:color="auto"/>
                                <w:bottom w:val="none" w:sz="0" w:space="0" w:color="auto"/>
                                <w:right w:val="none" w:sz="0" w:space="0" w:color="auto"/>
                              </w:divBdr>
                            </w:div>
                          </w:divsChild>
                        </w:div>
                        <w:div w:id="962688387">
                          <w:marLeft w:val="0"/>
                          <w:marRight w:val="0"/>
                          <w:marTop w:val="0"/>
                          <w:marBottom w:val="0"/>
                          <w:divBdr>
                            <w:top w:val="none" w:sz="0" w:space="0" w:color="auto"/>
                            <w:left w:val="none" w:sz="0" w:space="0" w:color="auto"/>
                            <w:bottom w:val="none" w:sz="0" w:space="0" w:color="auto"/>
                            <w:right w:val="none" w:sz="0" w:space="0" w:color="auto"/>
                          </w:divBdr>
                          <w:divsChild>
                            <w:div w:id="1782187650">
                              <w:marLeft w:val="0"/>
                              <w:marRight w:val="0"/>
                              <w:marTop w:val="0"/>
                              <w:marBottom w:val="0"/>
                              <w:divBdr>
                                <w:top w:val="none" w:sz="0" w:space="0" w:color="auto"/>
                                <w:left w:val="none" w:sz="0" w:space="0" w:color="auto"/>
                                <w:bottom w:val="none" w:sz="0" w:space="0" w:color="auto"/>
                                <w:right w:val="none" w:sz="0" w:space="0" w:color="auto"/>
                              </w:divBdr>
                            </w:div>
                          </w:divsChild>
                        </w:div>
                        <w:div w:id="853570686">
                          <w:marLeft w:val="0"/>
                          <w:marRight w:val="0"/>
                          <w:marTop w:val="0"/>
                          <w:marBottom w:val="0"/>
                          <w:divBdr>
                            <w:top w:val="none" w:sz="0" w:space="0" w:color="auto"/>
                            <w:left w:val="none" w:sz="0" w:space="0" w:color="auto"/>
                            <w:bottom w:val="none" w:sz="0" w:space="0" w:color="auto"/>
                            <w:right w:val="none" w:sz="0" w:space="0" w:color="auto"/>
                          </w:divBdr>
                          <w:divsChild>
                            <w:div w:id="1272275833">
                              <w:marLeft w:val="0"/>
                              <w:marRight w:val="0"/>
                              <w:marTop w:val="0"/>
                              <w:marBottom w:val="0"/>
                              <w:divBdr>
                                <w:top w:val="none" w:sz="0" w:space="0" w:color="auto"/>
                                <w:left w:val="none" w:sz="0" w:space="0" w:color="auto"/>
                                <w:bottom w:val="none" w:sz="0" w:space="0" w:color="auto"/>
                                <w:right w:val="none" w:sz="0" w:space="0" w:color="auto"/>
                              </w:divBdr>
                            </w:div>
                          </w:divsChild>
                        </w:div>
                        <w:div w:id="1080374994">
                          <w:marLeft w:val="0"/>
                          <w:marRight w:val="0"/>
                          <w:marTop w:val="0"/>
                          <w:marBottom w:val="0"/>
                          <w:divBdr>
                            <w:top w:val="none" w:sz="0" w:space="0" w:color="auto"/>
                            <w:left w:val="none" w:sz="0" w:space="0" w:color="auto"/>
                            <w:bottom w:val="none" w:sz="0" w:space="0" w:color="auto"/>
                            <w:right w:val="none" w:sz="0" w:space="0" w:color="auto"/>
                          </w:divBdr>
                          <w:divsChild>
                            <w:div w:id="662511920">
                              <w:marLeft w:val="0"/>
                              <w:marRight w:val="0"/>
                              <w:marTop w:val="0"/>
                              <w:marBottom w:val="0"/>
                              <w:divBdr>
                                <w:top w:val="none" w:sz="0" w:space="0" w:color="auto"/>
                                <w:left w:val="none" w:sz="0" w:space="0" w:color="auto"/>
                                <w:bottom w:val="none" w:sz="0" w:space="0" w:color="auto"/>
                                <w:right w:val="none" w:sz="0" w:space="0" w:color="auto"/>
                              </w:divBdr>
                            </w:div>
                          </w:divsChild>
                        </w:div>
                        <w:div w:id="151797897">
                          <w:marLeft w:val="0"/>
                          <w:marRight w:val="0"/>
                          <w:marTop w:val="0"/>
                          <w:marBottom w:val="0"/>
                          <w:divBdr>
                            <w:top w:val="none" w:sz="0" w:space="0" w:color="auto"/>
                            <w:left w:val="none" w:sz="0" w:space="0" w:color="auto"/>
                            <w:bottom w:val="none" w:sz="0" w:space="0" w:color="auto"/>
                            <w:right w:val="none" w:sz="0" w:space="0" w:color="auto"/>
                          </w:divBdr>
                          <w:divsChild>
                            <w:div w:id="690685018">
                              <w:marLeft w:val="0"/>
                              <w:marRight w:val="0"/>
                              <w:marTop w:val="0"/>
                              <w:marBottom w:val="0"/>
                              <w:divBdr>
                                <w:top w:val="none" w:sz="0" w:space="0" w:color="auto"/>
                                <w:left w:val="none" w:sz="0" w:space="0" w:color="auto"/>
                                <w:bottom w:val="none" w:sz="0" w:space="0" w:color="auto"/>
                                <w:right w:val="none" w:sz="0" w:space="0" w:color="auto"/>
                              </w:divBdr>
                            </w:div>
                          </w:divsChild>
                        </w:div>
                        <w:div w:id="1487093233">
                          <w:marLeft w:val="0"/>
                          <w:marRight w:val="0"/>
                          <w:marTop w:val="0"/>
                          <w:marBottom w:val="0"/>
                          <w:divBdr>
                            <w:top w:val="none" w:sz="0" w:space="0" w:color="auto"/>
                            <w:left w:val="none" w:sz="0" w:space="0" w:color="auto"/>
                            <w:bottom w:val="none" w:sz="0" w:space="0" w:color="auto"/>
                            <w:right w:val="none" w:sz="0" w:space="0" w:color="auto"/>
                          </w:divBdr>
                          <w:divsChild>
                            <w:div w:id="1976525239">
                              <w:marLeft w:val="0"/>
                              <w:marRight w:val="0"/>
                              <w:marTop w:val="0"/>
                              <w:marBottom w:val="0"/>
                              <w:divBdr>
                                <w:top w:val="none" w:sz="0" w:space="0" w:color="auto"/>
                                <w:left w:val="none" w:sz="0" w:space="0" w:color="auto"/>
                                <w:bottom w:val="none" w:sz="0" w:space="0" w:color="auto"/>
                                <w:right w:val="none" w:sz="0" w:space="0" w:color="auto"/>
                              </w:divBdr>
                            </w:div>
                          </w:divsChild>
                        </w:div>
                        <w:div w:id="55981214">
                          <w:marLeft w:val="0"/>
                          <w:marRight w:val="0"/>
                          <w:marTop w:val="0"/>
                          <w:marBottom w:val="0"/>
                          <w:divBdr>
                            <w:top w:val="none" w:sz="0" w:space="0" w:color="auto"/>
                            <w:left w:val="none" w:sz="0" w:space="0" w:color="auto"/>
                            <w:bottom w:val="none" w:sz="0" w:space="0" w:color="auto"/>
                            <w:right w:val="none" w:sz="0" w:space="0" w:color="auto"/>
                          </w:divBdr>
                          <w:divsChild>
                            <w:div w:id="1405840358">
                              <w:marLeft w:val="0"/>
                              <w:marRight w:val="0"/>
                              <w:marTop w:val="0"/>
                              <w:marBottom w:val="0"/>
                              <w:divBdr>
                                <w:top w:val="none" w:sz="0" w:space="0" w:color="auto"/>
                                <w:left w:val="none" w:sz="0" w:space="0" w:color="auto"/>
                                <w:bottom w:val="none" w:sz="0" w:space="0" w:color="auto"/>
                                <w:right w:val="none" w:sz="0" w:space="0" w:color="auto"/>
                              </w:divBdr>
                            </w:div>
                          </w:divsChild>
                        </w:div>
                        <w:div w:id="1060598256">
                          <w:marLeft w:val="0"/>
                          <w:marRight w:val="0"/>
                          <w:marTop w:val="0"/>
                          <w:marBottom w:val="0"/>
                          <w:divBdr>
                            <w:top w:val="none" w:sz="0" w:space="0" w:color="auto"/>
                            <w:left w:val="none" w:sz="0" w:space="0" w:color="auto"/>
                            <w:bottom w:val="none" w:sz="0" w:space="0" w:color="auto"/>
                            <w:right w:val="none" w:sz="0" w:space="0" w:color="auto"/>
                          </w:divBdr>
                          <w:divsChild>
                            <w:div w:id="688526142">
                              <w:marLeft w:val="0"/>
                              <w:marRight w:val="0"/>
                              <w:marTop w:val="0"/>
                              <w:marBottom w:val="0"/>
                              <w:divBdr>
                                <w:top w:val="none" w:sz="0" w:space="0" w:color="auto"/>
                                <w:left w:val="none" w:sz="0" w:space="0" w:color="auto"/>
                                <w:bottom w:val="none" w:sz="0" w:space="0" w:color="auto"/>
                                <w:right w:val="none" w:sz="0" w:space="0" w:color="auto"/>
                              </w:divBdr>
                            </w:div>
                          </w:divsChild>
                        </w:div>
                        <w:div w:id="1610821948">
                          <w:marLeft w:val="0"/>
                          <w:marRight w:val="0"/>
                          <w:marTop w:val="0"/>
                          <w:marBottom w:val="0"/>
                          <w:divBdr>
                            <w:top w:val="none" w:sz="0" w:space="0" w:color="auto"/>
                            <w:left w:val="none" w:sz="0" w:space="0" w:color="auto"/>
                            <w:bottom w:val="none" w:sz="0" w:space="0" w:color="auto"/>
                            <w:right w:val="none" w:sz="0" w:space="0" w:color="auto"/>
                          </w:divBdr>
                          <w:divsChild>
                            <w:div w:id="502552721">
                              <w:marLeft w:val="0"/>
                              <w:marRight w:val="0"/>
                              <w:marTop w:val="0"/>
                              <w:marBottom w:val="0"/>
                              <w:divBdr>
                                <w:top w:val="none" w:sz="0" w:space="0" w:color="auto"/>
                                <w:left w:val="none" w:sz="0" w:space="0" w:color="auto"/>
                                <w:bottom w:val="none" w:sz="0" w:space="0" w:color="auto"/>
                                <w:right w:val="none" w:sz="0" w:space="0" w:color="auto"/>
                              </w:divBdr>
                            </w:div>
                          </w:divsChild>
                        </w:div>
                        <w:div w:id="2003660989">
                          <w:marLeft w:val="0"/>
                          <w:marRight w:val="0"/>
                          <w:marTop w:val="0"/>
                          <w:marBottom w:val="0"/>
                          <w:divBdr>
                            <w:top w:val="none" w:sz="0" w:space="0" w:color="auto"/>
                            <w:left w:val="none" w:sz="0" w:space="0" w:color="auto"/>
                            <w:bottom w:val="none" w:sz="0" w:space="0" w:color="auto"/>
                            <w:right w:val="none" w:sz="0" w:space="0" w:color="auto"/>
                          </w:divBdr>
                          <w:divsChild>
                            <w:div w:id="1924338953">
                              <w:marLeft w:val="0"/>
                              <w:marRight w:val="0"/>
                              <w:marTop w:val="0"/>
                              <w:marBottom w:val="0"/>
                              <w:divBdr>
                                <w:top w:val="none" w:sz="0" w:space="0" w:color="auto"/>
                                <w:left w:val="none" w:sz="0" w:space="0" w:color="auto"/>
                                <w:bottom w:val="none" w:sz="0" w:space="0" w:color="auto"/>
                                <w:right w:val="none" w:sz="0" w:space="0" w:color="auto"/>
                              </w:divBdr>
                            </w:div>
                          </w:divsChild>
                        </w:div>
                        <w:div w:id="1916360591">
                          <w:marLeft w:val="0"/>
                          <w:marRight w:val="0"/>
                          <w:marTop w:val="0"/>
                          <w:marBottom w:val="0"/>
                          <w:divBdr>
                            <w:top w:val="none" w:sz="0" w:space="0" w:color="auto"/>
                            <w:left w:val="none" w:sz="0" w:space="0" w:color="auto"/>
                            <w:bottom w:val="none" w:sz="0" w:space="0" w:color="auto"/>
                            <w:right w:val="none" w:sz="0" w:space="0" w:color="auto"/>
                          </w:divBdr>
                          <w:divsChild>
                            <w:div w:id="528419774">
                              <w:marLeft w:val="0"/>
                              <w:marRight w:val="0"/>
                              <w:marTop w:val="0"/>
                              <w:marBottom w:val="0"/>
                              <w:divBdr>
                                <w:top w:val="none" w:sz="0" w:space="0" w:color="auto"/>
                                <w:left w:val="none" w:sz="0" w:space="0" w:color="auto"/>
                                <w:bottom w:val="none" w:sz="0" w:space="0" w:color="auto"/>
                                <w:right w:val="none" w:sz="0" w:space="0" w:color="auto"/>
                              </w:divBdr>
                            </w:div>
                          </w:divsChild>
                        </w:div>
                        <w:div w:id="212667464">
                          <w:marLeft w:val="0"/>
                          <w:marRight w:val="0"/>
                          <w:marTop w:val="0"/>
                          <w:marBottom w:val="0"/>
                          <w:divBdr>
                            <w:top w:val="none" w:sz="0" w:space="0" w:color="auto"/>
                            <w:left w:val="none" w:sz="0" w:space="0" w:color="auto"/>
                            <w:bottom w:val="none" w:sz="0" w:space="0" w:color="auto"/>
                            <w:right w:val="none" w:sz="0" w:space="0" w:color="auto"/>
                          </w:divBdr>
                          <w:divsChild>
                            <w:div w:id="686373055">
                              <w:marLeft w:val="0"/>
                              <w:marRight w:val="0"/>
                              <w:marTop w:val="0"/>
                              <w:marBottom w:val="0"/>
                              <w:divBdr>
                                <w:top w:val="none" w:sz="0" w:space="0" w:color="auto"/>
                                <w:left w:val="none" w:sz="0" w:space="0" w:color="auto"/>
                                <w:bottom w:val="none" w:sz="0" w:space="0" w:color="auto"/>
                                <w:right w:val="none" w:sz="0" w:space="0" w:color="auto"/>
                              </w:divBdr>
                            </w:div>
                          </w:divsChild>
                        </w:div>
                        <w:div w:id="948664607">
                          <w:marLeft w:val="0"/>
                          <w:marRight w:val="0"/>
                          <w:marTop w:val="0"/>
                          <w:marBottom w:val="0"/>
                          <w:divBdr>
                            <w:top w:val="none" w:sz="0" w:space="0" w:color="auto"/>
                            <w:left w:val="none" w:sz="0" w:space="0" w:color="auto"/>
                            <w:bottom w:val="none" w:sz="0" w:space="0" w:color="auto"/>
                            <w:right w:val="none" w:sz="0" w:space="0" w:color="auto"/>
                          </w:divBdr>
                          <w:divsChild>
                            <w:div w:id="539977737">
                              <w:marLeft w:val="0"/>
                              <w:marRight w:val="0"/>
                              <w:marTop w:val="0"/>
                              <w:marBottom w:val="0"/>
                              <w:divBdr>
                                <w:top w:val="none" w:sz="0" w:space="0" w:color="auto"/>
                                <w:left w:val="none" w:sz="0" w:space="0" w:color="auto"/>
                                <w:bottom w:val="none" w:sz="0" w:space="0" w:color="auto"/>
                                <w:right w:val="none" w:sz="0" w:space="0" w:color="auto"/>
                              </w:divBdr>
                            </w:div>
                          </w:divsChild>
                        </w:div>
                        <w:div w:id="486821371">
                          <w:marLeft w:val="0"/>
                          <w:marRight w:val="0"/>
                          <w:marTop w:val="0"/>
                          <w:marBottom w:val="0"/>
                          <w:divBdr>
                            <w:top w:val="none" w:sz="0" w:space="0" w:color="auto"/>
                            <w:left w:val="none" w:sz="0" w:space="0" w:color="auto"/>
                            <w:bottom w:val="none" w:sz="0" w:space="0" w:color="auto"/>
                            <w:right w:val="none" w:sz="0" w:space="0" w:color="auto"/>
                          </w:divBdr>
                          <w:divsChild>
                            <w:div w:id="1164662707">
                              <w:marLeft w:val="0"/>
                              <w:marRight w:val="0"/>
                              <w:marTop w:val="0"/>
                              <w:marBottom w:val="0"/>
                              <w:divBdr>
                                <w:top w:val="none" w:sz="0" w:space="0" w:color="auto"/>
                                <w:left w:val="none" w:sz="0" w:space="0" w:color="auto"/>
                                <w:bottom w:val="none" w:sz="0" w:space="0" w:color="auto"/>
                                <w:right w:val="none" w:sz="0" w:space="0" w:color="auto"/>
                              </w:divBdr>
                            </w:div>
                          </w:divsChild>
                        </w:div>
                        <w:div w:id="985357407">
                          <w:marLeft w:val="0"/>
                          <w:marRight w:val="0"/>
                          <w:marTop w:val="0"/>
                          <w:marBottom w:val="0"/>
                          <w:divBdr>
                            <w:top w:val="none" w:sz="0" w:space="0" w:color="auto"/>
                            <w:left w:val="none" w:sz="0" w:space="0" w:color="auto"/>
                            <w:bottom w:val="none" w:sz="0" w:space="0" w:color="auto"/>
                            <w:right w:val="none" w:sz="0" w:space="0" w:color="auto"/>
                          </w:divBdr>
                          <w:divsChild>
                            <w:div w:id="997461735">
                              <w:marLeft w:val="0"/>
                              <w:marRight w:val="0"/>
                              <w:marTop w:val="0"/>
                              <w:marBottom w:val="0"/>
                              <w:divBdr>
                                <w:top w:val="none" w:sz="0" w:space="0" w:color="auto"/>
                                <w:left w:val="none" w:sz="0" w:space="0" w:color="auto"/>
                                <w:bottom w:val="none" w:sz="0" w:space="0" w:color="auto"/>
                                <w:right w:val="none" w:sz="0" w:space="0" w:color="auto"/>
                              </w:divBdr>
                            </w:div>
                          </w:divsChild>
                        </w:div>
                        <w:div w:id="2063669283">
                          <w:marLeft w:val="0"/>
                          <w:marRight w:val="0"/>
                          <w:marTop w:val="0"/>
                          <w:marBottom w:val="0"/>
                          <w:divBdr>
                            <w:top w:val="none" w:sz="0" w:space="0" w:color="auto"/>
                            <w:left w:val="none" w:sz="0" w:space="0" w:color="auto"/>
                            <w:bottom w:val="none" w:sz="0" w:space="0" w:color="auto"/>
                            <w:right w:val="none" w:sz="0" w:space="0" w:color="auto"/>
                          </w:divBdr>
                          <w:divsChild>
                            <w:div w:id="1460106521">
                              <w:marLeft w:val="0"/>
                              <w:marRight w:val="0"/>
                              <w:marTop w:val="0"/>
                              <w:marBottom w:val="0"/>
                              <w:divBdr>
                                <w:top w:val="none" w:sz="0" w:space="0" w:color="auto"/>
                                <w:left w:val="none" w:sz="0" w:space="0" w:color="auto"/>
                                <w:bottom w:val="none" w:sz="0" w:space="0" w:color="auto"/>
                                <w:right w:val="none" w:sz="0" w:space="0" w:color="auto"/>
                              </w:divBdr>
                            </w:div>
                          </w:divsChild>
                        </w:div>
                        <w:div w:id="2103603759">
                          <w:marLeft w:val="0"/>
                          <w:marRight w:val="0"/>
                          <w:marTop w:val="0"/>
                          <w:marBottom w:val="0"/>
                          <w:divBdr>
                            <w:top w:val="none" w:sz="0" w:space="0" w:color="auto"/>
                            <w:left w:val="none" w:sz="0" w:space="0" w:color="auto"/>
                            <w:bottom w:val="none" w:sz="0" w:space="0" w:color="auto"/>
                            <w:right w:val="none" w:sz="0" w:space="0" w:color="auto"/>
                          </w:divBdr>
                          <w:divsChild>
                            <w:div w:id="1998219324">
                              <w:marLeft w:val="0"/>
                              <w:marRight w:val="0"/>
                              <w:marTop w:val="0"/>
                              <w:marBottom w:val="0"/>
                              <w:divBdr>
                                <w:top w:val="none" w:sz="0" w:space="0" w:color="auto"/>
                                <w:left w:val="none" w:sz="0" w:space="0" w:color="auto"/>
                                <w:bottom w:val="none" w:sz="0" w:space="0" w:color="auto"/>
                                <w:right w:val="none" w:sz="0" w:space="0" w:color="auto"/>
                              </w:divBdr>
                            </w:div>
                          </w:divsChild>
                        </w:div>
                        <w:div w:id="2122652490">
                          <w:marLeft w:val="0"/>
                          <w:marRight w:val="0"/>
                          <w:marTop w:val="0"/>
                          <w:marBottom w:val="0"/>
                          <w:divBdr>
                            <w:top w:val="none" w:sz="0" w:space="0" w:color="auto"/>
                            <w:left w:val="none" w:sz="0" w:space="0" w:color="auto"/>
                            <w:bottom w:val="none" w:sz="0" w:space="0" w:color="auto"/>
                            <w:right w:val="none" w:sz="0" w:space="0" w:color="auto"/>
                          </w:divBdr>
                          <w:divsChild>
                            <w:div w:id="530341311">
                              <w:marLeft w:val="0"/>
                              <w:marRight w:val="0"/>
                              <w:marTop w:val="0"/>
                              <w:marBottom w:val="0"/>
                              <w:divBdr>
                                <w:top w:val="none" w:sz="0" w:space="0" w:color="auto"/>
                                <w:left w:val="none" w:sz="0" w:space="0" w:color="auto"/>
                                <w:bottom w:val="none" w:sz="0" w:space="0" w:color="auto"/>
                                <w:right w:val="none" w:sz="0" w:space="0" w:color="auto"/>
                              </w:divBdr>
                            </w:div>
                          </w:divsChild>
                        </w:div>
                        <w:div w:id="416369772">
                          <w:marLeft w:val="0"/>
                          <w:marRight w:val="0"/>
                          <w:marTop w:val="0"/>
                          <w:marBottom w:val="0"/>
                          <w:divBdr>
                            <w:top w:val="none" w:sz="0" w:space="0" w:color="auto"/>
                            <w:left w:val="none" w:sz="0" w:space="0" w:color="auto"/>
                            <w:bottom w:val="none" w:sz="0" w:space="0" w:color="auto"/>
                            <w:right w:val="none" w:sz="0" w:space="0" w:color="auto"/>
                          </w:divBdr>
                          <w:divsChild>
                            <w:div w:id="2066678341">
                              <w:marLeft w:val="0"/>
                              <w:marRight w:val="0"/>
                              <w:marTop w:val="0"/>
                              <w:marBottom w:val="0"/>
                              <w:divBdr>
                                <w:top w:val="none" w:sz="0" w:space="0" w:color="auto"/>
                                <w:left w:val="none" w:sz="0" w:space="0" w:color="auto"/>
                                <w:bottom w:val="none" w:sz="0" w:space="0" w:color="auto"/>
                                <w:right w:val="none" w:sz="0" w:space="0" w:color="auto"/>
                              </w:divBdr>
                            </w:div>
                          </w:divsChild>
                        </w:div>
                        <w:div w:id="1702314299">
                          <w:marLeft w:val="0"/>
                          <w:marRight w:val="0"/>
                          <w:marTop w:val="0"/>
                          <w:marBottom w:val="0"/>
                          <w:divBdr>
                            <w:top w:val="none" w:sz="0" w:space="0" w:color="auto"/>
                            <w:left w:val="none" w:sz="0" w:space="0" w:color="auto"/>
                            <w:bottom w:val="none" w:sz="0" w:space="0" w:color="auto"/>
                            <w:right w:val="none" w:sz="0" w:space="0" w:color="auto"/>
                          </w:divBdr>
                          <w:divsChild>
                            <w:div w:id="1703822327">
                              <w:marLeft w:val="0"/>
                              <w:marRight w:val="0"/>
                              <w:marTop w:val="0"/>
                              <w:marBottom w:val="0"/>
                              <w:divBdr>
                                <w:top w:val="none" w:sz="0" w:space="0" w:color="auto"/>
                                <w:left w:val="none" w:sz="0" w:space="0" w:color="auto"/>
                                <w:bottom w:val="none" w:sz="0" w:space="0" w:color="auto"/>
                                <w:right w:val="none" w:sz="0" w:space="0" w:color="auto"/>
                              </w:divBdr>
                            </w:div>
                          </w:divsChild>
                        </w:div>
                        <w:div w:id="739643330">
                          <w:marLeft w:val="0"/>
                          <w:marRight w:val="0"/>
                          <w:marTop w:val="0"/>
                          <w:marBottom w:val="0"/>
                          <w:divBdr>
                            <w:top w:val="none" w:sz="0" w:space="0" w:color="auto"/>
                            <w:left w:val="none" w:sz="0" w:space="0" w:color="auto"/>
                            <w:bottom w:val="none" w:sz="0" w:space="0" w:color="auto"/>
                            <w:right w:val="none" w:sz="0" w:space="0" w:color="auto"/>
                          </w:divBdr>
                          <w:divsChild>
                            <w:div w:id="120074478">
                              <w:marLeft w:val="0"/>
                              <w:marRight w:val="0"/>
                              <w:marTop w:val="0"/>
                              <w:marBottom w:val="0"/>
                              <w:divBdr>
                                <w:top w:val="none" w:sz="0" w:space="0" w:color="auto"/>
                                <w:left w:val="none" w:sz="0" w:space="0" w:color="auto"/>
                                <w:bottom w:val="none" w:sz="0" w:space="0" w:color="auto"/>
                                <w:right w:val="none" w:sz="0" w:space="0" w:color="auto"/>
                              </w:divBdr>
                            </w:div>
                          </w:divsChild>
                        </w:div>
                        <w:div w:id="1660226348">
                          <w:marLeft w:val="0"/>
                          <w:marRight w:val="0"/>
                          <w:marTop w:val="0"/>
                          <w:marBottom w:val="0"/>
                          <w:divBdr>
                            <w:top w:val="none" w:sz="0" w:space="0" w:color="auto"/>
                            <w:left w:val="none" w:sz="0" w:space="0" w:color="auto"/>
                            <w:bottom w:val="none" w:sz="0" w:space="0" w:color="auto"/>
                            <w:right w:val="none" w:sz="0" w:space="0" w:color="auto"/>
                          </w:divBdr>
                          <w:divsChild>
                            <w:div w:id="5796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27301">
      <w:bodyDiv w:val="1"/>
      <w:marLeft w:val="0"/>
      <w:marRight w:val="0"/>
      <w:marTop w:val="0"/>
      <w:marBottom w:val="0"/>
      <w:divBdr>
        <w:top w:val="none" w:sz="0" w:space="0" w:color="auto"/>
        <w:left w:val="none" w:sz="0" w:space="0" w:color="auto"/>
        <w:bottom w:val="none" w:sz="0" w:space="0" w:color="auto"/>
        <w:right w:val="none" w:sz="0" w:space="0" w:color="auto"/>
      </w:divBdr>
    </w:div>
    <w:div w:id="1884905001">
      <w:bodyDiv w:val="1"/>
      <w:marLeft w:val="0"/>
      <w:marRight w:val="0"/>
      <w:marTop w:val="0"/>
      <w:marBottom w:val="0"/>
      <w:divBdr>
        <w:top w:val="none" w:sz="0" w:space="0" w:color="auto"/>
        <w:left w:val="none" w:sz="0" w:space="0" w:color="auto"/>
        <w:bottom w:val="none" w:sz="0" w:space="0" w:color="auto"/>
        <w:right w:val="none" w:sz="0" w:space="0" w:color="auto"/>
      </w:divBdr>
    </w:div>
    <w:div w:id="1897400188">
      <w:bodyDiv w:val="1"/>
      <w:marLeft w:val="0"/>
      <w:marRight w:val="0"/>
      <w:marTop w:val="0"/>
      <w:marBottom w:val="0"/>
      <w:divBdr>
        <w:top w:val="none" w:sz="0" w:space="0" w:color="auto"/>
        <w:left w:val="none" w:sz="0" w:space="0" w:color="auto"/>
        <w:bottom w:val="none" w:sz="0" w:space="0" w:color="auto"/>
        <w:right w:val="none" w:sz="0" w:space="0" w:color="auto"/>
      </w:divBdr>
      <w:divsChild>
        <w:div w:id="646982161">
          <w:marLeft w:val="0"/>
          <w:marRight w:val="0"/>
          <w:marTop w:val="0"/>
          <w:marBottom w:val="0"/>
          <w:divBdr>
            <w:top w:val="none" w:sz="0" w:space="0" w:color="auto"/>
            <w:left w:val="none" w:sz="0" w:space="0" w:color="auto"/>
            <w:bottom w:val="none" w:sz="0" w:space="0" w:color="auto"/>
            <w:right w:val="none" w:sz="0" w:space="0" w:color="auto"/>
          </w:divBdr>
          <w:divsChild>
            <w:div w:id="57629890">
              <w:marLeft w:val="0"/>
              <w:marRight w:val="0"/>
              <w:marTop w:val="0"/>
              <w:marBottom w:val="900"/>
              <w:divBdr>
                <w:top w:val="none" w:sz="0" w:space="0" w:color="auto"/>
                <w:left w:val="none" w:sz="0" w:space="0" w:color="auto"/>
                <w:bottom w:val="none" w:sz="0" w:space="0" w:color="auto"/>
                <w:right w:val="none" w:sz="0" w:space="0" w:color="auto"/>
              </w:divBdr>
              <w:divsChild>
                <w:div w:id="1896965661">
                  <w:marLeft w:val="0"/>
                  <w:marRight w:val="0"/>
                  <w:marTop w:val="0"/>
                  <w:marBottom w:val="0"/>
                  <w:divBdr>
                    <w:top w:val="none" w:sz="0" w:space="0" w:color="auto"/>
                    <w:left w:val="none" w:sz="0" w:space="0" w:color="auto"/>
                    <w:bottom w:val="none" w:sz="0" w:space="0" w:color="auto"/>
                    <w:right w:val="none" w:sz="0" w:space="0" w:color="auto"/>
                  </w:divBdr>
                  <w:divsChild>
                    <w:div w:id="1904752703">
                      <w:marLeft w:val="0"/>
                      <w:marRight w:val="0"/>
                      <w:marTop w:val="0"/>
                      <w:marBottom w:val="600"/>
                      <w:divBdr>
                        <w:top w:val="none" w:sz="0" w:space="0" w:color="auto"/>
                        <w:left w:val="none" w:sz="0" w:space="0" w:color="auto"/>
                        <w:bottom w:val="none" w:sz="0" w:space="0" w:color="auto"/>
                        <w:right w:val="none" w:sz="0" w:space="0" w:color="auto"/>
                      </w:divBdr>
                      <w:divsChild>
                        <w:div w:id="900016801">
                          <w:marLeft w:val="0"/>
                          <w:marRight w:val="0"/>
                          <w:marTop w:val="0"/>
                          <w:marBottom w:val="0"/>
                          <w:divBdr>
                            <w:top w:val="single" w:sz="6" w:space="11" w:color="E6E6E6"/>
                            <w:left w:val="single" w:sz="6" w:space="15" w:color="E6E6E6"/>
                            <w:bottom w:val="single" w:sz="6" w:space="11" w:color="E6E6E6"/>
                            <w:right w:val="single" w:sz="6" w:space="15" w:color="E6E6E6"/>
                          </w:divBdr>
                        </w:div>
                      </w:divsChild>
                    </w:div>
                  </w:divsChild>
                </w:div>
              </w:divsChild>
            </w:div>
          </w:divsChild>
        </w:div>
      </w:divsChild>
    </w:div>
    <w:div w:id="1982691555">
      <w:bodyDiv w:val="1"/>
      <w:marLeft w:val="0"/>
      <w:marRight w:val="0"/>
      <w:marTop w:val="0"/>
      <w:marBottom w:val="0"/>
      <w:divBdr>
        <w:top w:val="none" w:sz="0" w:space="0" w:color="auto"/>
        <w:left w:val="none" w:sz="0" w:space="0" w:color="auto"/>
        <w:bottom w:val="none" w:sz="0" w:space="0" w:color="auto"/>
        <w:right w:val="none" w:sz="0" w:space="0" w:color="auto"/>
      </w:divBdr>
    </w:div>
    <w:div w:id="1999453673">
      <w:bodyDiv w:val="1"/>
      <w:marLeft w:val="0"/>
      <w:marRight w:val="0"/>
      <w:marTop w:val="0"/>
      <w:marBottom w:val="0"/>
      <w:divBdr>
        <w:top w:val="none" w:sz="0" w:space="0" w:color="auto"/>
        <w:left w:val="none" w:sz="0" w:space="0" w:color="auto"/>
        <w:bottom w:val="none" w:sz="0" w:space="0" w:color="auto"/>
        <w:right w:val="none" w:sz="0" w:space="0" w:color="auto"/>
      </w:divBdr>
    </w:div>
    <w:div w:id="2043094335">
      <w:bodyDiv w:val="1"/>
      <w:marLeft w:val="0"/>
      <w:marRight w:val="0"/>
      <w:marTop w:val="0"/>
      <w:marBottom w:val="0"/>
      <w:divBdr>
        <w:top w:val="none" w:sz="0" w:space="0" w:color="auto"/>
        <w:left w:val="none" w:sz="0" w:space="0" w:color="auto"/>
        <w:bottom w:val="none" w:sz="0" w:space="0" w:color="auto"/>
        <w:right w:val="none" w:sz="0" w:space="0" w:color="auto"/>
      </w:divBdr>
    </w:div>
    <w:div w:id="20807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headEnd type="arrow"/>
          <a:tailEnd type="ova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67B9-8065-46FC-A2E7-9F6EECAC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2814</Words>
  <Characters>16041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18818</CharactersWithSpaces>
  <SharedDoc>false</SharedDoc>
  <HLinks>
    <vt:vector size="114" baseType="variant">
      <vt:variant>
        <vt:i4>1048625</vt:i4>
      </vt:variant>
      <vt:variant>
        <vt:i4>110</vt:i4>
      </vt:variant>
      <vt:variant>
        <vt:i4>0</vt:i4>
      </vt:variant>
      <vt:variant>
        <vt:i4>5</vt:i4>
      </vt:variant>
      <vt:variant>
        <vt:lpwstr/>
      </vt:variant>
      <vt:variant>
        <vt:lpwstr>_Toc463026472</vt:lpwstr>
      </vt:variant>
      <vt:variant>
        <vt:i4>1048625</vt:i4>
      </vt:variant>
      <vt:variant>
        <vt:i4>104</vt:i4>
      </vt:variant>
      <vt:variant>
        <vt:i4>0</vt:i4>
      </vt:variant>
      <vt:variant>
        <vt:i4>5</vt:i4>
      </vt:variant>
      <vt:variant>
        <vt:lpwstr/>
      </vt:variant>
      <vt:variant>
        <vt:lpwstr>_Toc463026471</vt:lpwstr>
      </vt:variant>
      <vt:variant>
        <vt:i4>1048625</vt:i4>
      </vt:variant>
      <vt:variant>
        <vt:i4>98</vt:i4>
      </vt:variant>
      <vt:variant>
        <vt:i4>0</vt:i4>
      </vt:variant>
      <vt:variant>
        <vt:i4>5</vt:i4>
      </vt:variant>
      <vt:variant>
        <vt:lpwstr/>
      </vt:variant>
      <vt:variant>
        <vt:lpwstr>_Toc463026470</vt:lpwstr>
      </vt:variant>
      <vt:variant>
        <vt:i4>1114161</vt:i4>
      </vt:variant>
      <vt:variant>
        <vt:i4>92</vt:i4>
      </vt:variant>
      <vt:variant>
        <vt:i4>0</vt:i4>
      </vt:variant>
      <vt:variant>
        <vt:i4>5</vt:i4>
      </vt:variant>
      <vt:variant>
        <vt:lpwstr/>
      </vt:variant>
      <vt:variant>
        <vt:lpwstr>_Toc463026469</vt:lpwstr>
      </vt:variant>
      <vt:variant>
        <vt:i4>1114161</vt:i4>
      </vt:variant>
      <vt:variant>
        <vt:i4>86</vt:i4>
      </vt:variant>
      <vt:variant>
        <vt:i4>0</vt:i4>
      </vt:variant>
      <vt:variant>
        <vt:i4>5</vt:i4>
      </vt:variant>
      <vt:variant>
        <vt:lpwstr/>
      </vt:variant>
      <vt:variant>
        <vt:lpwstr>_Toc463026468</vt:lpwstr>
      </vt:variant>
      <vt:variant>
        <vt:i4>1114161</vt:i4>
      </vt:variant>
      <vt:variant>
        <vt:i4>80</vt:i4>
      </vt:variant>
      <vt:variant>
        <vt:i4>0</vt:i4>
      </vt:variant>
      <vt:variant>
        <vt:i4>5</vt:i4>
      </vt:variant>
      <vt:variant>
        <vt:lpwstr/>
      </vt:variant>
      <vt:variant>
        <vt:lpwstr>_Toc463026467</vt:lpwstr>
      </vt:variant>
      <vt:variant>
        <vt:i4>1114161</vt:i4>
      </vt:variant>
      <vt:variant>
        <vt:i4>74</vt:i4>
      </vt:variant>
      <vt:variant>
        <vt:i4>0</vt:i4>
      </vt:variant>
      <vt:variant>
        <vt:i4>5</vt:i4>
      </vt:variant>
      <vt:variant>
        <vt:lpwstr/>
      </vt:variant>
      <vt:variant>
        <vt:lpwstr>_Toc463026466</vt:lpwstr>
      </vt:variant>
      <vt:variant>
        <vt:i4>1114161</vt:i4>
      </vt:variant>
      <vt:variant>
        <vt:i4>68</vt:i4>
      </vt:variant>
      <vt:variant>
        <vt:i4>0</vt:i4>
      </vt:variant>
      <vt:variant>
        <vt:i4>5</vt:i4>
      </vt:variant>
      <vt:variant>
        <vt:lpwstr/>
      </vt:variant>
      <vt:variant>
        <vt:lpwstr>_Toc463026465</vt:lpwstr>
      </vt:variant>
      <vt:variant>
        <vt:i4>1114161</vt:i4>
      </vt:variant>
      <vt:variant>
        <vt:i4>62</vt:i4>
      </vt:variant>
      <vt:variant>
        <vt:i4>0</vt:i4>
      </vt:variant>
      <vt:variant>
        <vt:i4>5</vt:i4>
      </vt:variant>
      <vt:variant>
        <vt:lpwstr/>
      </vt:variant>
      <vt:variant>
        <vt:lpwstr>_Toc463026464</vt:lpwstr>
      </vt:variant>
      <vt:variant>
        <vt:i4>1114161</vt:i4>
      </vt:variant>
      <vt:variant>
        <vt:i4>56</vt:i4>
      </vt:variant>
      <vt:variant>
        <vt:i4>0</vt:i4>
      </vt:variant>
      <vt:variant>
        <vt:i4>5</vt:i4>
      </vt:variant>
      <vt:variant>
        <vt:lpwstr/>
      </vt:variant>
      <vt:variant>
        <vt:lpwstr>_Toc463026463</vt:lpwstr>
      </vt:variant>
      <vt:variant>
        <vt:i4>1114161</vt:i4>
      </vt:variant>
      <vt:variant>
        <vt:i4>50</vt:i4>
      </vt:variant>
      <vt:variant>
        <vt:i4>0</vt:i4>
      </vt:variant>
      <vt:variant>
        <vt:i4>5</vt:i4>
      </vt:variant>
      <vt:variant>
        <vt:lpwstr/>
      </vt:variant>
      <vt:variant>
        <vt:lpwstr>_Toc463026462</vt:lpwstr>
      </vt:variant>
      <vt:variant>
        <vt:i4>1114161</vt:i4>
      </vt:variant>
      <vt:variant>
        <vt:i4>44</vt:i4>
      </vt:variant>
      <vt:variant>
        <vt:i4>0</vt:i4>
      </vt:variant>
      <vt:variant>
        <vt:i4>5</vt:i4>
      </vt:variant>
      <vt:variant>
        <vt:lpwstr/>
      </vt:variant>
      <vt:variant>
        <vt:lpwstr>_Toc463026461</vt:lpwstr>
      </vt:variant>
      <vt:variant>
        <vt:i4>1114161</vt:i4>
      </vt:variant>
      <vt:variant>
        <vt:i4>38</vt:i4>
      </vt:variant>
      <vt:variant>
        <vt:i4>0</vt:i4>
      </vt:variant>
      <vt:variant>
        <vt:i4>5</vt:i4>
      </vt:variant>
      <vt:variant>
        <vt:lpwstr/>
      </vt:variant>
      <vt:variant>
        <vt:lpwstr>_Toc463026460</vt:lpwstr>
      </vt:variant>
      <vt:variant>
        <vt:i4>1179697</vt:i4>
      </vt:variant>
      <vt:variant>
        <vt:i4>32</vt:i4>
      </vt:variant>
      <vt:variant>
        <vt:i4>0</vt:i4>
      </vt:variant>
      <vt:variant>
        <vt:i4>5</vt:i4>
      </vt:variant>
      <vt:variant>
        <vt:lpwstr/>
      </vt:variant>
      <vt:variant>
        <vt:lpwstr>_Toc463026459</vt:lpwstr>
      </vt:variant>
      <vt:variant>
        <vt:i4>1179697</vt:i4>
      </vt:variant>
      <vt:variant>
        <vt:i4>26</vt:i4>
      </vt:variant>
      <vt:variant>
        <vt:i4>0</vt:i4>
      </vt:variant>
      <vt:variant>
        <vt:i4>5</vt:i4>
      </vt:variant>
      <vt:variant>
        <vt:lpwstr/>
      </vt:variant>
      <vt:variant>
        <vt:lpwstr>_Toc463026458</vt:lpwstr>
      </vt:variant>
      <vt:variant>
        <vt:i4>1179697</vt:i4>
      </vt:variant>
      <vt:variant>
        <vt:i4>20</vt:i4>
      </vt:variant>
      <vt:variant>
        <vt:i4>0</vt:i4>
      </vt:variant>
      <vt:variant>
        <vt:i4>5</vt:i4>
      </vt:variant>
      <vt:variant>
        <vt:lpwstr/>
      </vt:variant>
      <vt:variant>
        <vt:lpwstr>_Toc463026457</vt:lpwstr>
      </vt:variant>
      <vt:variant>
        <vt:i4>1179697</vt:i4>
      </vt:variant>
      <vt:variant>
        <vt:i4>14</vt:i4>
      </vt:variant>
      <vt:variant>
        <vt:i4>0</vt:i4>
      </vt:variant>
      <vt:variant>
        <vt:i4>5</vt:i4>
      </vt:variant>
      <vt:variant>
        <vt:lpwstr/>
      </vt:variant>
      <vt:variant>
        <vt:lpwstr>_Toc463026456</vt:lpwstr>
      </vt:variant>
      <vt:variant>
        <vt:i4>1179697</vt:i4>
      </vt:variant>
      <vt:variant>
        <vt:i4>8</vt:i4>
      </vt:variant>
      <vt:variant>
        <vt:i4>0</vt:i4>
      </vt:variant>
      <vt:variant>
        <vt:i4>5</vt:i4>
      </vt:variant>
      <vt:variant>
        <vt:lpwstr/>
      </vt:variant>
      <vt:variant>
        <vt:lpwstr>_Toc463026455</vt:lpwstr>
      </vt:variant>
      <vt:variant>
        <vt:i4>1179697</vt:i4>
      </vt:variant>
      <vt:variant>
        <vt:i4>2</vt:i4>
      </vt:variant>
      <vt:variant>
        <vt:i4>0</vt:i4>
      </vt:variant>
      <vt:variant>
        <vt:i4>5</vt:i4>
      </vt:variant>
      <vt:variant>
        <vt:lpwstr/>
      </vt:variant>
      <vt:variant>
        <vt:lpwstr>_Toc463026454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竹澤愼太郎</cp:lastModifiedBy>
  <cp:revision>7</cp:revision>
  <cp:lastPrinted>2016-11-07T04:04:00Z</cp:lastPrinted>
  <dcterms:created xsi:type="dcterms:W3CDTF">2016-11-09T00:40:00Z</dcterms:created>
  <dcterms:modified xsi:type="dcterms:W3CDTF">2016-11-09T07:24:00Z</dcterms:modified>
</cp:coreProperties>
</file>