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08362" w14:textId="456AE4E0" w:rsidR="00E46A49" w:rsidRDefault="002D750E">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7728" behindDoc="0" locked="0" layoutInCell="1" allowOverlap="1" wp14:anchorId="38BCF848" wp14:editId="30DB456F">
                <wp:simplePos x="0" y="0"/>
                <wp:positionH relativeFrom="column">
                  <wp:posOffset>13335</wp:posOffset>
                </wp:positionH>
                <wp:positionV relativeFrom="paragraph">
                  <wp:posOffset>175261</wp:posOffset>
                </wp:positionV>
                <wp:extent cx="9251315" cy="127635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315" cy="1276350"/>
                        </a:xfrm>
                        <a:prstGeom prst="roundRect">
                          <a:avLst>
                            <a:gd name="adj" fmla="val 16667"/>
                          </a:avLst>
                        </a:prstGeom>
                        <a:solidFill>
                          <a:srgbClr val="FFFFFF"/>
                        </a:solidFill>
                        <a:ln w="9525">
                          <a:solidFill>
                            <a:srgbClr val="000000"/>
                          </a:solidFill>
                          <a:round/>
                          <a:headEnd/>
                          <a:tailEnd/>
                        </a:ln>
                      </wps:spPr>
                      <wps:txbx>
                        <w:txbxContent>
                          <w:p w14:paraId="5893782D" w14:textId="77777777" w:rsidR="005E217C" w:rsidRPr="00C47B04" w:rsidRDefault="005E217C" w:rsidP="00283B10">
                            <w:pPr>
                              <w:jc w:val="center"/>
                              <w:rPr>
                                <w:rFonts w:ascii="ＭＳ ゴシック" w:eastAsia="ＭＳ ゴシック" w:hAnsi="ＭＳ ゴシック"/>
                                <w:sz w:val="28"/>
                                <w:szCs w:val="28"/>
                              </w:rPr>
                            </w:pPr>
                          </w:p>
                          <w:p w14:paraId="28A80D00" w14:textId="76F7B208" w:rsidR="005E217C" w:rsidRPr="00EF0DF8" w:rsidRDefault="005E217C" w:rsidP="00283B10">
                            <w:pPr>
                              <w:jc w:val="center"/>
                              <w:rPr>
                                <w:rFonts w:ascii="ＭＳ 明朝" w:hAnsi="ＭＳ 明朝"/>
                                <w:sz w:val="40"/>
                                <w:szCs w:val="40"/>
                              </w:rPr>
                            </w:pPr>
                            <w:r>
                              <w:rPr>
                                <w:rFonts w:ascii="ＭＳ 明朝" w:hAnsi="ＭＳ 明朝" w:hint="eastAsia"/>
                                <w:sz w:val="40"/>
                                <w:szCs w:val="40"/>
                              </w:rPr>
                              <w:t>印西市国土強靱化地域計画</w:t>
                            </w:r>
                            <w:r w:rsidRPr="00EF0DF8">
                              <w:rPr>
                                <w:rFonts w:ascii="ＭＳ 明朝" w:hAnsi="ＭＳ 明朝" w:hint="eastAsia"/>
                                <w:sz w:val="40"/>
                                <w:szCs w:val="40"/>
                              </w:rPr>
                              <w:t>（案）</w:t>
                            </w:r>
                          </w:p>
                          <w:p w14:paraId="0E961A9C" w14:textId="4207C628" w:rsidR="005E217C" w:rsidRPr="00EF0DF8" w:rsidRDefault="005E217C" w:rsidP="00283B10">
                            <w:pPr>
                              <w:jc w:val="center"/>
                              <w:rPr>
                                <w:rFonts w:ascii="ＭＳ 明朝" w:hAnsi="ＭＳ 明朝"/>
                                <w:sz w:val="40"/>
                                <w:szCs w:val="40"/>
                              </w:rPr>
                            </w:pPr>
                            <w:r w:rsidRPr="00EF0DF8">
                              <w:rPr>
                                <w:rFonts w:ascii="ＭＳ 明朝" w:hAnsi="ＭＳ 明朝" w:hint="eastAsia"/>
                                <w:sz w:val="40"/>
                                <w:szCs w:val="40"/>
                              </w:rPr>
                              <w:t>市民意見公募手続（パブリックコメント）の結果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CF848" id="AutoShape 3" o:spid="_x0000_s1026" style="position:absolute;left:0;text-align:left;margin-left:1.05pt;margin-top:13.8pt;width:728.4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">
                <v:textbox inset="5.85pt,.7pt,5.85pt,.7pt">
                  <w:txbxContent>
                    <w:p w14:paraId="5893782D" w14:textId="77777777" w:rsidR="005E217C" w:rsidRPr="00C47B04" w:rsidRDefault="005E217C" w:rsidP="00283B10">
                      <w:pPr>
                        <w:jc w:val="center"/>
                        <w:rPr>
                          <w:rFonts w:ascii="ＭＳ ゴシック" w:eastAsia="ＭＳ ゴシック" w:hAnsi="ＭＳ ゴシック"/>
                          <w:sz w:val="28"/>
                          <w:szCs w:val="28"/>
                        </w:rPr>
                      </w:pPr>
                    </w:p>
                    <w:p w14:paraId="28A80D00" w14:textId="76F7B208" w:rsidR="005E217C" w:rsidRPr="00EF0DF8" w:rsidRDefault="005E217C" w:rsidP="00283B10">
                      <w:pPr>
                        <w:jc w:val="center"/>
                        <w:rPr>
                          <w:rFonts w:ascii="ＭＳ 明朝" w:hAnsi="ＭＳ 明朝"/>
                          <w:sz w:val="40"/>
                          <w:szCs w:val="40"/>
                        </w:rPr>
                      </w:pPr>
                      <w:r>
                        <w:rPr>
                          <w:rFonts w:ascii="ＭＳ 明朝" w:hAnsi="ＭＳ 明朝" w:hint="eastAsia"/>
                          <w:sz w:val="40"/>
                          <w:szCs w:val="40"/>
                        </w:rPr>
                        <w:t>印西市国土強靱化地域計画</w:t>
                      </w:r>
                      <w:r w:rsidRPr="00EF0DF8">
                        <w:rPr>
                          <w:rFonts w:ascii="ＭＳ 明朝" w:hAnsi="ＭＳ 明朝" w:hint="eastAsia"/>
                          <w:sz w:val="40"/>
                          <w:szCs w:val="40"/>
                        </w:rPr>
                        <w:t>（案）</w:t>
                      </w:r>
                    </w:p>
                    <w:p w14:paraId="0E961A9C" w14:textId="4207C628" w:rsidR="005E217C" w:rsidRPr="00EF0DF8" w:rsidRDefault="005E217C" w:rsidP="00283B10">
                      <w:pPr>
                        <w:jc w:val="center"/>
                        <w:rPr>
                          <w:rFonts w:ascii="ＭＳ 明朝" w:hAnsi="ＭＳ 明朝"/>
                          <w:sz w:val="40"/>
                          <w:szCs w:val="40"/>
                        </w:rPr>
                      </w:pPr>
                      <w:r w:rsidRPr="00EF0DF8">
                        <w:rPr>
                          <w:rFonts w:ascii="ＭＳ 明朝" w:hAnsi="ＭＳ 明朝" w:hint="eastAsia"/>
                          <w:sz w:val="40"/>
                          <w:szCs w:val="40"/>
                        </w:rPr>
                        <w:t>市民意見公募手続（パブリックコメント）の結果</w:t>
                      </w:r>
                    </w:p>
                  </w:txbxContent>
                </v:textbox>
              </v:roundrect>
            </w:pict>
          </mc:Fallback>
        </mc:AlternateContent>
      </w:r>
    </w:p>
    <w:p w14:paraId="2DEB7DC9" w14:textId="2A0F3E6E" w:rsidR="00283B10" w:rsidRPr="00AF78A7" w:rsidRDefault="00283B10">
      <w:pPr>
        <w:rPr>
          <w:rFonts w:asciiTheme="minorEastAsia" w:eastAsiaTheme="minorEastAsia" w:hAnsiTheme="minorEastAsia"/>
          <w:sz w:val="24"/>
          <w:szCs w:val="24"/>
        </w:rPr>
      </w:pPr>
    </w:p>
    <w:p w14:paraId="3E456215" w14:textId="77777777" w:rsidR="00283B10" w:rsidRPr="00AF78A7" w:rsidRDefault="00283B10">
      <w:pPr>
        <w:rPr>
          <w:rFonts w:asciiTheme="minorEastAsia" w:eastAsiaTheme="minorEastAsia" w:hAnsiTheme="minorEastAsia"/>
          <w:sz w:val="24"/>
          <w:szCs w:val="24"/>
        </w:rPr>
      </w:pPr>
    </w:p>
    <w:p w14:paraId="06D0A636" w14:textId="77777777" w:rsidR="00283B10" w:rsidRPr="00AF78A7" w:rsidRDefault="00283B10">
      <w:pPr>
        <w:rPr>
          <w:rFonts w:asciiTheme="minorEastAsia" w:eastAsiaTheme="minorEastAsia" w:hAnsiTheme="minorEastAsia"/>
          <w:sz w:val="24"/>
          <w:szCs w:val="24"/>
        </w:rPr>
      </w:pPr>
    </w:p>
    <w:p w14:paraId="0D850C49" w14:textId="77777777" w:rsidR="00283B10" w:rsidRPr="00AF78A7" w:rsidRDefault="00283B10">
      <w:pPr>
        <w:rPr>
          <w:rFonts w:asciiTheme="minorEastAsia" w:eastAsiaTheme="minorEastAsia" w:hAnsiTheme="minorEastAsia"/>
          <w:sz w:val="24"/>
          <w:szCs w:val="24"/>
        </w:rPr>
      </w:pPr>
    </w:p>
    <w:p w14:paraId="4434F581" w14:textId="77777777" w:rsidR="00283B10" w:rsidRPr="00AF78A7" w:rsidRDefault="00283B10">
      <w:pPr>
        <w:rPr>
          <w:rFonts w:asciiTheme="minorEastAsia" w:eastAsiaTheme="minorEastAsia" w:hAnsiTheme="minorEastAsia"/>
          <w:sz w:val="24"/>
          <w:szCs w:val="24"/>
        </w:rPr>
      </w:pPr>
    </w:p>
    <w:p w14:paraId="3EBB3D6A" w14:textId="77777777" w:rsidR="00283B10" w:rsidRPr="00AF78A7" w:rsidRDefault="00283B10">
      <w:pPr>
        <w:rPr>
          <w:rFonts w:asciiTheme="minorEastAsia" w:eastAsiaTheme="minorEastAsia" w:hAnsiTheme="minorEastAsia"/>
          <w:sz w:val="24"/>
          <w:szCs w:val="24"/>
        </w:rPr>
      </w:pPr>
    </w:p>
    <w:p w14:paraId="302FE666" w14:textId="77777777" w:rsidR="00283B10" w:rsidRPr="00AF78A7" w:rsidRDefault="00283B10">
      <w:pPr>
        <w:rPr>
          <w:rFonts w:asciiTheme="minorEastAsia" w:eastAsiaTheme="minorEastAsia" w:hAnsiTheme="minorEastAsia"/>
          <w:sz w:val="24"/>
          <w:szCs w:val="24"/>
        </w:rPr>
      </w:pPr>
    </w:p>
    <w:p w14:paraId="38A69732" w14:textId="77777777" w:rsidR="00283B10" w:rsidRPr="00AF78A7" w:rsidRDefault="00283B10">
      <w:pPr>
        <w:rPr>
          <w:rFonts w:asciiTheme="minorEastAsia" w:eastAsiaTheme="minorEastAsia" w:hAnsiTheme="minorEastAsia"/>
          <w:sz w:val="24"/>
          <w:szCs w:val="24"/>
        </w:rPr>
      </w:pPr>
    </w:p>
    <w:p w14:paraId="6A031F38" w14:textId="77777777" w:rsidR="00283B10" w:rsidRPr="00AF78A7" w:rsidRDefault="00283B10" w:rsidP="001041AF">
      <w:pPr>
        <w:jc w:val="center"/>
        <w:rPr>
          <w:rFonts w:asciiTheme="minorEastAsia" w:eastAsiaTheme="minorEastAsia" w:hAnsiTheme="minorEastAsia"/>
          <w:sz w:val="24"/>
          <w:szCs w:val="24"/>
        </w:rPr>
      </w:pPr>
    </w:p>
    <w:p w14:paraId="14D1A12E" w14:textId="77777777" w:rsidR="00283B10" w:rsidRPr="00AF78A7" w:rsidRDefault="00283B10">
      <w:pPr>
        <w:rPr>
          <w:rFonts w:asciiTheme="minorEastAsia" w:eastAsiaTheme="minorEastAsia" w:hAnsiTheme="minorEastAsia"/>
          <w:sz w:val="24"/>
          <w:szCs w:val="24"/>
        </w:rPr>
      </w:pPr>
    </w:p>
    <w:p w14:paraId="4A4657CA" w14:textId="77777777" w:rsidR="00132148" w:rsidRPr="00AF78A7" w:rsidRDefault="00132148" w:rsidP="00132148">
      <w:pPr>
        <w:rPr>
          <w:rFonts w:asciiTheme="minorEastAsia" w:eastAsiaTheme="minorEastAsia" w:hAnsiTheme="minorEastAsia"/>
          <w:sz w:val="24"/>
          <w:szCs w:val="24"/>
        </w:rPr>
      </w:pPr>
    </w:p>
    <w:p w14:paraId="07A2B56E" w14:textId="77777777" w:rsidR="00132148" w:rsidRPr="00AF78A7" w:rsidRDefault="00132148">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6974"/>
        <w:gridCol w:w="2726"/>
      </w:tblGrid>
      <w:tr w:rsidR="00070367" w:rsidRPr="00AF78A7" w14:paraId="73BE59BC" w14:textId="77777777" w:rsidTr="00C47B04">
        <w:tc>
          <w:tcPr>
            <w:tcW w:w="3227" w:type="dxa"/>
            <w:vAlign w:val="center"/>
          </w:tcPr>
          <w:p w14:paraId="0816F6A9" w14:textId="61BFEE58" w:rsidR="00070367" w:rsidRPr="00EF0DF8" w:rsidRDefault="00070367" w:rsidP="00C47B04">
            <w:pPr>
              <w:jc w:val="center"/>
              <w:rPr>
                <w:rFonts w:ascii="ＭＳ 明朝" w:hAnsi="ＭＳ 明朝"/>
                <w:sz w:val="36"/>
                <w:szCs w:val="36"/>
              </w:rPr>
            </w:pPr>
            <w:r w:rsidRPr="00EF0DF8">
              <w:rPr>
                <w:rFonts w:ascii="ＭＳ 明朝" w:hAnsi="ＭＳ 明朝" w:hint="eastAsia"/>
                <w:sz w:val="36"/>
                <w:szCs w:val="36"/>
              </w:rPr>
              <w:t xml:space="preserve">案　　</w:t>
            </w:r>
            <w:r w:rsidR="0020186C" w:rsidRPr="00EF0DF8">
              <w:rPr>
                <w:rFonts w:ascii="ＭＳ 明朝" w:hAnsi="ＭＳ 明朝" w:hint="eastAsia"/>
                <w:sz w:val="36"/>
                <w:szCs w:val="36"/>
              </w:rPr>
              <w:t xml:space="preserve">　　</w:t>
            </w:r>
            <w:r w:rsidRPr="00EF0DF8">
              <w:rPr>
                <w:rFonts w:ascii="ＭＳ 明朝" w:hAnsi="ＭＳ 明朝" w:hint="eastAsia"/>
                <w:sz w:val="36"/>
                <w:szCs w:val="36"/>
              </w:rPr>
              <w:t>件</w:t>
            </w:r>
          </w:p>
        </w:tc>
        <w:tc>
          <w:tcPr>
            <w:tcW w:w="11543" w:type="dxa"/>
            <w:gridSpan w:val="3"/>
            <w:vAlign w:val="center"/>
          </w:tcPr>
          <w:p w14:paraId="74015F9F" w14:textId="6B7CD035" w:rsidR="00070367" w:rsidRPr="00EF0DF8" w:rsidRDefault="006917E8" w:rsidP="001C77D3">
            <w:pPr>
              <w:jc w:val="center"/>
              <w:rPr>
                <w:rFonts w:ascii="ＭＳ 明朝" w:hAnsi="ＭＳ 明朝"/>
                <w:sz w:val="36"/>
                <w:szCs w:val="36"/>
              </w:rPr>
            </w:pPr>
            <w:r>
              <w:rPr>
                <w:rFonts w:ascii="ＭＳ 明朝" w:hAnsi="ＭＳ 明朝" w:hint="eastAsia"/>
                <w:sz w:val="36"/>
                <w:szCs w:val="36"/>
              </w:rPr>
              <w:t>印西市国土強靱化地域計画（案）</w:t>
            </w:r>
          </w:p>
        </w:tc>
      </w:tr>
      <w:tr w:rsidR="00070367" w:rsidRPr="00AF78A7" w14:paraId="08755DCD" w14:textId="77777777" w:rsidTr="00C47B04">
        <w:tc>
          <w:tcPr>
            <w:tcW w:w="3227" w:type="dxa"/>
            <w:vAlign w:val="center"/>
          </w:tcPr>
          <w:p w14:paraId="68856E9D" w14:textId="77777777" w:rsidR="00070367" w:rsidRPr="00EF0DF8" w:rsidRDefault="00070367" w:rsidP="00C47B04">
            <w:pPr>
              <w:jc w:val="center"/>
              <w:rPr>
                <w:rFonts w:ascii="ＭＳ 明朝" w:hAnsi="ＭＳ 明朝"/>
                <w:sz w:val="36"/>
                <w:szCs w:val="36"/>
              </w:rPr>
            </w:pPr>
            <w:r w:rsidRPr="00EF0DF8">
              <w:rPr>
                <w:rFonts w:ascii="ＭＳ 明朝" w:hAnsi="ＭＳ 明朝" w:hint="eastAsia"/>
                <w:spacing w:val="120"/>
                <w:kern w:val="0"/>
                <w:sz w:val="36"/>
                <w:szCs w:val="36"/>
                <w:fitText w:val="2160" w:id="-2091081728"/>
              </w:rPr>
              <w:t>募集期</w:t>
            </w:r>
            <w:r w:rsidRPr="00EF0DF8">
              <w:rPr>
                <w:rFonts w:ascii="ＭＳ 明朝" w:hAnsi="ＭＳ 明朝" w:hint="eastAsia"/>
                <w:kern w:val="0"/>
                <w:sz w:val="36"/>
                <w:szCs w:val="36"/>
                <w:fitText w:val="2160" w:id="-2091081728"/>
              </w:rPr>
              <w:t>間</w:t>
            </w:r>
          </w:p>
        </w:tc>
        <w:tc>
          <w:tcPr>
            <w:tcW w:w="11543" w:type="dxa"/>
            <w:gridSpan w:val="3"/>
            <w:vAlign w:val="center"/>
          </w:tcPr>
          <w:p w14:paraId="61F17DD6" w14:textId="273C37C9" w:rsidR="00070367" w:rsidRPr="00EF0DF8" w:rsidRDefault="006917E8">
            <w:pPr>
              <w:jc w:val="center"/>
              <w:rPr>
                <w:rFonts w:ascii="ＭＳ 明朝" w:hAnsi="ＭＳ 明朝"/>
                <w:sz w:val="36"/>
                <w:szCs w:val="36"/>
              </w:rPr>
            </w:pPr>
            <w:r>
              <w:rPr>
                <w:rFonts w:ascii="ＭＳ 明朝" w:hAnsi="ＭＳ 明朝" w:hint="eastAsia"/>
                <w:sz w:val="36"/>
                <w:szCs w:val="36"/>
              </w:rPr>
              <w:t>令和３</w:t>
            </w:r>
            <w:r w:rsidR="00E46A49" w:rsidRPr="00EF0DF8">
              <w:rPr>
                <w:rFonts w:ascii="ＭＳ 明朝" w:hAnsi="ＭＳ 明朝" w:hint="eastAsia"/>
                <w:sz w:val="36"/>
                <w:szCs w:val="36"/>
              </w:rPr>
              <w:t>年</w:t>
            </w:r>
            <w:r>
              <w:rPr>
                <w:rFonts w:ascii="ＭＳ 明朝" w:hAnsi="ＭＳ 明朝" w:hint="eastAsia"/>
                <w:sz w:val="36"/>
                <w:szCs w:val="36"/>
              </w:rPr>
              <w:t>１２</w:t>
            </w:r>
            <w:r w:rsidR="00874F19" w:rsidRPr="00EF0DF8">
              <w:rPr>
                <w:rFonts w:ascii="ＭＳ 明朝" w:hAnsi="ＭＳ 明朝" w:hint="eastAsia"/>
                <w:sz w:val="36"/>
                <w:szCs w:val="36"/>
              </w:rPr>
              <w:t>月</w:t>
            </w:r>
            <w:r w:rsidR="00E46A49" w:rsidRPr="00EF0DF8">
              <w:rPr>
                <w:rFonts w:ascii="ＭＳ 明朝" w:hAnsi="ＭＳ 明朝" w:hint="eastAsia"/>
                <w:sz w:val="36"/>
                <w:szCs w:val="36"/>
              </w:rPr>
              <w:t>１</w:t>
            </w:r>
            <w:r>
              <w:rPr>
                <w:rFonts w:ascii="ＭＳ 明朝" w:hAnsi="ＭＳ 明朝" w:hint="eastAsia"/>
                <w:sz w:val="36"/>
                <w:szCs w:val="36"/>
              </w:rPr>
              <w:t>０</w:t>
            </w:r>
            <w:r w:rsidR="00874F19" w:rsidRPr="00EF0DF8">
              <w:rPr>
                <w:rFonts w:ascii="ＭＳ 明朝" w:hAnsi="ＭＳ 明朝" w:hint="eastAsia"/>
                <w:sz w:val="36"/>
                <w:szCs w:val="36"/>
              </w:rPr>
              <w:t>日（</w:t>
            </w:r>
            <w:r>
              <w:rPr>
                <w:rFonts w:ascii="ＭＳ 明朝" w:hAnsi="ＭＳ 明朝" w:hint="eastAsia"/>
                <w:sz w:val="36"/>
                <w:szCs w:val="36"/>
              </w:rPr>
              <w:t>金</w:t>
            </w:r>
            <w:r w:rsidR="00874F19" w:rsidRPr="00EF0DF8">
              <w:rPr>
                <w:rFonts w:ascii="ＭＳ 明朝" w:hAnsi="ＭＳ 明朝" w:hint="eastAsia"/>
                <w:sz w:val="36"/>
                <w:szCs w:val="36"/>
              </w:rPr>
              <w:t>）～</w:t>
            </w:r>
            <w:r w:rsidR="001041AF" w:rsidRPr="00EF0DF8">
              <w:rPr>
                <w:rFonts w:ascii="ＭＳ 明朝" w:hAnsi="ＭＳ 明朝" w:hint="eastAsia"/>
                <w:sz w:val="36"/>
                <w:szCs w:val="36"/>
              </w:rPr>
              <w:t>令和３年１</w:t>
            </w:r>
            <w:r>
              <w:rPr>
                <w:rFonts w:ascii="ＭＳ 明朝" w:hAnsi="ＭＳ 明朝" w:hint="eastAsia"/>
                <w:sz w:val="36"/>
                <w:szCs w:val="36"/>
              </w:rPr>
              <w:t>２</w:t>
            </w:r>
            <w:r w:rsidR="00874F19" w:rsidRPr="00EF0DF8">
              <w:rPr>
                <w:rFonts w:ascii="ＭＳ 明朝" w:hAnsi="ＭＳ 明朝" w:hint="eastAsia"/>
                <w:sz w:val="36"/>
                <w:szCs w:val="36"/>
              </w:rPr>
              <w:t>月</w:t>
            </w:r>
            <w:r>
              <w:rPr>
                <w:rFonts w:ascii="ＭＳ 明朝" w:hAnsi="ＭＳ 明朝" w:hint="eastAsia"/>
                <w:sz w:val="36"/>
                <w:szCs w:val="36"/>
              </w:rPr>
              <w:t>２３</w:t>
            </w:r>
            <w:r w:rsidR="00070367" w:rsidRPr="00EF0DF8">
              <w:rPr>
                <w:rFonts w:ascii="ＭＳ 明朝" w:hAnsi="ＭＳ 明朝" w:hint="eastAsia"/>
                <w:sz w:val="36"/>
                <w:szCs w:val="36"/>
              </w:rPr>
              <w:t>日（</w:t>
            </w:r>
            <w:r w:rsidR="001041AF" w:rsidRPr="00EF0DF8">
              <w:rPr>
                <w:rFonts w:ascii="ＭＳ 明朝" w:hAnsi="ＭＳ 明朝" w:hint="eastAsia"/>
                <w:sz w:val="36"/>
                <w:szCs w:val="36"/>
              </w:rPr>
              <w:t>木</w:t>
            </w:r>
            <w:r w:rsidR="00070367" w:rsidRPr="00EF0DF8">
              <w:rPr>
                <w:rFonts w:ascii="ＭＳ 明朝" w:hAnsi="ＭＳ 明朝" w:hint="eastAsia"/>
                <w:sz w:val="36"/>
                <w:szCs w:val="36"/>
              </w:rPr>
              <w:t>）</w:t>
            </w:r>
          </w:p>
        </w:tc>
      </w:tr>
      <w:tr w:rsidR="00070367" w:rsidRPr="00AF78A7" w14:paraId="7305D373" w14:textId="77777777" w:rsidTr="00C47B04">
        <w:tc>
          <w:tcPr>
            <w:tcW w:w="3227" w:type="dxa"/>
            <w:vAlign w:val="center"/>
          </w:tcPr>
          <w:p w14:paraId="199C39E5" w14:textId="77777777" w:rsidR="00070367" w:rsidRPr="00EF0DF8" w:rsidRDefault="00070367" w:rsidP="00C47B04">
            <w:pPr>
              <w:jc w:val="center"/>
              <w:rPr>
                <w:rFonts w:ascii="ＭＳ 明朝" w:hAnsi="ＭＳ 明朝"/>
                <w:sz w:val="36"/>
                <w:szCs w:val="36"/>
              </w:rPr>
            </w:pPr>
            <w:r w:rsidRPr="00EF0DF8">
              <w:rPr>
                <w:rFonts w:ascii="ＭＳ 明朝" w:hAnsi="ＭＳ 明朝" w:hint="eastAsia"/>
                <w:spacing w:val="45"/>
                <w:kern w:val="0"/>
                <w:sz w:val="36"/>
                <w:szCs w:val="36"/>
                <w:fitText w:val="2160" w:id="-2091081727"/>
              </w:rPr>
              <w:t>意見の提</w:t>
            </w:r>
            <w:r w:rsidRPr="00EF0DF8">
              <w:rPr>
                <w:rFonts w:ascii="ＭＳ 明朝" w:hAnsi="ＭＳ 明朝" w:hint="eastAsia"/>
                <w:kern w:val="0"/>
                <w:sz w:val="36"/>
                <w:szCs w:val="36"/>
                <w:fitText w:val="2160" w:id="-2091081727"/>
              </w:rPr>
              <w:t>出</w:t>
            </w:r>
          </w:p>
        </w:tc>
        <w:tc>
          <w:tcPr>
            <w:tcW w:w="11543" w:type="dxa"/>
            <w:gridSpan w:val="3"/>
            <w:vAlign w:val="center"/>
          </w:tcPr>
          <w:p w14:paraId="1965D76B" w14:textId="43DD95C0" w:rsidR="00070367" w:rsidRPr="00EF0DF8" w:rsidRDefault="00EE59BE" w:rsidP="0080601C">
            <w:pPr>
              <w:jc w:val="center"/>
              <w:rPr>
                <w:rFonts w:ascii="ＭＳ 明朝" w:hAnsi="ＭＳ 明朝"/>
                <w:sz w:val="36"/>
                <w:szCs w:val="36"/>
              </w:rPr>
            </w:pPr>
            <w:r>
              <w:rPr>
                <w:rFonts w:ascii="ＭＳ 明朝" w:hAnsi="ＭＳ 明朝" w:hint="eastAsia"/>
                <w:sz w:val="36"/>
                <w:szCs w:val="36"/>
              </w:rPr>
              <w:t>１２</w:t>
            </w:r>
            <w:r w:rsidR="00874F19" w:rsidRPr="00EF0DF8">
              <w:rPr>
                <w:rFonts w:ascii="ＭＳ 明朝" w:hAnsi="ＭＳ 明朝" w:hint="eastAsia"/>
                <w:sz w:val="36"/>
                <w:szCs w:val="36"/>
              </w:rPr>
              <w:t>件（</w:t>
            </w:r>
            <w:r w:rsidR="006917E8">
              <w:rPr>
                <w:rFonts w:ascii="ＭＳ 明朝" w:hAnsi="ＭＳ 明朝" w:hint="eastAsia"/>
                <w:sz w:val="36"/>
                <w:szCs w:val="36"/>
              </w:rPr>
              <w:t>３</w:t>
            </w:r>
            <w:r w:rsidR="00070367" w:rsidRPr="00EF0DF8">
              <w:rPr>
                <w:rFonts w:ascii="ＭＳ 明朝" w:hAnsi="ＭＳ 明朝" w:hint="eastAsia"/>
                <w:sz w:val="36"/>
                <w:szCs w:val="36"/>
              </w:rPr>
              <w:t>名）</w:t>
            </w:r>
          </w:p>
        </w:tc>
      </w:tr>
      <w:tr w:rsidR="003F0EAF" w:rsidRPr="00AF78A7" w14:paraId="6D407769" w14:textId="77777777" w:rsidTr="004E1FF7">
        <w:tc>
          <w:tcPr>
            <w:tcW w:w="3227" w:type="dxa"/>
            <w:vMerge w:val="restart"/>
            <w:vAlign w:val="center"/>
          </w:tcPr>
          <w:p w14:paraId="418DC9BB" w14:textId="77777777" w:rsidR="00070367" w:rsidRPr="00EF0DF8" w:rsidRDefault="00070367" w:rsidP="00C47B04">
            <w:pPr>
              <w:jc w:val="center"/>
              <w:rPr>
                <w:rFonts w:ascii="ＭＳ 明朝" w:hAnsi="ＭＳ 明朝"/>
                <w:sz w:val="36"/>
                <w:szCs w:val="36"/>
              </w:rPr>
            </w:pPr>
            <w:r w:rsidRPr="00EF0DF8">
              <w:rPr>
                <w:rFonts w:ascii="ＭＳ 明朝" w:hAnsi="ＭＳ 明朝" w:hint="eastAsia"/>
                <w:sz w:val="36"/>
                <w:szCs w:val="36"/>
              </w:rPr>
              <w:t>意見の取扱い</w:t>
            </w:r>
          </w:p>
        </w:tc>
        <w:tc>
          <w:tcPr>
            <w:tcW w:w="1843" w:type="dxa"/>
            <w:vAlign w:val="center"/>
          </w:tcPr>
          <w:p w14:paraId="7780D496"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修正</w:t>
            </w:r>
          </w:p>
        </w:tc>
        <w:tc>
          <w:tcPr>
            <w:tcW w:w="6974" w:type="dxa"/>
            <w:vAlign w:val="center"/>
          </w:tcPr>
          <w:p w14:paraId="24686D8A"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案を修正するもの</w:t>
            </w:r>
          </w:p>
        </w:tc>
        <w:tc>
          <w:tcPr>
            <w:tcW w:w="2726" w:type="dxa"/>
            <w:vAlign w:val="center"/>
          </w:tcPr>
          <w:p w14:paraId="553F021A" w14:textId="61AE2927" w:rsidR="00070367" w:rsidRPr="00EF0DF8" w:rsidRDefault="00070367" w:rsidP="007A7E8D">
            <w:pPr>
              <w:jc w:val="right"/>
              <w:rPr>
                <w:rFonts w:ascii="ＭＳ 明朝" w:hAnsi="ＭＳ 明朝"/>
                <w:sz w:val="36"/>
                <w:szCs w:val="36"/>
              </w:rPr>
            </w:pPr>
            <w:r w:rsidRPr="00EF0DF8">
              <w:rPr>
                <w:rFonts w:ascii="ＭＳ 明朝" w:hAnsi="ＭＳ 明朝" w:hint="eastAsia"/>
                <w:sz w:val="36"/>
                <w:szCs w:val="36"/>
              </w:rPr>
              <w:t xml:space="preserve">　</w:t>
            </w:r>
            <w:r w:rsidR="007A7E8D">
              <w:rPr>
                <w:rFonts w:ascii="ＭＳ 明朝" w:hAnsi="ＭＳ 明朝" w:hint="eastAsia"/>
                <w:sz w:val="36"/>
                <w:szCs w:val="36"/>
              </w:rPr>
              <w:t>１</w:t>
            </w:r>
            <w:r w:rsidRPr="00EF0DF8">
              <w:rPr>
                <w:rFonts w:ascii="ＭＳ 明朝" w:hAnsi="ＭＳ 明朝" w:hint="eastAsia"/>
                <w:sz w:val="36"/>
                <w:szCs w:val="36"/>
              </w:rPr>
              <w:t>件</w:t>
            </w:r>
          </w:p>
        </w:tc>
      </w:tr>
      <w:tr w:rsidR="003F0EAF" w:rsidRPr="00AF78A7" w14:paraId="450BA121" w14:textId="77777777" w:rsidTr="004E1FF7">
        <w:tc>
          <w:tcPr>
            <w:tcW w:w="3227" w:type="dxa"/>
            <w:vMerge/>
            <w:vAlign w:val="center"/>
          </w:tcPr>
          <w:p w14:paraId="5D31DA6C" w14:textId="77777777" w:rsidR="00070367" w:rsidRPr="00EF0DF8" w:rsidRDefault="00070367" w:rsidP="00C47B04">
            <w:pPr>
              <w:jc w:val="center"/>
              <w:rPr>
                <w:rFonts w:ascii="ＭＳ 明朝" w:hAnsi="ＭＳ 明朝"/>
                <w:sz w:val="36"/>
                <w:szCs w:val="36"/>
              </w:rPr>
            </w:pPr>
          </w:p>
        </w:tc>
        <w:tc>
          <w:tcPr>
            <w:tcW w:w="1843" w:type="dxa"/>
            <w:vAlign w:val="center"/>
          </w:tcPr>
          <w:p w14:paraId="5C9554FF"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既記載</w:t>
            </w:r>
          </w:p>
        </w:tc>
        <w:tc>
          <w:tcPr>
            <w:tcW w:w="6974" w:type="dxa"/>
            <w:vAlign w:val="center"/>
          </w:tcPr>
          <w:p w14:paraId="67EAACD3"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既に案に盛り込んでいるもの</w:t>
            </w:r>
          </w:p>
        </w:tc>
        <w:tc>
          <w:tcPr>
            <w:tcW w:w="2726" w:type="dxa"/>
            <w:vAlign w:val="center"/>
          </w:tcPr>
          <w:p w14:paraId="30F513F6" w14:textId="28CE1101" w:rsidR="00070367" w:rsidRPr="00EF0DF8" w:rsidRDefault="00070367" w:rsidP="00C47B04">
            <w:pPr>
              <w:jc w:val="right"/>
              <w:rPr>
                <w:rFonts w:ascii="ＭＳ 明朝" w:hAnsi="ＭＳ 明朝"/>
                <w:sz w:val="36"/>
                <w:szCs w:val="36"/>
              </w:rPr>
            </w:pPr>
            <w:r w:rsidRPr="00EF0DF8">
              <w:rPr>
                <w:rFonts w:ascii="ＭＳ 明朝" w:hAnsi="ＭＳ 明朝" w:hint="eastAsia"/>
                <w:sz w:val="36"/>
                <w:szCs w:val="36"/>
              </w:rPr>
              <w:t xml:space="preserve">　</w:t>
            </w:r>
            <w:r w:rsidR="002765F9">
              <w:rPr>
                <w:rFonts w:ascii="ＭＳ 明朝" w:hAnsi="ＭＳ 明朝" w:hint="eastAsia"/>
                <w:sz w:val="36"/>
                <w:szCs w:val="36"/>
              </w:rPr>
              <w:t>０</w:t>
            </w:r>
            <w:r w:rsidRPr="00EF0DF8">
              <w:rPr>
                <w:rFonts w:ascii="ＭＳ 明朝" w:hAnsi="ＭＳ 明朝" w:hint="eastAsia"/>
                <w:sz w:val="36"/>
                <w:szCs w:val="36"/>
              </w:rPr>
              <w:t>件</w:t>
            </w:r>
          </w:p>
        </w:tc>
      </w:tr>
      <w:tr w:rsidR="003F0EAF" w:rsidRPr="00AF78A7" w14:paraId="55E9694B" w14:textId="77777777" w:rsidTr="004E1FF7">
        <w:tc>
          <w:tcPr>
            <w:tcW w:w="3227" w:type="dxa"/>
            <w:vMerge/>
            <w:vAlign w:val="center"/>
          </w:tcPr>
          <w:p w14:paraId="6A3143E1" w14:textId="77777777" w:rsidR="00070367" w:rsidRPr="00EF0DF8" w:rsidRDefault="00070367" w:rsidP="00C47B04">
            <w:pPr>
              <w:jc w:val="center"/>
              <w:rPr>
                <w:rFonts w:ascii="ＭＳ 明朝" w:hAnsi="ＭＳ 明朝"/>
                <w:sz w:val="36"/>
                <w:szCs w:val="36"/>
              </w:rPr>
            </w:pPr>
          </w:p>
        </w:tc>
        <w:tc>
          <w:tcPr>
            <w:tcW w:w="1843" w:type="dxa"/>
            <w:vAlign w:val="center"/>
          </w:tcPr>
          <w:p w14:paraId="7F060738"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参考</w:t>
            </w:r>
          </w:p>
        </w:tc>
        <w:tc>
          <w:tcPr>
            <w:tcW w:w="6974" w:type="dxa"/>
            <w:vAlign w:val="center"/>
          </w:tcPr>
          <w:p w14:paraId="254FF28C"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案には反映できないが今後の参考とするもの</w:t>
            </w:r>
          </w:p>
        </w:tc>
        <w:tc>
          <w:tcPr>
            <w:tcW w:w="2726" w:type="dxa"/>
            <w:vAlign w:val="center"/>
          </w:tcPr>
          <w:p w14:paraId="07189A70" w14:textId="5E0E427C" w:rsidR="00070367" w:rsidRPr="00EF0DF8" w:rsidRDefault="00070367" w:rsidP="007551A0">
            <w:pPr>
              <w:jc w:val="right"/>
              <w:rPr>
                <w:rFonts w:ascii="ＭＳ 明朝" w:hAnsi="ＭＳ 明朝"/>
                <w:sz w:val="36"/>
                <w:szCs w:val="36"/>
              </w:rPr>
            </w:pPr>
            <w:r w:rsidRPr="00EF0DF8">
              <w:rPr>
                <w:rFonts w:ascii="ＭＳ 明朝" w:hAnsi="ＭＳ 明朝" w:hint="eastAsia"/>
                <w:sz w:val="36"/>
                <w:szCs w:val="36"/>
              </w:rPr>
              <w:t xml:space="preserve">　</w:t>
            </w:r>
            <w:r w:rsidR="006E52D0">
              <w:rPr>
                <w:rFonts w:ascii="ＭＳ 明朝" w:hAnsi="ＭＳ 明朝" w:hint="eastAsia"/>
                <w:sz w:val="36"/>
                <w:szCs w:val="36"/>
              </w:rPr>
              <w:t>３</w:t>
            </w:r>
            <w:r w:rsidRPr="00EF0DF8">
              <w:rPr>
                <w:rFonts w:ascii="ＭＳ 明朝" w:hAnsi="ＭＳ 明朝" w:hint="eastAsia"/>
                <w:sz w:val="36"/>
                <w:szCs w:val="36"/>
              </w:rPr>
              <w:t>件</w:t>
            </w:r>
          </w:p>
        </w:tc>
      </w:tr>
      <w:tr w:rsidR="003F0EAF" w:rsidRPr="00AF78A7" w14:paraId="7BF2CCF7" w14:textId="77777777" w:rsidTr="004E1FF7">
        <w:tc>
          <w:tcPr>
            <w:tcW w:w="3227" w:type="dxa"/>
            <w:vMerge/>
            <w:vAlign w:val="center"/>
          </w:tcPr>
          <w:p w14:paraId="76793B55" w14:textId="77777777" w:rsidR="00070367" w:rsidRPr="00EF0DF8" w:rsidRDefault="00070367" w:rsidP="00C47B04">
            <w:pPr>
              <w:jc w:val="center"/>
              <w:rPr>
                <w:rFonts w:ascii="ＭＳ 明朝" w:hAnsi="ＭＳ 明朝"/>
                <w:sz w:val="36"/>
                <w:szCs w:val="36"/>
              </w:rPr>
            </w:pPr>
          </w:p>
        </w:tc>
        <w:tc>
          <w:tcPr>
            <w:tcW w:w="1843" w:type="dxa"/>
            <w:vAlign w:val="center"/>
          </w:tcPr>
          <w:p w14:paraId="23E62AF6"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その他</w:t>
            </w:r>
          </w:p>
        </w:tc>
        <w:tc>
          <w:tcPr>
            <w:tcW w:w="6974" w:type="dxa"/>
            <w:vAlign w:val="center"/>
          </w:tcPr>
          <w:p w14:paraId="500AD53D" w14:textId="77777777" w:rsidR="00070367" w:rsidRPr="00EF0DF8" w:rsidRDefault="00070367" w:rsidP="00C47B04">
            <w:pPr>
              <w:jc w:val="left"/>
              <w:rPr>
                <w:rFonts w:ascii="ＭＳ 明朝" w:hAnsi="ＭＳ 明朝"/>
                <w:sz w:val="36"/>
                <w:szCs w:val="36"/>
              </w:rPr>
            </w:pPr>
            <w:r w:rsidRPr="00EF0DF8">
              <w:rPr>
                <w:rFonts w:ascii="ＭＳ 明朝" w:hAnsi="ＭＳ 明朝" w:hint="eastAsia"/>
                <w:sz w:val="36"/>
                <w:szCs w:val="36"/>
              </w:rPr>
              <w:t>案には反映できないが意見として伺ったもの</w:t>
            </w:r>
          </w:p>
        </w:tc>
        <w:tc>
          <w:tcPr>
            <w:tcW w:w="2726" w:type="dxa"/>
            <w:vAlign w:val="center"/>
          </w:tcPr>
          <w:p w14:paraId="4AA37600" w14:textId="4F6AC558" w:rsidR="00070367" w:rsidRPr="00EF0DF8" w:rsidRDefault="006E52D0" w:rsidP="00926949">
            <w:pPr>
              <w:jc w:val="right"/>
              <w:rPr>
                <w:rFonts w:ascii="ＭＳ 明朝" w:hAnsi="ＭＳ 明朝"/>
                <w:sz w:val="36"/>
                <w:szCs w:val="36"/>
              </w:rPr>
            </w:pPr>
            <w:r>
              <w:rPr>
                <w:rFonts w:ascii="ＭＳ 明朝" w:hAnsi="ＭＳ 明朝" w:hint="eastAsia"/>
                <w:sz w:val="36"/>
                <w:szCs w:val="36"/>
              </w:rPr>
              <w:t>８</w:t>
            </w:r>
            <w:r w:rsidR="00070367" w:rsidRPr="00EF0DF8">
              <w:rPr>
                <w:rFonts w:ascii="ＭＳ 明朝" w:hAnsi="ＭＳ 明朝" w:hint="eastAsia"/>
                <w:sz w:val="36"/>
                <w:szCs w:val="36"/>
              </w:rPr>
              <w:t>件</w:t>
            </w:r>
          </w:p>
        </w:tc>
      </w:tr>
    </w:tbl>
    <w:p w14:paraId="2CAE204F" w14:textId="77777777" w:rsidR="00B85DE1" w:rsidRPr="00AF78A7" w:rsidRDefault="00B85DE1" w:rsidP="00070367">
      <w:pPr>
        <w:rPr>
          <w:rFonts w:asciiTheme="minorEastAsia" w:eastAsiaTheme="minorEastAsia" w:hAnsiTheme="minorEastAsia"/>
          <w:sz w:val="28"/>
          <w:szCs w:val="28"/>
        </w:rPr>
        <w:sectPr w:rsidR="00B85DE1" w:rsidRPr="00AF78A7" w:rsidSect="00E46A4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851" w:bottom="1134" w:left="1134" w:header="720" w:footer="720" w:gutter="0"/>
          <w:pgNumType w:start="1"/>
          <w:cols w:space="425"/>
          <w:docGrid w:linePitch="286"/>
        </w:sectPr>
      </w:pPr>
    </w:p>
    <w:p w14:paraId="2F1A44DA" w14:textId="72E47B77" w:rsidR="00DE74FD" w:rsidRPr="00AF78A7" w:rsidRDefault="00070367" w:rsidP="00070367">
      <w:pPr>
        <w:rPr>
          <w:rFonts w:asciiTheme="minorEastAsia" w:eastAsiaTheme="minorEastAsia" w:hAnsiTheme="minorEastAsia"/>
        </w:rPr>
      </w:pPr>
      <w:r w:rsidRPr="00AF78A7" w:rsidDel="00070367">
        <w:rPr>
          <w:rFonts w:asciiTheme="minorEastAsia" w:eastAsiaTheme="minorEastAsia" w:hAnsiTheme="minorEastAsia" w:hint="eastAsia"/>
          <w:sz w:val="28"/>
          <w:szCs w:val="28"/>
        </w:rPr>
        <w:lastRenderedPageBreak/>
        <w:t xml:space="preserve"> </w:t>
      </w:r>
      <w:r w:rsidR="002765F9">
        <w:rPr>
          <w:rFonts w:asciiTheme="minorEastAsia" w:eastAsiaTheme="minorEastAsia" w:hAnsiTheme="minorEastAsia" w:hint="eastAsia"/>
          <w:sz w:val="28"/>
          <w:szCs w:val="28"/>
        </w:rPr>
        <w:t xml:space="preserve">■　</w:t>
      </w:r>
      <w:r w:rsidRPr="00AF78A7">
        <w:rPr>
          <w:rFonts w:asciiTheme="minorEastAsia" w:eastAsiaTheme="minorEastAsia" w:hAnsiTheme="minorEastAsia" w:hint="eastAsia"/>
          <w:sz w:val="28"/>
          <w:szCs w:val="28"/>
        </w:rPr>
        <w:t>市民意見公募</w:t>
      </w:r>
      <w:r w:rsidR="00A468BC">
        <w:rPr>
          <w:rFonts w:asciiTheme="minorEastAsia" w:eastAsiaTheme="minorEastAsia" w:hAnsiTheme="minorEastAsia" w:hint="eastAsia"/>
          <w:sz w:val="28"/>
          <w:szCs w:val="28"/>
        </w:rPr>
        <w:t>手続（パブリックコメント）における意見及び意見に対する</w:t>
      </w:r>
      <w:r w:rsidRPr="00AF78A7">
        <w:rPr>
          <w:rFonts w:asciiTheme="minorEastAsia" w:eastAsiaTheme="minorEastAsia" w:hAnsiTheme="minorEastAsia" w:hint="eastAsia"/>
          <w:sz w:val="28"/>
          <w:szCs w:val="28"/>
        </w:rPr>
        <w:t>対応</w:t>
      </w:r>
      <w:r w:rsidR="002244B7" w:rsidRPr="00AF78A7">
        <w:rPr>
          <w:rFonts w:asciiTheme="minorEastAsia" w:eastAsiaTheme="minorEastAsia" w:hAnsiTheme="minorEastAsia" w:hint="eastAsia"/>
        </w:rPr>
        <w:t xml:space="preserve">　　</w:t>
      </w:r>
    </w:p>
    <w:p w14:paraId="1DD023FB" w14:textId="77777777" w:rsidR="00644238" w:rsidRPr="00AF78A7" w:rsidRDefault="002244B7" w:rsidP="00E450E7">
      <w:pPr>
        <w:ind w:right="420"/>
        <w:jc w:val="right"/>
        <w:rPr>
          <w:rFonts w:asciiTheme="minorEastAsia" w:eastAsiaTheme="minorEastAsia" w:hAnsiTheme="minorEastAsia"/>
        </w:rPr>
      </w:pPr>
      <w:r w:rsidRPr="00AF78A7">
        <w:rPr>
          <w:rFonts w:asciiTheme="minorEastAsia" w:eastAsiaTheme="minorEastAsia" w:hAnsiTheme="minorEastAsia" w:hint="eastAsia"/>
        </w:rPr>
        <w:t xml:space="preserve">　　　　</w:t>
      </w:r>
      <w:r w:rsidR="002E6979" w:rsidRPr="00AF78A7">
        <w:rPr>
          <w:rFonts w:asciiTheme="minorEastAsia" w:eastAsiaTheme="minorEastAsia" w:hAnsiTheme="minorEastAsia" w:hint="eastAsia"/>
        </w:rPr>
        <w:t xml:space="preserve">　　　　　　　　　　　　　　　　　　　　　　　</w:t>
      </w:r>
      <w:r w:rsidR="006B5C7B" w:rsidRPr="00AF78A7">
        <w:rPr>
          <w:rFonts w:asciiTheme="minorEastAsia" w:eastAsiaTheme="minorEastAsia" w:hAnsiTheme="minorEastAsia" w:hint="eastAsia"/>
        </w:rPr>
        <w:t xml:space="preserve">　　</w:t>
      </w:r>
      <w:r w:rsidRPr="00AF78A7">
        <w:rPr>
          <w:rFonts w:asciiTheme="minorEastAsia" w:eastAsiaTheme="minorEastAsia" w:hAnsiTheme="minorEastAsia" w:hint="eastAsia"/>
        </w:rPr>
        <w:t xml:space="preserve">　　</w:t>
      </w:r>
      <w:r w:rsidR="006B5C7B" w:rsidRPr="00AF78A7">
        <w:rPr>
          <w:rFonts w:asciiTheme="minorEastAsia" w:eastAsiaTheme="minorEastAsia" w:hAnsiTheme="minorEastAsia" w:hint="eastAsia"/>
        </w:rPr>
        <w:t xml:space="preserve">　</w:t>
      </w:r>
    </w:p>
    <w:tbl>
      <w:tblPr>
        <w:tblW w:w="1443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1001"/>
        <w:gridCol w:w="6096"/>
        <w:gridCol w:w="6662"/>
      </w:tblGrid>
      <w:tr w:rsidR="00E450E7" w:rsidRPr="00AF78A7" w14:paraId="1EECB2B3" w14:textId="77777777" w:rsidTr="002765F9">
        <w:trPr>
          <w:trHeight w:val="446"/>
          <w:tblHeader/>
        </w:trPr>
        <w:tc>
          <w:tcPr>
            <w:tcW w:w="679" w:type="dxa"/>
            <w:tcBorders>
              <w:bottom w:val="double" w:sz="4" w:space="0" w:color="auto"/>
            </w:tcBorders>
            <w:vAlign w:val="center"/>
          </w:tcPr>
          <w:p w14:paraId="27D9BEAA" w14:textId="668EAFE5" w:rsidR="00E450E7" w:rsidRPr="002D750E" w:rsidRDefault="004C48B3" w:rsidP="00795D6A">
            <w:pPr>
              <w:spacing w:line="300" w:lineRule="exact"/>
              <w:jc w:val="center"/>
              <w:rPr>
                <w:rFonts w:asciiTheme="minorEastAsia" w:eastAsiaTheme="minorEastAsia" w:hAnsiTheme="minorEastAsia"/>
                <w:szCs w:val="21"/>
              </w:rPr>
            </w:pPr>
            <w:r w:rsidRPr="002D750E">
              <w:rPr>
                <w:rFonts w:asciiTheme="minorEastAsia" w:eastAsiaTheme="minorEastAsia" w:hAnsiTheme="minorEastAsia" w:hint="eastAsia"/>
                <w:szCs w:val="21"/>
              </w:rPr>
              <w:t>番号</w:t>
            </w:r>
          </w:p>
        </w:tc>
        <w:tc>
          <w:tcPr>
            <w:tcW w:w="1001" w:type="dxa"/>
            <w:tcBorders>
              <w:bottom w:val="double" w:sz="4" w:space="0" w:color="auto"/>
            </w:tcBorders>
            <w:vAlign w:val="center"/>
          </w:tcPr>
          <w:p w14:paraId="677457CC" w14:textId="77777777" w:rsidR="00E450E7" w:rsidRPr="002D750E" w:rsidRDefault="00E450E7" w:rsidP="006D0F3D">
            <w:pPr>
              <w:spacing w:line="300" w:lineRule="exact"/>
              <w:jc w:val="center"/>
              <w:rPr>
                <w:rFonts w:asciiTheme="minorEastAsia" w:eastAsiaTheme="minorEastAsia" w:hAnsiTheme="minorEastAsia"/>
                <w:szCs w:val="21"/>
              </w:rPr>
            </w:pPr>
            <w:r w:rsidRPr="002D750E">
              <w:rPr>
                <w:rFonts w:asciiTheme="minorEastAsia" w:eastAsiaTheme="minorEastAsia" w:hAnsiTheme="minorEastAsia" w:hint="eastAsia"/>
                <w:szCs w:val="21"/>
              </w:rPr>
              <w:t>該当</w:t>
            </w:r>
          </w:p>
          <w:p w14:paraId="7559175B" w14:textId="77777777" w:rsidR="00E450E7" w:rsidRPr="002D750E" w:rsidRDefault="00E450E7" w:rsidP="006D0F3D">
            <w:pPr>
              <w:spacing w:line="300" w:lineRule="exact"/>
              <w:jc w:val="center"/>
              <w:rPr>
                <w:rFonts w:asciiTheme="minorEastAsia" w:eastAsiaTheme="minorEastAsia" w:hAnsiTheme="minorEastAsia"/>
                <w:szCs w:val="21"/>
              </w:rPr>
            </w:pPr>
            <w:r w:rsidRPr="002D750E">
              <w:rPr>
                <w:rFonts w:asciiTheme="minorEastAsia" w:eastAsiaTheme="minorEastAsia" w:hAnsiTheme="minorEastAsia" w:hint="eastAsia"/>
                <w:szCs w:val="21"/>
              </w:rPr>
              <w:t>ページ</w:t>
            </w:r>
          </w:p>
        </w:tc>
        <w:tc>
          <w:tcPr>
            <w:tcW w:w="6096" w:type="dxa"/>
            <w:tcBorders>
              <w:bottom w:val="double" w:sz="4" w:space="0" w:color="auto"/>
            </w:tcBorders>
            <w:vAlign w:val="center"/>
          </w:tcPr>
          <w:p w14:paraId="75E1EDA0" w14:textId="77777777" w:rsidR="00E450E7" w:rsidRPr="002D750E" w:rsidRDefault="00E450E7" w:rsidP="00642A5F">
            <w:pPr>
              <w:spacing w:line="300" w:lineRule="exact"/>
              <w:jc w:val="center"/>
              <w:rPr>
                <w:rFonts w:asciiTheme="minorEastAsia" w:eastAsiaTheme="minorEastAsia" w:hAnsiTheme="minorEastAsia"/>
                <w:szCs w:val="21"/>
              </w:rPr>
            </w:pPr>
            <w:r w:rsidRPr="002D750E">
              <w:rPr>
                <w:rFonts w:asciiTheme="minorEastAsia" w:eastAsiaTheme="minorEastAsia" w:hAnsiTheme="minorEastAsia" w:hint="eastAsia"/>
                <w:szCs w:val="21"/>
              </w:rPr>
              <w:t>意見</w:t>
            </w:r>
          </w:p>
        </w:tc>
        <w:tc>
          <w:tcPr>
            <w:tcW w:w="6662" w:type="dxa"/>
            <w:tcBorders>
              <w:bottom w:val="double" w:sz="4" w:space="0" w:color="auto"/>
            </w:tcBorders>
            <w:vAlign w:val="center"/>
          </w:tcPr>
          <w:p w14:paraId="7765FECB" w14:textId="61888F4C" w:rsidR="00E450E7" w:rsidRPr="002D750E" w:rsidRDefault="00A468BC" w:rsidP="00795D6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意見に対する</w:t>
            </w:r>
            <w:r w:rsidR="00E450E7" w:rsidRPr="002D750E">
              <w:rPr>
                <w:rFonts w:asciiTheme="minorEastAsia" w:eastAsiaTheme="minorEastAsia" w:hAnsiTheme="minorEastAsia" w:hint="eastAsia"/>
                <w:szCs w:val="21"/>
              </w:rPr>
              <w:t>対応</w:t>
            </w:r>
          </w:p>
        </w:tc>
      </w:tr>
      <w:tr w:rsidR="001041AF" w:rsidRPr="001654CB" w14:paraId="4CDF8B97" w14:textId="77777777" w:rsidTr="006917E8">
        <w:trPr>
          <w:trHeight w:val="803"/>
        </w:trPr>
        <w:tc>
          <w:tcPr>
            <w:tcW w:w="679" w:type="dxa"/>
            <w:tcBorders>
              <w:top w:val="double" w:sz="4" w:space="0" w:color="auto"/>
            </w:tcBorders>
            <w:vAlign w:val="center"/>
          </w:tcPr>
          <w:p w14:paraId="799047BA" w14:textId="4FEE1BB9" w:rsidR="001041AF" w:rsidRPr="008C0817" w:rsidRDefault="00604DAB" w:rsidP="008C0817">
            <w:pPr>
              <w:jc w:val="center"/>
              <w:rPr>
                <w:rFonts w:asciiTheme="minorEastAsia" w:eastAsiaTheme="minorEastAsia" w:hAnsiTheme="minorEastAsia"/>
              </w:rPr>
            </w:pPr>
            <w:r>
              <w:rPr>
                <w:rFonts w:asciiTheme="minorEastAsia" w:eastAsiaTheme="minorEastAsia" w:hAnsiTheme="minorEastAsia" w:hint="eastAsia"/>
              </w:rPr>
              <w:t>1</w:t>
            </w:r>
          </w:p>
        </w:tc>
        <w:tc>
          <w:tcPr>
            <w:tcW w:w="1001" w:type="dxa"/>
            <w:tcBorders>
              <w:top w:val="double" w:sz="4" w:space="0" w:color="auto"/>
            </w:tcBorders>
            <w:vAlign w:val="center"/>
          </w:tcPr>
          <w:p w14:paraId="7A5D1943" w14:textId="7B965007" w:rsidR="001041AF" w:rsidRPr="008C0817" w:rsidRDefault="006917E8" w:rsidP="006917E8">
            <w:pPr>
              <w:jc w:val="center"/>
              <w:rPr>
                <w:rFonts w:asciiTheme="minorEastAsia" w:eastAsiaTheme="minorEastAsia" w:hAnsiTheme="minorEastAsia"/>
              </w:rPr>
            </w:pPr>
            <w:r>
              <w:rPr>
                <w:rFonts w:asciiTheme="minorEastAsia" w:eastAsiaTheme="minorEastAsia" w:hAnsiTheme="minorEastAsia" w:hint="eastAsia"/>
              </w:rPr>
              <w:t>P1</w:t>
            </w:r>
            <w:r>
              <w:rPr>
                <w:rFonts w:asciiTheme="minorEastAsia" w:eastAsiaTheme="minorEastAsia" w:hAnsiTheme="minorEastAsia"/>
              </w:rPr>
              <w:t>5</w:t>
            </w:r>
          </w:p>
        </w:tc>
        <w:tc>
          <w:tcPr>
            <w:tcW w:w="6096" w:type="dxa"/>
            <w:tcBorders>
              <w:top w:val="double" w:sz="4" w:space="0" w:color="auto"/>
            </w:tcBorders>
          </w:tcPr>
          <w:p w14:paraId="19031882" w14:textId="663BC526" w:rsidR="001041AF" w:rsidRPr="001435C0" w:rsidRDefault="006917E8" w:rsidP="008D3562">
            <w:pPr>
              <w:ind w:firstLineChars="100" w:firstLine="210"/>
            </w:pPr>
            <w:r>
              <w:rPr>
                <w:rFonts w:hint="eastAsia"/>
              </w:rPr>
              <w:t>個別対策と横断的分野を設定しているが、違いが分からないため、説明</w:t>
            </w:r>
            <w:r w:rsidR="00EB53D0">
              <w:rPr>
                <w:rFonts w:hint="eastAsia"/>
              </w:rPr>
              <w:t>の追加が必要だと思います。</w:t>
            </w:r>
          </w:p>
        </w:tc>
        <w:tc>
          <w:tcPr>
            <w:tcW w:w="6662" w:type="dxa"/>
            <w:tcBorders>
              <w:top w:val="double" w:sz="4" w:space="0" w:color="auto"/>
            </w:tcBorders>
          </w:tcPr>
          <w:p w14:paraId="03D10B0F" w14:textId="0042A096" w:rsidR="001041AF" w:rsidRDefault="001B3983" w:rsidP="003900F7">
            <w:pPr>
              <w:rPr>
                <w:u w:val="single"/>
              </w:rPr>
            </w:pPr>
            <w:r>
              <w:rPr>
                <w:rFonts w:hint="eastAsia"/>
                <w:u w:val="single"/>
              </w:rPr>
              <w:t>意見の取扱い：【</w:t>
            </w:r>
            <w:r w:rsidR="006917E8">
              <w:rPr>
                <w:rFonts w:hint="eastAsia"/>
                <w:u w:val="single"/>
              </w:rPr>
              <w:t xml:space="preserve">　</w:t>
            </w:r>
            <w:r w:rsidR="00515CD8">
              <w:rPr>
                <w:rFonts w:hint="eastAsia"/>
                <w:u w:val="single"/>
              </w:rPr>
              <w:t>その他</w:t>
            </w:r>
            <w:r w:rsidR="006917E8">
              <w:rPr>
                <w:rFonts w:hint="eastAsia"/>
                <w:u w:val="single"/>
              </w:rPr>
              <w:t xml:space="preserve">　</w:t>
            </w:r>
            <w:r w:rsidR="001041AF" w:rsidRPr="00A33F17">
              <w:rPr>
                <w:rFonts w:hint="eastAsia"/>
                <w:u w:val="single"/>
              </w:rPr>
              <w:t>】</w:t>
            </w:r>
          </w:p>
          <w:p w14:paraId="2B16D003" w14:textId="53819C48" w:rsidR="000879D5" w:rsidRDefault="00094FC1" w:rsidP="003900F7">
            <w:r>
              <w:rPr>
                <w:rFonts w:hint="eastAsia"/>
              </w:rPr>
              <w:t xml:space="preserve">　個別施策分野は、各分野においてそれぞれで行う施策であり、横断的分野は、それぞれの分野を超え、広くまたがる対策を指しています。</w:t>
            </w:r>
          </w:p>
          <w:p w14:paraId="50CFBF02" w14:textId="367FD898" w:rsidR="001041AF" w:rsidRPr="001041AF" w:rsidRDefault="00094FC1" w:rsidP="007A7E8D">
            <w:r>
              <w:rPr>
                <w:rFonts w:hint="eastAsia"/>
              </w:rPr>
              <w:t xml:space="preserve">　国の基本計画、千葉県の地域計画及び国土強靱化地域計画策</w:t>
            </w:r>
            <w:r w:rsidR="007A7E8D">
              <w:rPr>
                <w:rFonts w:hint="eastAsia"/>
              </w:rPr>
              <w:t>定ガイドラインに基づき策定しているため、あえて説明は付しません。</w:t>
            </w:r>
          </w:p>
        </w:tc>
      </w:tr>
      <w:tr w:rsidR="006917E8" w:rsidRPr="001654CB" w14:paraId="511B4266" w14:textId="77777777" w:rsidTr="006917E8">
        <w:trPr>
          <w:trHeight w:val="893"/>
        </w:trPr>
        <w:tc>
          <w:tcPr>
            <w:tcW w:w="679" w:type="dxa"/>
            <w:tcBorders>
              <w:top w:val="double" w:sz="4" w:space="0" w:color="auto"/>
            </w:tcBorders>
            <w:vAlign w:val="center"/>
          </w:tcPr>
          <w:p w14:paraId="36FAEDDB" w14:textId="7C3C5DAB" w:rsidR="006917E8" w:rsidRPr="008C0817" w:rsidRDefault="00604DAB" w:rsidP="006917E8">
            <w:pPr>
              <w:jc w:val="center"/>
              <w:rPr>
                <w:rFonts w:asciiTheme="minorEastAsia" w:eastAsiaTheme="minorEastAsia" w:hAnsiTheme="minorEastAsia"/>
              </w:rPr>
            </w:pPr>
            <w:r>
              <w:rPr>
                <w:rFonts w:asciiTheme="minorEastAsia" w:eastAsiaTheme="minorEastAsia" w:hAnsiTheme="minorEastAsia" w:hint="eastAsia"/>
              </w:rPr>
              <w:t>2</w:t>
            </w:r>
          </w:p>
        </w:tc>
        <w:tc>
          <w:tcPr>
            <w:tcW w:w="1001" w:type="dxa"/>
            <w:tcBorders>
              <w:top w:val="double" w:sz="4" w:space="0" w:color="auto"/>
            </w:tcBorders>
            <w:vAlign w:val="center"/>
          </w:tcPr>
          <w:p w14:paraId="0193A8E9" w14:textId="70AD384C" w:rsidR="006917E8" w:rsidRPr="008C0817" w:rsidRDefault="006917E8" w:rsidP="006917E8">
            <w:pPr>
              <w:jc w:val="center"/>
              <w:rPr>
                <w:rFonts w:asciiTheme="minorEastAsia" w:eastAsiaTheme="minorEastAsia" w:hAnsiTheme="minorEastAsia"/>
              </w:rPr>
            </w:pPr>
            <w:r>
              <w:rPr>
                <w:rFonts w:asciiTheme="minorEastAsia" w:eastAsiaTheme="minorEastAsia" w:hAnsiTheme="minorEastAsia" w:hint="eastAsia"/>
              </w:rPr>
              <w:t>P16</w:t>
            </w:r>
          </w:p>
        </w:tc>
        <w:tc>
          <w:tcPr>
            <w:tcW w:w="6096" w:type="dxa"/>
            <w:tcBorders>
              <w:top w:val="double" w:sz="4" w:space="0" w:color="auto"/>
            </w:tcBorders>
          </w:tcPr>
          <w:p w14:paraId="0615E6B3" w14:textId="3DA7EDA7" w:rsidR="006917E8" w:rsidRPr="00A33F17" w:rsidRDefault="006917E8" w:rsidP="00EB53D0">
            <w:pPr>
              <w:ind w:firstLineChars="100" w:firstLine="210"/>
              <w:rPr>
                <w:rFonts w:asciiTheme="minorEastAsia" w:eastAsiaTheme="minorEastAsia" w:hAnsiTheme="minorEastAsia"/>
              </w:rPr>
            </w:pPr>
            <w:r>
              <w:rPr>
                <w:rFonts w:asciiTheme="minorEastAsia" w:eastAsiaTheme="minorEastAsia" w:hAnsiTheme="minorEastAsia" w:hint="eastAsia"/>
              </w:rPr>
              <w:t>重点化すべきリスクを客観的な評価から設定しているとあるが、そのプロセスが不明瞭であり、具体的な評価結果</w:t>
            </w:r>
            <w:r w:rsidR="00EB53D0">
              <w:rPr>
                <w:rFonts w:asciiTheme="minorEastAsia" w:eastAsiaTheme="minorEastAsia" w:hAnsiTheme="minorEastAsia" w:hint="eastAsia"/>
              </w:rPr>
              <w:t>も分かりません。</w:t>
            </w:r>
            <w:r w:rsidR="00955E2F">
              <w:rPr>
                <w:rFonts w:asciiTheme="minorEastAsia" w:eastAsiaTheme="minorEastAsia" w:hAnsiTheme="minorEastAsia" w:hint="eastAsia"/>
              </w:rPr>
              <w:t>説明が必要</w:t>
            </w:r>
            <w:r w:rsidR="00EB53D0">
              <w:rPr>
                <w:rFonts w:asciiTheme="minorEastAsia" w:eastAsiaTheme="minorEastAsia" w:hAnsiTheme="minorEastAsia" w:hint="eastAsia"/>
              </w:rPr>
              <w:t>だと思います。</w:t>
            </w:r>
          </w:p>
        </w:tc>
        <w:tc>
          <w:tcPr>
            <w:tcW w:w="6662" w:type="dxa"/>
            <w:tcBorders>
              <w:top w:val="double" w:sz="4" w:space="0" w:color="auto"/>
            </w:tcBorders>
          </w:tcPr>
          <w:p w14:paraId="4EC329AA" w14:textId="3DD8A9A6" w:rsidR="006917E8" w:rsidRDefault="006917E8" w:rsidP="006917E8">
            <w:pPr>
              <w:rPr>
                <w:u w:val="single"/>
              </w:rPr>
            </w:pPr>
            <w:r>
              <w:rPr>
                <w:rFonts w:hint="eastAsia"/>
                <w:u w:val="single"/>
              </w:rPr>
              <w:t xml:space="preserve">意見の取扱い：【　</w:t>
            </w:r>
            <w:r w:rsidR="00515CD8">
              <w:rPr>
                <w:rFonts w:hint="eastAsia"/>
                <w:u w:val="single"/>
              </w:rPr>
              <w:t>その他</w:t>
            </w:r>
            <w:r>
              <w:rPr>
                <w:rFonts w:hint="eastAsia"/>
                <w:u w:val="single"/>
              </w:rPr>
              <w:t xml:space="preserve">　</w:t>
            </w:r>
            <w:r w:rsidRPr="00A33F17">
              <w:rPr>
                <w:rFonts w:hint="eastAsia"/>
                <w:u w:val="single"/>
              </w:rPr>
              <w:t>】</w:t>
            </w:r>
          </w:p>
          <w:p w14:paraId="0D9B9CA1" w14:textId="38FFB923" w:rsidR="00B6653C" w:rsidRPr="00094FC1" w:rsidRDefault="00094FC1" w:rsidP="006917E8">
            <w:r w:rsidRPr="00094FC1">
              <w:rPr>
                <w:rFonts w:hint="eastAsia"/>
              </w:rPr>
              <w:t xml:space="preserve">　</w:t>
            </w:r>
            <w:r w:rsidR="00B6653C">
              <w:rPr>
                <w:rFonts w:hint="eastAsia"/>
              </w:rPr>
              <w:t>重点化すべきリスクシナリオは、国・県の重点化シナリオ、緊急度、取組の進捗度、過去の災害履歴等を評価し、庁内会議等を経て決定しているものです。</w:t>
            </w:r>
          </w:p>
          <w:p w14:paraId="79F1ECED" w14:textId="458747B9" w:rsidR="006917E8" w:rsidRPr="00B6653C" w:rsidRDefault="00B6653C" w:rsidP="0041630A">
            <w:pPr>
              <w:ind w:firstLineChars="100" w:firstLine="210"/>
              <w:rPr>
                <w:rFonts w:asciiTheme="minorEastAsia" w:eastAsiaTheme="minorEastAsia" w:hAnsiTheme="minorEastAsia"/>
              </w:rPr>
            </w:pPr>
            <w:r>
              <w:rPr>
                <w:rFonts w:hint="eastAsia"/>
              </w:rPr>
              <w:t>国の基本計画、千葉県の地域計画及び国土強靱化地域計画策</w:t>
            </w:r>
            <w:r w:rsidR="007A7E8D">
              <w:rPr>
                <w:rFonts w:hint="eastAsia"/>
              </w:rPr>
              <w:t>定ガイドラインに基づき策定しているため、あえて説明は付しません。</w:t>
            </w:r>
          </w:p>
        </w:tc>
      </w:tr>
      <w:tr w:rsidR="006917E8" w:rsidRPr="001654CB" w14:paraId="5DC48D10" w14:textId="77777777" w:rsidTr="006917E8">
        <w:trPr>
          <w:trHeight w:val="893"/>
        </w:trPr>
        <w:tc>
          <w:tcPr>
            <w:tcW w:w="679" w:type="dxa"/>
            <w:tcBorders>
              <w:top w:val="double" w:sz="4" w:space="0" w:color="auto"/>
            </w:tcBorders>
            <w:vAlign w:val="center"/>
          </w:tcPr>
          <w:p w14:paraId="785E8107" w14:textId="4E2DB200" w:rsidR="00604DAB" w:rsidRPr="008C0817" w:rsidRDefault="00604DAB" w:rsidP="00604DAB">
            <w:pPr>
              <w:jc w:val="center"/>
              <w:rPr>
                <w:rFonts w:asciiTheme="minorEastAsia" w:eastAsiaTheme="minorEastAsia" w:hAnsiTheme="minorEastAsia"/>
              </w:rPr>
            </w:pPr>
            <w:r>
              <w:rPr>
                <w:rFonts w:asciiTheme="minorEastAsia" w:eastAsiaTheme="minorEastAsia" w:hAnsiTheme="minorEastAsia" w:hint="eastAsia"/>
              </w:rPr>
              <w:t>3</w:t>
            </w:r>
          </w:p>
        </w:tc>
        <w:tc>
          <w:tcPr>
            <w:tcW w:w="1001" w:type="dxa"/>
            <w:tcBorders>
              <w:top w:val="double" w:sz="4" w:space="0" w:color="auto"/>
            </w:tcBorders>
            <w:vAlign w:val="center"/>
          </w:tcPr>
          <w:p w14:paraId="5C88D673" w14:textId="7DE8B831" w:rsidR="006917E8" w:rsidRDefault="00955E2F" w:rsidP="006917E8">
            <w:pPr>
              <w:jc w:val="center"/>
              <w:rPr>
                <w:rFonts w:asciiTheme="minorEastAsia" w:eastAsiaTheme="minorEastAsia" w:hAnsiTheme="minorEastAsia"/>
              </w:rPr>
            </w:pPr>
            <w:r>
              <w:rPr>
                <w:rFonts w:asciiTheme="minorEastAsia" w:eastAsiaTheme="minorEastAsia" w:hAnsiTheme="minorEastAsia" w:hint="eastAsia"/>
              </w:rPr>
              <w:t>P59</w:t>
            </w:r>
          </w:p>
        </w:tc>
        <w:tc>
          <w:tcPr>
            <w:tcW w:w="6096" w:type="dxa"/>
            <w:tcBorders>
              <w:top w:val="double" w:sz="4" w:space="0" w:color="auto"/>
            </w:tcBorders>
          </w:tcPr>
          <w:p w14:paraId="0897E767" w14:textId="58D27929" w:rsidR="006917E8" w:rsidRDefault="0093000F" w:rsidP="006917E8">
            <w:pPr>
              <w:ind w:firstLineChars="100" w:firstLine="210"/>
              <w:rPr>
                <w:rFonts w:ascii="ＭＳ 明朝" w:hAnsi="ＭＳ 明朝"/>
                <w:kern w:val="0"/>
                <w:szCs w:val="21"/>
              </w:rPr>
            </w:pPr>
            <w:r>
              <w:rPr>
                <w:rFonts w:ascii="ＭＳ 明朝" w:hAnsi="ＭＳ 明朝" w:hint="eastAsia"/>
                <w:kern w:val="0"/>
                <w:szCs w:val="21"/>
              </w:rPr>
              <w:t>「③災害時避難行動要支援者対策の促進」について、より具体的な取り組み推進を希望する。特に在宅避難者への配慮について検討していただきたい。</w:t>
            </w:r>
          </w:p>
        </w:tc>
        <w:tc>
          <w:tcPr>
            <w:tcW w:w="6662" w:type="dxa"/>
            <w:tcBorders>
              <w:top w:val="double" w:sz="4" w:space="0" w:color="auto"/>
            </w:tcBorders>
          </w:tcPr>
          <w:p w14:paraId="0F2A2222" w14:textId="0E281A3E" w:rsidR="006917E8" w:rsidRDefault="006917E8" w:rsidP="006917E8">
            <w:pPr>
              <w:rPr>
                <w:u w:val="single"/>
              </w:rPr>
            </w:pPr>
            <w:r>
              <w:rPr>
                <w:rFonts w:hint="eastAsia"/>
                <w:u w:val="single"/>
              </w:rPr>
              <w:t xml:space="preserve">意見の取扱い：【　</w:t>
            </w:r>
            <w:r w:rsidR="00515CD8">
              <w:rPr>
                <w:rFonts w:hint="eastAsia"/>
                <w:u w:val="single"/>
              </w:rPr>
              <w:t>その他</w:t>
            </w:r>
            <w:r>
              <w:rPr>
                <w:rFonts w:hint="eastAsia"/>
                <w:u w:val="single"/>
              </w:rPr>
              <w:t xml:space="preserve">　</w:t>
            </w:r>
            <w:r w:rsidRPr="00A33F17">
              <w:rPr>
                <w:rFonts w:hint="eastAsia"/>
                <w:u w:val="single"/>
              </w:rPr>
              <w:t>】</w:t>
            </w:r>
          </w:p>
          <w:p w14:paraId="1BCF99B2" w14:textId="77777777" w:rsidR="006917E8" w:rsidRDefault="009778A6" w:rsidP="005E217C">
            <w:r w:rsidRPr="009778A6">
              <w:rPr>
                <w:rFonts w:hint="eastAsia"/>
              </w:rPr>
              <w:t xml:space="preserve">　</w:t>
            </w:r>
            <w:r>
              <w:rPr>
                <w:rFonts w:hint="eastAsia"/>
              </w:rPr>
              <w:t>印西市国土強靱化地域計画は市の上位計画であるため、具体的な</w:t>
            </w:r>
            <w:r w:rsidRPr="009778A6">
              <w:rPr>
                <w:rFonts w:hint="eastAsia"/>
              </w:rPr>
              <w:t>避難行動要支援者対策につき</w:t>
            </w:r>
            <w:r>
              <w:rPr>
                <w:rFonts w:hint="eastAsia"/>
              </w:rPr>
              <w:t>ましては、地域防災計画や印西市避難行動要支援者避難計画を参考としてください。</w:t>
            </w:r>
          </w:p>
          <w:p w14:paraId="469503EE" w14:textId="63413E58" w:rsidR="007C0F14" w:rsidRPr="003F4A5D" w:rsidRDefault="007C0F14" w:rsidP="0041630A">
            <w:pPr>
              <w:rPr>
                <w:rFonts w:asciiTheme="minorEastAsia" w:eastAsiaTheme="minorEastAsia" w:hAnsiTheme="minorEastAsia" w:cs="ＭＳ Ｐゴシック"/>
                <w:szCs w:val="21"/>
              </w:rPr>
            </w:pPr>
            <w:r>
              <w:rPr>
                <w:rFonts w:hint="eastAsia"/>
              </w:rPr>
              <w:t xml:space="preserve">　</w:t>
            </w:r>
            <w:r w:rsidR="0041630A">
              <w:rPr>
                <w:rFonts w:hint="eastAsia"/>
              </w:rPr>
              <w:t>また</w:t>
            </w:r>
            <w:r>
              <w:rPr>
                <w:rFonts w:hint="eastAsia"/>
              </w:rPr>
              <w:t>市では、避難行動要支援者対策に関する</w:t>
            </w:r>
            <w:r w:rsidR="0041630A">
              <w:rPr>
                <w:rFonts w:hint="eastAsia"/>
              </w:rPr>
              <w:t>対策が地域の皆様にご理解いただけるよう、地域説明会等においても説明を行っております。</w:t>
            </w:r>
          </w:p>
        </w:tc>
      </w:tr>
      <w:tr w:rsidR="006917E8" w:rsidRPr="00417C0F" w14:paraId="7C760236" w14:textId="77777777" w:rsidTr="006917E8">
        <w:trPr>
          <w:trHeight w:val="893"/>
        </w:trPr>
        <w:tc>
          <w:tcPr>
            <w:tcW w:w="679" w:type="dxa"/>
            <w:tcBorders>
              <w:top w:val="double" w:sz="4" w:space="0" w:color="auto"/>
            </w:tcBorders>
            <w:vAlign w:val="center"/>
          </w:tcPr>
          <w:p w14:paraId="495BF74D" w14:textId="221B569A"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4</w:t>
            </w:r>
          </w:p>
        </w:tc>
        <w:tc>
          <w:tcPr>
            <w:tcW w:w="1001" w:type="dxa"/>
            <w:tcBorders>
              <w:top w:val="double" w:sz="4" w:space="0" w:color="auto"/>
            </w:tcBorders>
            <w:vAlign w:val="center"/>
          </w:tcPr>
          <w:p w14:paraId="682B1D89" w14:textId="1FDD8803" w:rsidR="006917E8" w:rsidRDefault="0093000F" w:rsidP="006917E8">
            <w:pPr>
              <w:jc w:val="center"/>
              <w:rPr>
                <w:rFonts w:asciiTheme="minorEastAsia" w:eastAsiaTheme="minorEastAsia" w:hAnsiTheme="minorEastAsia"/>
              </w:rPr>
            </w:pPr>
            <w:r>
              <w:rPr>
                <w:rFonts w:asciiTheme="minorEastAsia" w:eastAsiaTheme="minorEastAsia" w:hAnsiTheme="minorEastAsia" w:hint="eastAsia"/>
              </w:rPr>
              <w:t>P78</w:t>
            </w:r>
          </w:p>
        </w:tc>
        <w:tc>
          <w:tcPr>
            <w:tcW w:w="6096" w:type="dxa"/>
            <w:tcBorders>
              <w:top w:val="double" w:sz="4" w:space="0" w:color="auto"/>
            </w:tcBorders>
          </w:tcPr>
          <w:p w14:paraId="5919056F" w14:textId="1C2C14E0" w:rsidR="006917E8" w:rsidRDefault="0093000F" w:rsidP="006917E8">
            <w:pPr>
              <w:ind w:firstLineChars="100" w:firstLine="210"/>
              <w:rPr>
                <w:rFonts w:ascii="ＭＳ 明朝" w:hAnsi="ＭＳ 明朝"/>
                <w:kern w:val="0"/>
                <w:szCs w:val="21"/>
              </w:rPr>
            </w:pPr>
            <w:r>
              <w:rPr>
                <w:rFonts w:ascii="ＭＳ 明朝" w:hAnsi="ＭＳ 明朝" w:hint="eastAsia"/>
                <w:kern w:val="0"/>
                <w:szCs w:val="21"/>
              </w:rPr>
              <w:t>7-4　農地について平常的な農業者対策と併せて、できる取り組みがあるとよい。</w:t>
            </w:r>
          </w:p>
        </w:tc>
        <w:tc>
          <w:tcPr>
            <w:tcW w:w="6662" w:type="dxa"/>
            <w:tcBorders>
              <w:top w:val="double" w:sz="4" w:space="0" w:color="auto"/>
            </w:tcBorders>
          </w:tcPr>
          <w:p w14:paraId="4935F6FB" w14:textId="74BE15A3" w:rsidR="006917E8" w:rsidRDefault="006917E8" w:rsidP="006917E8">
            <w:pPr>
              <w:rPr>
                <w:u w:val="single"/>
              </w:rPr>
            </w:pPr>
            <w:r>
              <w:rPr>
                <w:rFonts w:hint="eastAsia"/>
                <w:u w:val="single"/>
              </w:rPr>
              <w:t xml:space="preserve">意見の取扱い：【　</w:t>
            </w:r>
            <w:r w:rsidR="00515CD8">
              <w:rPr>
                <w:rFonts w:hint="eastAsia"/>
                <w:u w:val="single"/>
              </w:rPr>
              <w:t>その他</w:t>
            </w:r>
            <w:r>
              <w:rPr>
                <w:rFonts w:hint="eastAsia"/>
                <w:u w:val="single"/>
              </w:rPr>
              <w:t xml:space="preserve">　</w:t>
            </w:r>
            <w:r w:rsidRPr="00A33F17">
              <w:rPr>
                <w:rFonts w:hint="eastAsia"/>
                <w:u w:val="single"/>
              </w:rPr>
              <w:t>】</w:t>
            </w:r>
          </w:p>
          <w:p w14:paraId="660C34C3" w14:textId="5DF951C1" w:rsidR="006917E8" w:rsidRDefault="00F73978" w:rsidP="00F73978">
            <w:r>
              <w:rPr>
                <w:rFonts w:hint="eastAsia"/>
              </w:rPr>
              <w:t xml:space="preserve">　農業者対策と併せて行う事業としまして、農地等の適切な保全管理や農業の担い手の確保に</w:t>
            </w:r>
            <w:r w:rsidR="000A0E59">
              <w:rPr>
                <w:rFonts w:hint="eastAsia"/>
              </w:rPr>
              <w:t>つきまして、アクションプラン編において、取り組みを掲載いたします。</w:t>
            </w:r>
            <w:bookmarkStart w:id="0" w:name="_GoBack"/>
            <w:bookmarkEnd w:id="0"/>
          </w:p>
          <w:p w14:paraId="2FF2460C" w14:textId="3730CBEE" w:rsidR="00F73978" w:rsidRPr="00F73978" w:rsidRDefault="00F73978" w:rsidP="00F73978"/>
        </w:tc>
      </w:tr>
      <w:tr w:rsidR="006917E8" w:rsidRPr="001654CB" w14:paraId="672F534F" w14:textId="77777777" w:rsidTr="006917E8">
        <w:trPr>
          <w:trHeight w:val="893"/>
        </w:trPr>
        <w:tc>
          <w:tcPr>
            <w:tcW w:w="679" w:type="dxa"/>
            <w:tcBorders>
              <w:top w:val="double" w:sz="4" w:space="0" w:color="auto"/>
            </w:tcBorders>
            <w:vAlign w:val="center"/>
          </w:tcPr>
          <w:p w14:paraId="076C149C" w14:textId="6F583824"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5</w:t>
            </w:r>
          </w:p>
        </w:tc>
        <w:tc>
          <w:tcPr>
            <w:tcW w:w="1001" w:type="dxa"/>
            <w:tcBorders>
              <w:top w:val="double" w:sz="4" w:space="0" w:color="auto"/>
            </w:tcBorders>
            <w:vAlign w:val="center"/>
          </w:tcPr>
          <w:p w14:paraId="585F51DA" w14:textId="0C75800D" w:rsidR="006917E8" w:rsidRDefault="0093000F" w:rsidP="006917E8">
            <w:pPr>
              <w:jc w:val="center"/>
              <w:rPr>
                <w:rFonts w:asciiTheme="minorEastAsia" w:eastAsiaTheme="minorEastAsia" w:hAnsiTheme="minorEastAsia"/>
              </w:rPr>
            </w:pPr>
            <w:r>
              <w:rPr>
                <w:rFonts w:asciiTheme="minorEastAsia" w:eastAsiaTheme="minorEastAsia" w:hAnsiTheme="minorEastAsia" w:hint="eastAsia"/>
              </w:rPr>
              <w:t>P88</w:t>
            </w:r>
          </w:p>
        </w:tc>
        <w:tc>
          <w:tcPr>
            <w:tcW w:w="6096" w:type="dxa"/>
            <w:tcBorders>
              <w:top w:val="double" w:sz="4" w:space="0" w:color="auto"/>
            </w:tcBorders>
          </w:tcPr>
          <w:p w14:paraId="070E6D1C" w14:textId="77777777" w:rsidR="006917E8" w:rsidRDefault="0093000F" w:rsidP="006917E8">
            <w:pPr>
              <w:ind w:firstLineChars="100" w:firstLine="210"/>
              <w:rPr>
                <w:rFonts w:ascii="ＭＳ 明朝" w:hAnsi="ＭＳ 明朝"/>
                <w:kern w:val="0"/>
                <w:szCs w:val="21"/>
              </w:rPr>
            </w:pPr>
            <w:r>
              <w:rPr>
                <w:rFonts w:ascii="ＭＳ 明朝" w:hAnsi="ＭＳ 明朝" w:hint="eastAsia"/>
                <w:kern w:val="0"/>
                <w:szCs w:val="21"/>
              </w:rPr>
              <w:t>具体的な達成年度の設定は、本計画で提示すべきだと思う。それに対してアクションプランでそこまでの道を整理するのが良いと思う。</w:t>
            </w:r>
          </w:p>
          <w:p w14:paraId="5BD40657" w14:textId="35EB9022" w:rsidR="0093000F" w:rsidRDefault="0093000F" w:rsidP="006917E8">
            <w:pPr>
              <w:ind w:firstLineChars="100" w:firstLine="210"/>
              <w:rPr>
                <w:rFonts w:ascii="ＭＳ 明朝" w:hAnsi="ＭＳ 明朝"/>
                <w:kern w:val="0"/>
                <w:szCs w:val="21"/>
              </w:rPr>
            </w:pPr>
            <w:r>
              <w:rPr>
                <w:rFonts w:ascii="ＭＳ 明朝" w:hAnsi="ＭＳ 明朝" w:hint="eastAsia"/>
                <w:kern w:val="0"/>
                <w:szCs w:val="21"/>
              </w:rPr>
              <w:t>また、ＫＰＩ等の言葉があるが、本計画内で具体的な数を示せないのであれば、誤解を生むので言葉として削除するべきだと思う。アクションプラン編では設定していただきたい。</w:t>
            </w:r>
          </w:p>
        </w:tc>
        <w:tc>
          <w:tcPr>
            <w:tcW w:w="6662" w:type="dxa"/>
            <w:tcBorders>
              <w:top w:val="double" w:sz="4" w:space="0" w:color="auto"/>
            </w:tcBorders>
          </w:tcPr>
          <w:p w14:paraId="1CBFF994" w14:textId="390BF6CE" w:rsidR="006917E8" w:rsidRDefault="006917E8" w:rsidP="006917E8">
            <w:pPr>
              <w:rPr>
                <w:u w:val="single"/>
              </w:rPr>
            </w:pPr>
            <w:r>
              <w:rPr>
                <w:rFonts w:hint="eastAsia"/>
                <w:u w:val="single"/>
              </w:rPr>
              <w:t xml:space="preserve">意見の取扱い：【　</w:t>
            </w:r>
            <w:r w:rsidR="00515CD8">
              <w:rPr>
                <w:rFonts w:hint="eastAsia"/>
                <w:u w:val="single"/>
              </w:rPr>
              <w:t>その他</w:t>
            </w:r>
            <w:r>
              <w:rPr>
                <w:rFonts w:hint="eastAsia"/>
                <w:u w:val="single"/>
              </w:rPr>
              <w:t xml:space="preserve">　</w:t>
            </w:r>
            <w:r w:rsidRPr="00A33F17">
              <w:rPr>
                <w:rFonts w:hint="eastAsia"/>
                <w:u w:val="single"/>
              </w:rPr>
              <w:t>】</w:t>
            </w:r>
          </w:p>
          <w:p w14:paraId="0BD66A40" w14:textId="6D83F92B" w:rsidR="006917E8" w:rsidRDefault="00DA0B1C" w:rsidP="006917E8">
            <w:r>
              <w:rPr>
                <w:rFonts w:hint="eastAsia"/>
              </w:rPr>
              <w:t xml:space="preserve">　</w:t>
            </w:r>
            <w:r w:rsidR="00704571">
              <w:rPr>
                <w:rFonts w:hint="eastAsia"/>
              </w:rPr>
              <w:t>国の基本計画、千葉県の地域計画及び国土強靱化地域計画策定ガイドラインに基づき、計画の構成を決定しております。</w:t>
            </w:r>
          </w:p>
          <w:p w14:paraId="7AFAD4B0" w14:textId="23BE9EE8" w:rsidR="00704571" w:rsidRPr="00DA0B1C" w:rsidRDefault="00704571" w:rsidP="006917E8">
            <w:r>
              <w:rPr>
                <w:rFonts w:hint="eastAsia"/>
              </w:rPr>
              <w:t xml:space="preserve">　各施策の具体的な達成年度はそれぞれ異なることから、アクションプラン編において</w:t>
            </w:r>
            <w:r w:rsidR="007C0F14">
              <w:rPr>
                <w:rFonts w:hint="eastAsia"/>
              </w:rPr>
              <w:t>お示しする</w:t>
            </w:r>
            <w:r>
              <w:rPr>
                <w:rFonts w:hint="eastAsia"/>
              </w:rPr>
              <w:t>ことになります。</w:t>
            </w:r>
          </w:p>
          <w:p w14:paraId="700411E4" w14:textId="40A889EC" w:rsidR="006917E8" w:rsidRPr="00EF0DF8" w:rsidRDefault="006917E8" w:rsidP="006917E8">
            <w:pPr>
              <w:ind w:firstLineChars="100" w:firstLine="210"/>
              <w:rPr>
                <w:rFonts w:ascii="ＭＳ 明朝" w:hAnsi="ＭＳ 明朝"/>
                <w:kern w:val="0"/>
                <w:szCs w:val="21"/>
              </w:rPr>
            </w:pPr>
          </w:p>
        </w:tc>
      </w:tr>
      <w:tr w:rsidR="006917E8" w:rsidRPr="001654CB" w14:paraId="2CE8E11B" w14:textId="77777777" w:rsidTr="006917E8">
        <w:trPr>
          <w:trHeight w:val="893"/>
        </w:trPr>
        <w:tc>
          <w:tcPr>
            <w:tcW w:w="679" w:type="dxa"/>
            <w:tcBorders>
              <w:top w:val="double" w:sz="4" w:space="0" w:color="auto"/>
            </w:tcBorders>
            <w:vAlign w:val="center"/>
          </w:tcPr>
          <w:p w14:paraId="68BE4A7E" w14:textId="71F34E7F"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lastRenderedPageBreak/>
              <w:t>6</w:t>
            </w:r>
          </w:p>
        </w:tc>
        <w:tc>
          <w:tcPr>
            <w:tcW w:w="1001" w:type="dxa"/>
            <w:tcBorders>
              <w:top w:val="double" w:sz="4" w:space="0" w:color="auto"/>
            </w:tcBorders>
            <w:vAlign w:val="center"/>
          </w:tcPr>
          <w:p w14:paraId="673CC493" w14:textId="0313ABB8" w:rsidR="006917E8" w:rsidRDefault="00372555" w:rsidP="006917E8">
            <w:pPr>
              <w:jc w:val="center"/>
              <w:rPr>
                <w:rFonts w:asciiTheme="minorEastAsia" w:eastAsiaTheme="minorEastAsia" w:hAnsiTheme="minorEastAsia"/>
              </w:rPr>
            </w:pPr>
            <w:r>
              <w:rPr>
                <w:rFonts w:asciiTheme="minorEastAsia" w:eastAsiaTheme="minorEastAsia" w:hAnsiTheme="minorEastAsia" w:hint="eastAsia"/>
              </w:rPr>
              <w:t>P37</w:t>
            </w:r>
          </w:p>
        </w:tc>
        <w:tc>
          <w:tcPr>
            <w:tcW w:w="6096" w:type="dxa"/>
            <w:tcBorders>
              <w:top w:val="double" w:sz="4" w:space="0" w:color="auto"/>
            </w:tcBorders>
          </w:tcPr>
          <w:p w14:paraId="214E1E76" w14:textId="50ABC409" w:rsidR="006917E8" w:rsidRPr="00372555" w:rsidRDefault="00372555" w:rsidP="00372555">
            <w:pPr>
              <w:rPr>
                <w:rFonts w:asciiTheme="minorEastAsia" w:eastAsiaTheme="minorEastAsia" w:hAnsiTheme="minorEastAsia" w:cs="HG丸ｺﾞｼｯｸM-PRO"/>
                <w:color w:val="000000"/>
                <w:kern w:val="0"/>
                <w:sz w:val="23"/>
                <w:szCs w:val="23"/>
              </w:rPr>
            </w:pPr>
            <w:r w:rsidRPr="00372555">
              <w:rPr>
                <w:rFonts w:asciiTheme="minorEastAsia" w:eastAsiaTheme="minorEastAsia" w:hAnsiTheme="minorEastAsia" w:hint="eastAsia"/>
                <w:kern w:val="0"/>
                <w:szCs w:val="21"/>
              </w:rPr>
              <w:t xml:space="preserve">2-1　</w:t>
            </w:r>
            <w:r w:rsidRPr="00372555">
              <w:rPr>
                <w:rFonts w:asciiTheme="minorEastAsia" w:eastAsiaTheme="minorEastAsia" w:hAnsiTheme="minorEastAsia" w:cs="HG丸ｺﾞｼｯｸM-PRO" w:hint="eastAsia"/>
                <w:color w:val="000000"/>
                <w:kern w:val="0"/>
                <w:sz w:val="23"/>
                <w:szCs w:val="23"/>
              </w:rPr>
              <w:t>⑧自家発電設備の整備</w:t>
            </w:r>
            <w:r w:rsidRPr="00372555">
              <w:rPr>
                <w:rFonts w:asciiTheme="minorEastAsia" w:eastAsiaTheme="minorEastAsia" w:hAnsiTheme="minorEastAsia" w:cs="HG丸ｺﾞｼｯｸM-PRO"/>
                <w:color w:val="000000"/>
                <w:kern w:val="0"/>
                <w:sz w:val="23"/>
                <w:szCs w:val="23"/>
              </w:rPr>
              <w:t xml:space="preserve"> </w:t>
            </w:r>
            <w:r>
              <w:rPr>
                <w:rFonts w:asciiTheme="minorEastAsia" w:eastAsiaTheme="minorEastAsia" w:hAnsiTheme="minorEastAsia" w:cs="HG丸ｺﾞｼｯｸM-PRO" w:hint="eastAsia"/>
                <w:color w:val="000000"/>
                <w:kern w:val="0"/>
                <w:sz w:val="23"/>
                <w:szCs w:val="23"/>
              </w:rPr>
              <w:t>の施策「災害時等に備えて避難所や各家庭の自家発電設備の整備等の推進を図ります。」に、「</w:t>
            </w:r>
            <w:r>
              <w:rPr>
                <w:rFonts w:hint="eastAsia"/>
                <w:szCs w:val="21"/>
              </w:rPr>
              <w:t>また、再生可能エネルギーや燃料電池・コージェネレーション等の自立・分散型エネルギーの積極的な導入を支援し、家庭・事業所等においても電源の多重化促進を図ります。」を</w:t>
            </w:r>
            <w:r w:rsidR="00EB53D0">
              <w:rPr>
                <w:rFonts w:hint="eastAsia"/>
                <w:szCs w:val="21"/>
              </w:rPr>
              <w:t>追加してください。</w:t>
            </w:r>
          </w:p>
        </w:tc>
        <w:tc>
          <w:tcPr>
            <w:tcW w:w="6662" w:type="dxa"/>
            <w:tcBorders>
              <w:top w:val="double" w:sz="4" w:space="0" w:color="auto"/>
            </w:tcBorders>
          </w:tcPr>
          <w:p w14:paraId="18EDFC5F" w14:textId="2920391C" w:rsidR="006917E8" w:rsidRPr="00F73978" w:rsidRDefault="006917E8" w:rsidP="006917E8">
            <w:pPr>
              <w:rPr>
                <w:u w:val="single"/>
              </w:rPr>
            </w:pPr>
            <w:r w:rsidRPr="00F73978">
              <w:rPr>
                <w:rFonts w:hint="eastAsia"/>
                <w:u w:val="single"/>
              </w:rPr>
              <w:t xml:space="preserve">意見の取扱い：【　</w:t>
            </w:r>
            <w:r w:rsidR="006E52D0" w:rsidRPr="00F73978">
              <w:rPr>
                <w:rFonts w:hint="eastAsia"/>
                <w:u w:val="single"/>
              </w:rPr>
              <w:t>参考</w:t>
            </w:r>
            <w:r w:rsidRPr="00F73978">
              <w:rPr>
                <w:rFonts w:hint="eastAsia"/>
                <w:u w:val="single"/>
              </w:rPr>
              <w:t xml:space="preserve">　】</w:t>
            </w:r>
          </w:p>
          <w:p w14:paraId="1151CD97" w14:textId="77777777" w:rsidR="006917E8" w:rsidRPr="00F73978" w:rsidRDefault="00D711CE" w:rsidP="006917E8">
            <w:pPr>
              <w:rPr>
                <w:szCs w:val="21"/>
              </w:rPr>
            </w:pPr>
            <w:r w:rsidRPr="00F73978">
              <w:rPr>
                <w:rFonts w:hint="eastAsia"/>
              </w:rPr>
              <w:t xml:space="preserve">　</w:t>
            </w:r>
            <w:r w:rsidRPr="00F73978">
              <w:rPr>
                <w:rFonts w:hint="eastAsia"/>
                <w:szCs w:val="21"/>
              </w:rPr>
              <w:t>再生可能エネルギーや燃料電池・コージェネレーション等の自立・分散型エネルギーの導入につきましては、これから調査・研究を行うところでございます。</w:t>
            </w:r>
          </w:p>
          <w:p w14:paraId="67D9DBCF" w14:textId="738080A6" w:rsidR="00D711CE" w:rsidRPr="00F73978" w:rsidRDefault="00D711CE" w:rsidP="006917E8">
            <w:pPr>
              <w:rPr>
                <w:szCs w:val="21"/>
              </w:rPr>
            </w:pPr>
            <w:r w:rsidRPr="00F73978">
              <w:rPr>
                <w:rFonts w:hint="eastAsia"/>
                <w:szCs w:val="21"/>
              </w:rPr>
              <w:t xml:space="preserve">　まずは、市の防災拠点や避難所等について検討を行いたいと考えておりますので、いただきましたご意見については今後の参考とさせていただきます。</w:t>
            </w:r>
          </w:p>
          <w:p w14:paraId="4CF34D4A" w14:textId="3813BA2B" w:rsidR="00D711CE" w:rsidRPr="00F73978" w:rsidRDefault="00D711CE" w:rsidP="006917E8">
            <w:pPr>
              <w:rPr>
                <w:rFonts w:asciiTheme="minorEastAsia" w:eastAsiaTheme="minorEastAsia" w:hAnsiTheme="minorEastAsia" w:cs="ＭＳ Ｐゴシック"/>
                <w:szCs w:val="21"/>
              </w:rPr>
            </w:pPr>
          </w:p>
        </w:tc>
      </w:tr>
      <w:tr w:rsidR="006917E8" w:rsidRPr="001654CB" w14:paraId="40EF509F" w14:textId="77777777" w:rsidTr="006917E8">
        <w:trPr>
          <w:trHeight w:val="557"/>
        </w:trPr>
        <w:tc>
          <w:tcPr>
            <w:tcW w:w="679" w:type="dxa"/>
            <w:tcBorders>
              <w:top w:val="double" w:sz="4" w:space="0" w:color="auto"/>
            </w:tcBorders>
            <w:vAlign w:val="center"/>
          </w:tcPr>
          <w:p w14:paraId="5A6BDC9E" w14:textId="7ADEAB0D"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7</w:t>
            </w:r>
          </w:p>
        </w:tc>
        <w:tc>
          <w:tcPr>
            <w:tcW w:w="1001" w:type="dxa"/>
            <w:tcBorders>
              <w:top w:val="double" w:sz="4" w:space="0" w:color="auto"/>
            </w:tcBorders>
            <w:vAlign w:val="center"/>
          </w:tcPr>
          <w:p w14:paraId="76FB721C" w14:textId="049BC6F2" w:rsidR="006917E8" w:rsidRDefault="007C59B7" w:rsidP="006917E8">
            <w:pPr>
              <w:jc w:val="center"/>
              <w:rPr>
                <w:rFonts w:asciiTheme="minorEastAsia" w:eastAsiaTheme="minorEastAsia" w:hAnsiTheme="minorEastAsia"/>
              </w:rPr>
            </w:pPr>
            <w:r>
              <w:rPr>
                <w:rFonts w:asciiTheme="minorEastAsia" w:eastAsiaTheme="minorEastAsia" w:hAnsiTheme="minorEastAsia" w:hint="eastAsia"/>
              </w:rPr>
              <w:t>P45</w:t>
            </w:r>
          </w:p>
        </w:tc>
        <w:tc>
          <w:tcPr>
            <w:tcW w:w="6096" w:type="dxa"/>
            <w:tcBorders>
              <w:top w:val="double" w:sz="4" w:space="0" w:color="auto"/>
            </w:tcBorders>
          </w:tcPr>
          <w:p w14:paraId="04930AFC" w14:textId="22F74E7E" w:rsidR="00372555" w:rsidRPr="00372555" w:rsidRDefault="007C59B7" w:rsidP="00372555">
            <w:pPr>
              <w:autoSpaceDE w:val="0"/>
              <w:autoSpaceDN w:val="0"/>
              <w:adjustRightInd w:val="0"/>
              <w:jc w:val="left"/>
              <w:rPr>
                <w:rFonts w:asciiTheme="minorEastAsia" w:eastAsiaTheme="minorEastAsia" w:hAnsiTheme="minorEastAsia" w:cs="HG丸ｺﾞｼｯｸM-PRO"/>
                <w:color w:val="000000"/>
                <w:kern w:val="0"/>
                <w:sz w:val="23"/>
                <w:szCs w:val="23"/>
              </w:rPr>
            </w:pPr>
            <w:r w:rsidRPr="007C59B7">
              <w:rPr>
                <w:rFonts w:asciiTheme="minorEastAsia" w:eastAsiaTheme="minorEastAsia" w:hAnsiTheme="minorEastAsia" w:cs="HG丸ｺﾞｼｯｸM-PRO" w:hint="eastAsia"/>
                <w:color w:val="000000"/>
                <w:kern w:val="0"/>
                <w:sz w:val="24"/>
                <w:szCs w:val="24"/>
              </w:rPr>
              <w:t xml:space="preserve">2-5　</w:t>
            </w:r>
            <w:r w:rsidR="00372555" w:rsidRPr="00372555">
              <w:rPr>
                <w:rFonts w:asciiTheme="minorEastAsia" w:eastAsiaTheme="minorEastAsia" w:hAnsiTheme="minorEastAsia" w:cs="HG丸ｺﾞｼｯｸM-PRO" w:hint="eastAsia"/>
                <w:color w:val="000000"/>
                <w:kern w:val="0"/>
                <w:sz w:val="23"/>
                <w:szCs w:val="23"/>
              </w:rPr>
              <w:t>②</w:t>
            </w:r>
            <w:r w:rsidR="00372555" w:rsidRPr="00372555">
              <w:rPr>
                <w:rFonts w:asciiTheme="minorEastAsia" w:eastAsiaTheme="minorEastAsia" w:hAnsiTheme="minorEastAsia" w:cs="HG丸ｺﾞｼｯｸM-PRO"/>
                <w:color w:val="000000"/>
                <w:kern w:val="0"/>
                <w:sz w:val="23"/>
                <w:szCs w:val="23"/>
              </w:rPr>
              <w:t xml:space="preserve"> </w:t>
            </w:r>
            <w:r w:rsidR="00372555" w:rsidRPr="00372555">
              <w:rPr>
                <w:rFonts w:asciiTheme="minorEastAsia" w:eastAsiaTheme="minorEastAsia" w:hAnsiTheme="minorEastAsia" w:cs="HG丸ｺﾞｼｯｸM-PRO" w:hint="eastAsia"/>
                <w:color w:val="000000"/>
                <w:kern w:val="0"/>
                <w:sz w:val="23"/>
                <w:szCs w:val="23"/>
              </w:rPr>
              <w:t>災害時の石油類燃料の確保</w:t>
            </w:r>
            <w:r w:rsidR="00372555" w:rsidRPr="00372555">
              <w:rPr>
                <w:rFonts w:asciiTheme="minorEastAsia" w:eastAsiaTheme="minorEastAsia" w:hAnsiTheme="minorEastAsia" w:cs="HG丸ｺﾞｼｯｸM-PRO"/>
                <w:color w:val="000000"/>
                <w:kern w:val="0"/>
                <w:sz w:val="23"/>
                <w:szCs w:val="23"/>
              </w:rPr>
              <w:t xml:space="preserve"> </w:t>
            </w:r>
          </w:p>
          <w:p w14:paraId="27559EC6" w14:textId="0F866855" w:rsidR="006917E8" w:rsidRDefault="007C59B7" w:rsidP="00372555">
            <w:pPr>
              <w:rPr>
                <w:rFonts w:ascii="ＭＳ 明朝" w:hAnsi="ＭＳ 明朝"/>
                <w:kern w:val="0"/>
                <w:szCs w:val="21"/>
              </w:rPr>
            </w:pPr>
            <w:r w:rsidRPr="007C59B7">
              <w:rPr>
                <w:rFonts w:asciiTheme="minorEastAsia" w:eastAsiaTheme="minorEastAsia" w:hAnsiTheme="minorEastAsia" w:cs="HG丸ｺﾞｼｯｸM-PRO" w:hint="eastAsia"/>
                <w:color w:val="000000"/>
                <w:kern w:val="0"/>
                <w:szCs w:val="21"/>
              </w:rPr>
              <w:t>「</w:t>
            </w:r>
            <w:r w:rsidR="00372555" w:rsidRPr="007C59B7">
              <w:rPr>
                <w:rFonts w:asciiTheme="minorEastAsia" w:eastAsiaTheme="minorEastAsia" w:hAnsiTheme="minorEastAsia" w:cs="HG丸ｺﾞｼｯｸM-PRO" w:hint="eastAsia"/>
                <w:color w:val="000000"/>
                <w:kern w:val="0"/>
                <w:szCs w:val="21"/>
              </w:rPr>
              <w:t>災害時における緊急通行車両や災害拠点病院等へ優先的に燃料の供給を行うため、石油商業組合や石油連盟との協定等に基づく供給体制の整備を図ります」</w:t>
            </w:r>
            <w:r>
              <w:rPr>
                <w:rFonts w:asciiTheme="minorEastAsia" w:eastAsiaTheme="minorEastAsia" w:hAnsiTheme="minorEastAsia" w:cs="HG丸ｺﾞｼｯｸM-PRO" w:hint="eastAsia"/>
                <w:color w:val="000000"/>
                <w:kern w:val="0"/>
                <w:szCs w:val="21"/>
              </w:rPr>
              <w:t>に、「</w:t>
            </w:r>
            <w:r>
              <w:rPr>
                <w:rFonts w:hint="eastAsia"/>
                <w:szCs w:val="21"/>
              </w:rPr>
              <w:t>また、再生可能エネルギーやコージェネレーション等の自立・分散型エネルギーの導入によりエネルギー源の多重化に努めます。」を</w:t>
            </w:r>
            <w:r w:rsidR="00EB53D0">
              <w:rPr>
                <w:rFonts w:hint="eastAsia"/>
                <w:szCs w:val="21"/>
              </w:rPr>
              <w:t>追加してください。</w:t>
            </w:r>
          </w:p>
        </w:tc>
        <w:tc>
          <w:tcPr>
            <w:tcW w:w="6662" w:type="dxa"/>
            <w:tcBorders>
              <w:top w:val="double" w:sz="4" w:space="0" w:color="auto"/>
            </w:tcBorders>
          </w:tcPr>
          <w:p w14:paraId="081B514E" w14:textId="3A10AFDF" w:rsidR="006917E8" w:rsidRPr="00F73978" w:rsidRDefault="006917E8" w:rsidP="006917E8">
            <w:pPr>
              <w:rPr>
                <w:u w:val="single"/>
              </w:rPr>
            </w:pPr>
            <w:r w:rsidRPr="00F73978">
              <w:rPr>
                <w:rFonts w:hint="eastAsia"/>
                <w:u w:val="single"/>
              </w:rPr>
              <w:t xml:space="preserve">意見の取扱い：【　</w:t>
            </w:r>
            <w:r w:rsidR="007C59B7" w:rsidRPr="00F73978">
              <w:rPr>
                <w:rFonts w:hint="eastAsia"/>
                <w:u w:val="single"/>
              </w:rPr>
              <w:t>その他</w:t>
            </w:r>
            <w:r w:rsidRPr="00F73978">
              <w:rPr>
                <w:rFonts w:hint="eastAsia"/>
                <w:u w:val="single"/>
              </w:rPr>
              <w:t xml:space="preserve">　】</w:t>
            </w:r>
          </w:p>
          <w:p w14:paraId="1B0AE2A6" w14:textId="47A65600" w:rsidR="006917E8" w:rsidRPr="00F73978" w:rsidRDefault="007C59B7" w:rsidP="006917E8">
            <w:r w:rsidRPr="00F73978">
              <w:rPr>
                <w:rFonts w:hint="eastAsia"/>
              </w:rPr>
              <w:t xml:space="preserve">　</w:t>
            </w:r>
            <w:r w:rsidR="005F0408" w:rsidRPr="00F73978">
              <w:rPr>
                <w:rFonts w:hint="eastAsia"/>
              </w:rPr>
              <w:t>ここにおきましては、</w:t>
            </w:r>
            <w:r w:rsidR="00526C08" w:rsidRPr="00F73978">
              <w:rPr>
                <w:rFonts w:hint="eastAsia"/>
              </w:rPr>
              <w:t>主に緊急通行車両や災害拠点病院が</w:t>
            </w:r>
            <w:r w:rsidR="00526C08" w:rsidRPr="00F73978">
              <w:rPr>
                <w:rFonts w:hint="eastAsia"/>
              </w:rPr>
              <w:t>DMAT</w:t>
            </w:r>
            <w:r w:rsidR="00526C08" w:rsidRPr="00F73978">
              <w:rPr>
                <w:rFonts w:hint="eastAsia"/>
              </w:rPr>
              <w:t>等を派遣するための</w:t>
            </w:r>
            <w:r w:rsidR="008F380C" w:rsidRPr="00F73978">
              <w:rPr>
                <w:rFonts w:hint="eastAsia"/>
              </w:rPr>
              <w:t>燃料が途絶しないよう</w:t>
            </w:r>
            <w:r w:rsidR="00D711CE" w:rsidRPr="00F73978">
              <w:rPr>
                <w:rFonts w:hint="eastAsia"/>
              </w:rPr>
              <w:t>、</w:t>
            </w:r>
            <w:r w:rsidR="00D14245" w:rsidRPr="00F73978">
              <w:rPr>
                <w:rFonts w:hint="eastAsia"/>
              </w:rPr>
              <w:t>外部からの燃料供給体制の整備としております。</w:t>
            </w:r>
          </w:p>
          <w:p w14:paraId="1AB8DC7C" w14:textId="3C5E3427" w:rsidR="006917E8" w:rsidRPr="00F73978" w:rsidRDefault="00D711CE" w:rsidP="006E52D0">
            <w:pPr>
              <w:rPr>
                <w:rFonts w:asciiTheme="minorEastAsia" w:eastAsiaTheme="minorEastAsia" w:hAnsiTheme="minorEastAsia" w:cs="ＭＳ Ｐゴシック"/>
                <w:szCs w:val="21"/>
              </w:rPr>
            </w:pPr>
            <w:r w:rsidRPr="00F73978">
              <w:rPr>
                <w:rFonts w:hint="eastAsia"/>
              </w:rPr>
              <w:t xml:space="preserve">　災害拠点病院は県の指定でもあるため、県の動向</w:t>
            </w:r>
            <w:r w:rsidR="006E52D0" w:rsidRPr="00F73978">
              <w:rPr>
                <w:rFonts w:hint="eastAsia"/>
              </w:rPr>
              <w:t>を注視してまいります。</w:t>
            </w:r>
          </w:p>
        </w:tc>
      </w:tr>
      <w:tr w:rsidR="006917E8" w:rsidRPr="001654CB" w14:paraId="5C5CBDB6" w14:textId="77777777" w:rsidTr="006917E8">
        <w:trPr>
          <w:trHeight w:val="893"/>
        </w:trPr>
        <w:tc>
          <w:tcPr>
            <w:tcW w:w="679" w:type="dxa"/>
            <w:tcBorders>
              <w:top w:val="double" w:sz="4" w:space="0" w:color="auto"/>
            </w:tcBorders>
            <w:vAlign w:val="center"/>
          </w:tcPr>
          <w:p w14:paraId="684EF263" w14:textId="3FBEDA74"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8</w:t>
            </w:r>
          </w:p>
        </w:tc>
        <w:tc>
          <w:tcPr>
            <w:tcW w:w="1001" w:type="dxa"/>
            <w:tcBorders>
              <w:top w:val="double" w:sz="4" w:space="0" w:color="auto"/>
            </w:tcBorders>
            <w:vAlign w:val="center"/>
          </w:tcPr>
          <w:p w14:paraId="37B5B1DB" w14:textId="202B3690" w:rsidR="006917E8" w:rsidRDefault="007C59B7" w:rsidP="006917E8">
            <w:pPr>
              <w:jc w:val="center"/>
              <w:rPr>
                <w:rFonts w:asciiTheme="minorEastAsia" w:eastAsiaTheme="minorEastAsia" w:hAnsiTheme="minorEastAsia"/>
              </w:rPr>
            </w:pPr>
            <w:r>
              <w:rPr>
                <w:rFonts w:asciiTheme="minorEastAsia" w:eastAsiaTheme="minorEastAsia" w:hAnsiTheme="minorEastAsia" w:hint="eastAsia"/>
              </w:rPr>
              <w:t>P45</w:t>
            </w:r>
          </w:p>
        </w:tc>
        <w:tc>
          <w:tcPr>
            <w:tcW w:w="6096" w:type="dxa"/>
            <w:tcBorders>
              <w:top w:val="double" w:sz="4" w:space="0" w:color="auto"/>
            </w:tcBorders>
          </w:tcPr>
          <w:p w14:paraId="0DE64D1F" w14:textId="334838F5" w:rsidR="007C59B7" w:rsidRPr="007C59B7" w:rsidRDefault="007C59B7" w:rsidP="007C59B7">
            <w:pPr>
              <w:autoSpaceDE w:val="0"/>
              <w:autoSpaceDN w:val="0"/>
              <w:adjustRightInd w:val="0"/>
              <w:jc w:val="left"/>
              <w:rPr>
                <w:rFonts w:asciiTheme="minorEastAsia" w:eastAsiaTheme="minorEastAsia" w:hAnsiTheme="minorEastAsia" w:cs="HG丸ｺﾞｼｯｸM-PRO"/>
                <w:color w:val="000000"/>
                <w:kern w:val="0"/>
                <w:sz w:val="23"/>
                <w:szCs w:val="23"/>
              </w:rPr>
            </w:pPr>
            <w:r w:rsidRPr="007C59B7">
              <w:rPr>
                <w:rFonts w:asciiTheme="minorEastAsia" w:eastAsiaTheme="minorEastAsia" w:hAnsiTheme="minorEastAsia" w:cs="HG丸ｺﾞｼｯｸM-PRO" w:hint="eastAsia"/>
                <w:color w:val="000000"/>
                <w:kern w:val="0"/>
                <w:sz w:val="23"/>
                <w:szCs w:val="23"/>
              </w:rPr>
              <w:t>2-5　③電源途絶に対する予備電源の確保</w:t>
            </w:r>
            <w:r w:rsidRPr="007C59B7">
              <w:rPr>
                <w:rFonts w:asciiTheme="minorEastAsia" w:eastAsiaTheme="minorEastAsia" w:hAnsiTheme="minorEastAsia" w:cs="HG丸ｺﾞｼｯｸM-PRO"/>
                <w:color w:val="000000"/>
                <w:kern w:val="0"/>
                <w:sz w:val="23"/>
                <w:szCs w:val="23"/>
              </w:rPr>
              <w:t xml:space="preserve"> </w:t>
            </w:r>
          </w:p>
          <w:p w14:paraId="5074FBFE" w14:textId="7C5A022D" w:rsidR="006917E8" w:rsidRPr="007C59B7" w:rsidRDefault="007C59B7" w:rsidP="007C59B7">
            <w:pPr>
              <w:ind w:firstLineChars="100" w:firstLine="210"/>
              <w:rPr>
                <w:rFonts w:asciiTheme="minorEastAsia" w:eastAsiaTheme="minorEastAsia" w:hAnsiTheme="minorEastAsia"/>
                <w:kern w:val="0"/>
                <w:szCs w:val="21"/>
              </w:rPr>
            </w:pPr>
            <w:r w:rsidRPr="007C59B7">
              <w:rPr>
                <w:rFonts w:asciiTheme="minorEastAsia" w:eastAsiaTheme="minorEastAsia" w:hAnsiTheme="minorEastAsia" w:cs="HG丸ｺﾞｼｯｸM-PRO" w:hint="eastAsia"/>
                <w:color w:val="000000"/>
                <w:kern w:val="0"/>
                <w:szCs w:val="21"/>
              </w:rPr>
              <w:t>「病院における非常用発電機の整備及び燃料搬送手段の確保を促進するとともに、燃料関係事業者との燃料優先供給に係る協定に基づく連携体制の充実を図ります。」に、</w:t>
            </w:r>
            <w:r w:rsidR="00C07E13">
              <w:rPr>
                <w:rFonts w:asciiTheme="minorEastAsia" w:eastAsiaTheme="minorEastAsia" w:hAnsiTheme="minorEastAsia" w:cs="HG丸ｺﾞｼｯｸM-PRO" w:hint="eastAsia"/>
                <w:color w:val="000000"/>
                <w:kern w:val="0"/>
                <w:szCs w:val="21"/>
              </w:rPr>
              <w:t>「</w:t>
            </w:r>
            <w:r>
              <w:rPr>
                <w:rFonts w:hint="eastAsia"/>
                <w:szCs w:val="21"/>
              </w:rPr>
              <w:t>また、再生可能エネルギーやコージェネレーション等の自立・分散型エネルギーの導入によりエネルギー源の多重化に努めます。」を</w:t>
            </w:r>
            <w:r w:rsidR="00EB53D0">
              <w:rPr>
                <w:rFonts w:hint="eastAsia"/>
                <w:szCs w:val="21"/>
              </w:rPr>
              <w:t>追加してください。</w:t>
            </w:r>
          </w:p>
        </w:tc>
        <w:tc>
          <w:tcPr>
            <w:tcW w:w="6662" w:type="dxa"/>
            <w:tcBorders>
              <w:top w:val="double" w:sz="4" w:space="0" w:color="auto"/>
            </w:tcBorders>
          </w:tcPr>
          <w:p w14:paraId="642FF90A" w14:textId="308FC3B6" w:rsidR="006917E8" w:rsidRPr="00F73978" w:rsidRDefault="006917E8" w:rsidP="006917E8">
            <w:pPr>
              <w:rPr>
                <w:u w:val="single"/>
              </w:rPr>
            </w:pPr>
            <w:r w:rsidRPr="00F73978">
              <w:rPr>
                <w:rFonts w:hint="eastAsia"/>
                <w:u w:val="single"/>
              </w:rPr>
              <w:t xml:space="preserve">意見の取扱い：【　</w:t>
            </w:r>
            <w:r w:rsidR="006E52D0" w:rsidRPr="00F73978">
              <w:rPr>
                <w:rFonts w:hint="eastAsia"/>
                <w:u w:val="single"/>
              </w:rPr>
              <w:t>参考</w:t>
            </w:r>
            <w:r w:rsidRPr="00F73978">
              <w:rPr>
                <w:rFonts w:hint="eastAsia"/>
                <w:u w:val="single"/>
              </w:rPr>
              <w:t xml:space="preserve">　】</w:t>
            </w:r>
          </w:p>
          <w:p w14:paraId="0804C295" w14:textId="2986B409" w:rsidR="006917E8" w:rsidRPr="00F73978" w:rsidRDefault="007C59B7" w:rsidP="007A7E8D">
            <w:r w:rsidRPr="00F73978">
              <w:rPr>
                <w:rFonts w:hint="eastAsia"/>
              </w:rPr>
              <w:t xml:space="preserve">　自立</w:t>
            </w:r>
            <w:r w:rsidR="002E287C" w:rsidRPr="00F73978">
              <w:rPr>
                <w:rFonts w:hint="eastAsia"/>
              </w:rPr>
              <w:t>・</w:t>
            </w:r>
            <w:r w:rsidRPr="00F73978">
              <w:rPr>
                <w:rFonts w:hint="eastAsia"/>
              </w:rPr>
              <w:t>分散型エネルギー等</w:t>
            </w:r>
            <w:r w:rsidR="00704571" w:rsidRPr="00F73978">
              <w:rPr>
                <w:rFonts w:hint="eastAsia"/>
              </w:rPr>
              <w:t>の導入について</w:t>
            </w:r>
            <w:r w:rsidRPr="00F73978">
              <w:rPr>
                <w:rFonts w:hint="eastAsia"/>
              </w:rPr>
              <w:t>意思決定</w:t>
            </w:r>
            <w:r w:rsidR="00704571" w:rsidRPr="00F73978">
              <w:rPr>
                <w:rFonts w:hint="eastAsia"/>
              </w:rPr>
              <w:t>を</w:t>
            </w:r>
            <w:r w:rsidR="007A7E8D" w:rsidRPr="00F73978">
              <w:rPr>
                <w:rFonts w:hint="eastAsia"/>
              </w:rPr>
              <w:t>行うの</w:t>
            </w:r>
            <w:r w:rsidRPr="00F73978">
              <w:rPr>
                <w:rFonts w:hint="eastAsia"/>
              </w:rPr>
              <w:t>は病院であ</w:t>
            </w:r>
            <w:r w:rsidR="007A7E8D" w:rsidRPr="00F73978">
              <w:rPr>
                <w:rFonts w:hint="eastAsia"/>
              </w:rPr>
              <w:t>る</w:t>
            </w:r>
            <w:r w:rsidR="00D14245" w:rsidRPr="00F73978">
              <w:rPr>
                <w:rFonts w:hint="eastAsia"/>
              </w:rPr>
              <w:t>ことから</w:t>
            </w:r>
            <w:r w:rsidR="007A7E8D" w:rsidRPr="00F73978">
              <w:rPr>
                <w:rFonts w:hint="eastAsia"/>
              </w:rPr>
              <w:t>、県及び病院の動向を今後も注視していきたいと思います。</w:t>
            </w:r>
          </w:p>
          <w:p w14:paraId="32F42C85" w14:textId="7E04BE5E" w:rsidR="007A7E8D" w:rsidRPr="00F73978" w:rsidRDefault="007A7E8D" w:rsidP="007A7E8D">
            <w:pPr>
              <w:rPr>
                <w:rFonts w:asciiTheme="minorEastAsia" w:eastAsiaTheme="minorEastAsia" w:hAnsiTheme="minorEastAsia"/>
                <w:szCs w:val="21"/>
              </w:rPr>
            </w:pPr>
            <w:r w:rsidRPr="00F73978">
              <w:rPr>
                <w:rFonts w:hint="eastAsia"/>
              </w:rPr>
              <w:t xml:space="preserve">　</w:t>
            </w:r>
            <w:r w:rsidRPr="00F73978">
              <w:rPr>
                <w:rFonts w:hint="eastAsia"/>
                <w:szCs w:val="21"/>
              </w:rPr>
              <w:t>まずは、市の防災拠点や避難所等について検討を行いたいと考えておりますので、いただきましたご意見については今後の参考とさせていただきます。</w:t>
            </w:r>
          </w:p>
        </w:tc>
      </w:tr>
      <w:tr w:rsidR="006917E8" w:rsidRPr="001654CB" w14:paraId="68B0245F" w14:textId="77777777" w:rsidTr="006917E8">
        <w:trPr>
          <w:trHeight w:val="893"/>
        </w:trPr>
        <w:tc>
          <w:tcPr>
            <w:tcW w:w="679" w:type="dxa"/>
            <w:tcBorders>
              <w:top w:val="double" w:sz="4" w:space="0" w:color="auto"/>
            </w:tcBorders>
            <w:vAlign w:val="center"/>
          </w:tcPr>
          <w:p w14:paraId="18080A87" w14:textId="7EB1EE03"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9</w:t>
            </w:r>
          </w:p>
        </w:tc>
        <w:tc>
          <w:tcPr>
            <w:tcW w:w="1001" w:type="dxa"/>
            <w:tcBorders>
              <w:top w:val="double" w:sz="4" w:space="0" w:color="auto"/>
            </w:tcBorders>
            <w:vAlign w:val="center"/>
          </w:tcPr>
          <w:p w14:paraId="07888FD9" w14:textId="0188F21D" w:rsidR="006917E8" w:rsidRDefault="007C59B7" w:rsidP="006917E8">
            <w:pPr>
              <w:jc w:val="center"/>
              <w:rPr>
                <w:rFonts w:asciiTheme="minorEastAsia" w:eastAsiaTheme="minorEastAsia" w:hAnsiTheme="minorEastAsia"/>
              </w:rPr>
            </w:pPr>
            <w:r>
              <w:rPr>
                <w:rFonts w:asciiTheme="minorEastAsia" w:eastAsiaTheme="minorEastAsia" w:hAnsiTheme="minorEastAsia" w:hint="eastAsia"/>
              </w:rPr>
              <w:t>P51</w:t>
            </w:r>
          </w:p>
        </w:tc>
        <w:tc>
          <w:tcPr>
            <w:tcW w:w="6096" w:type="dxa"/>
            <w:tcBorders>
              <w:top w:val="double" w:sz="4" w:space="0" w:color="auto"/>
            </w:tcBorders>
          </w:tcPr>
          <w:p w14:paraId="7F6E8CF3" w14:textId="14671D39" w:rsidR="007C59B7" w:rsidRPr="007C59B7" w:rsidRDefault="007C59B7" w:rsidP="007C59B7">
            <w:pPr>
              <w:autoSpaceDE w:val="0"/>
              <w:autoSpaceDN w:val="0"/>
              <w:adjustRightInd w:val="0"/>
              <w:jc w:val="left"/>
              <w:rPr>
                <w:rFonts w:asciiTheme="minorEastAsia" w:eastAsiaTheme="minorEastAsia" w:hAnsiTheme="minorEastAsia" w:cs="HG丸ｺﾞｼｯｸM-PRO"/>
                <w:color w:val="000000"/>
                <w:kern w:val="0"/>
                <w:szCs w:val="21"/>
              </w:rPr>
            </w:pPr>
            <w:r>
              <w:rPr>
                <w:rFonts w:asciiTheme="minorEastAsia" w:eastAsiaTheme="minorEastAsia" w:hAnsiTheme="minorEastAsia" w:cs="HG丸ｺﾞｼｯｸM-PRO" w:hint="eastAsia"/>
                <w:color w:val="000000"/>
                <w:kern w:val="0"/>
                <w:szCs w:val="21"/>
              </w:rPr>
              <w:t xml:space="preserve">2-7　</w:t>
            </w:r>
            <w:r w:rsidRPr="007C59B7">
              <w:rPr>
                <w:rFonts w:asciiTheme="minorEastAsia" w:eastAsiaTheme="minorEastAsia" w:hAnsiTheme="minorEastAsia" w:cs="HG丸ｺﾞｼｯｸM-PRO"/>
                <w:color w:val="000000"/>
                <w:kern w:val="0"/>
                <w:szCs w:val="21"/>
              </w:rPr>
              <w:t xml:space="preserve"> </w:t>
            </w:r>
            <w:r w:rsidR="006E52D0">
              <w:rPr>
                <w:rFonts w:asciiTheme="minorEastAsia" w:eastAsiaTheme="minorEastAsia" w:hAnsiTheme="minorEastAsia" w:cs="HG丸ｺﾞｼｯｸM-PRO" w:hint="eastAsia"/>
                <w:color w:val="000000"/>
                <w:kern w:val="0"/>
                <w:szCs w:val="21"/>
              </w:rPr>
              <w:t>④避難所における防災・減災</w:t>
            </w:r>
            <w:r w:rsidRPr="007C59B7">
              <w:rPr>
                <w:rFonts w:asciiTheme="minorEastAsia" w:eastAsiaTheme="minorEastAsia" w:hAnsiTheme="minorEastAsia" w:cs="HG丸ｺﾞｼｯｸM-PRO" w:hint="eastAsia"/>
                <w:color w:val="000000"/>
                <w:kern w:val="0"/>
                <w:szCs w:val="21"/>
              </w:rPr>
              <w:t>対策の強化</w:t>
            </w:r>
            <w:r w:rsidRPr="007C59B7">
              <w:rPr>
                <w:rFonts w:asciiTheme="minorEastAsia" w:eastAsiaTheme="minorEastAsia" w:hAnsiTheme="minorEastAsia" w:cs="HG丸ｺﾞｼｯｸM-PRO"/>
                <w:color w:val="000000"/>
                <w:kern w:val="0"/>
                <w:szCs w:val="21"/>
              </w:rPr>
              <w:t xml:space="preserve"> </w:t>
            </w:r>
          </w:p>
          <w:p w14:paraId="1D033128" w14:textId="1CD6F2F1" w:rsidR="006917E8" w:rsidRPr="007C59B7" w:rsidRDefault="00E15F78" w:rsidP="007C59B7">
            <w:pPr>
              <w:ind w:firstLineChars="100" w:firstLine="210"/>
              <w:rPr>
                <w:rFonts w:asciiTheme="minorEastAsia" w:eastAsiaTheme="minorEastAsia" w:hAnsiTheme="minorEastAsia"/>
                <w:szCs w:val="21"/>
              </w:rPr>
            </w:pPr>
            <w:r>
              <w:rPr>
                <w:rFonts w:asciiTheme="minorEastAsia" w:eastAsiaTheme="minorEastAsia" w:hAnsiTheme="minorEastAsia" w:cs="HG丸ｺﾞｼｯｸM-PRO" w:hint="eastAsia"/>
                <w:color w:val="000000"/>
                <w:kern w:val="0"/>
                <w:szCs w:val="21"/>
              </w:rPr>
              <w:t>「</w:t>
            </w:r>
            <w:r w:rsidR="007C59B7" w:rsidRPr="007C59B7">
              <w:rPr>
                <w:rFonts w:asciiTheme="minorEastAsia" w:eastAsiaTheme="minorEastAsia" w:hAnsiTheme="minorEastAsia" w:cs="HG丸ｺﾞｼｯｸM-PRO" w:hint="eastAsia"/>
                <w:color w:val="000000"/>
                <w:kern w:val="0"/>
                <w:szCs w:val="21"/>
              </w:rPr>
              <w:t>感染症に配慮した資機材の整備、停電対策とて非常用電源確保、災害トイレ多様化や暑さ対策など、避難時における生活環境の改善と衛生管理を推進し、公助備蓄に対応するための防災備蓄拠点の整備に取り組むとともに、災害時における飲料水および生活用水を確保するための災害用井戸の整備を計画的に実施し、併せて、災害時協力井戸制度の普及・啓発に努</w:t>
            </w:r>
            <w:r w:rsidR="007C59B7">
              <w:rPr>
                <w:rFonts w:asciiTheme="minorEastAsia" w:eastAsiaTheme="minorEastAsia" w:hAnsiTheme="minorEastAsia" w:cs="HG丸ｺﾞｼｯｸM-PRO" w:hint="eastAsia"/>
                <w:color w:val="000000"/>
                <w:kern w:val="0"/>
                <w:szCs w:val="21"/>
              </w:rPr>
              <w:t>めます。」に、</w:t>
            </w:r>
            <w:r w:rsidR="00F03E7E">
              <w:rPr>
                <w:rFonts w:asciiTheme="minorEastAsia" w:eastAsiaTheme="minorEastAsia" w:hAnsiTheme="minorEastAsia" w:cs="HG丸ｺﾞｼｯｸM-PRO" w:hint="eastAsia"/>
                <w:color w:val="000000"/>
                <w:kern w:val="0"/>
                <w:szCs w:val="21"/>
              </w:rPr>
              <w:t>「</w:t>
            </w:r>
            <w:r>
              <w:rPr>
                <w:rFonts w:hint="eastAsia"/>
                <w:szCs w:val="21"/>
              </w:rPr>
              <w:t>および、再生可能エネルギーやコージェネレーション等の自立・分散型エネルギーの導入を検討する。」を</w:t>
            </w:r>
            <w:r w:rsidR="00EB53D0">
              <w:rPr>
                <w:rFonts w:hint="eastAsia"/>
                <w:szCs w:val="21"/>
              </w:rPr>
              <w:t>追加してくだ</w:t>
            </w:r>
            <w:r w:rsidR="00EB53D0">
              <w:rPr>
                <w:rFonts w:hint="eastAsia"/>
                <w:szCs w:val="21"/>
              </w:rPr>
              <w:lastRenderedPageBreak/>
              <w:t>さい。</w:t>
            </w:r>
          </w:p>
        </w:tc>
        <w:tc>
          <w:tcPr>
            <w:tcW w:w="6662" w:type="dxa"/>
            <w:tcBorders>
              <w:top w:val="double" w:sz="4" w:space="0" w:color="auto"/>
            </w:tcBorders>
          </w:tcPr>
          <w:p w14:paraId="73804EA8" w14:textId="18357E93" w:rsidR="006917E8" w:rsidRPr="00F73978" w:rsidRDefault="006917E8" w:rsidP="006917E8">
            <w:pPr>
              <w:rPr>
                <w:u w:val="single"/>
              </w:rPr>
            </w:pPr>
            <w:r w:rsidRPr="00F73978">
              <w:rPr>
                <w:rFonts w:hint="eastAsia"/>
                <w:u w:val="single"/>
              </w:rPr>
              <w:lastRenderedPageBreak/>
              <w:t xml:space="preserve">意見の取扱い：【　</w:t>
            </w:r>
            <w:r w:rsidR="005F0408" w:rsidRPr="00F73978">
              <w:rPr>
                <w:rFonts w:hint="eastAsia"/>
                <w:u w:val="single"/>
              </w:rPr>
              <w:t>案を修正するもの</w:t>
            </w:r>
            <w:r w:rsidRPr="00F73978">
              <w:rPr>
                <w:rFonts w:hint="eastAsia"/>
                <w:u w:val="single"/>
              </w:rPr>
              <w:t xml:space="preserve">　】</w:t>
            </w:r>
          </w:p>
          <w:p w14:paraId="0D6455F1" w14:textId="63B80CE5" w:rsidR="006917E8" w:rsidRPr="00F73978" w:rsidRDefault="005F0408" w:rsidP="006917E8">
            <w:r w:rsidRPr="00F73978">
              <w:rPr>
                <w:rFonts w:hint="eastAsia"/>
              </w:rPr>
              <w:t xml:space="preserve">　いただきましたご意見につきましては、下記のとおり計画に反映させていただきたいと思います。</w:t>
            </w:r>
          </w:p>
          <w:p w14:paraId="0133407B" w14:textId="422DAA85" w:rsidR="005F0408" w:rsidRPr="00F73978" w:rsidRDefault="005F0408" w:rsidP="006917E8">
            <w:r w:rsidRPr="00F73978">
              <w:rPr>
                <w:rFonts w:hint="eastAsia"/>
              </w:rPr>
              <w:t>【修正後】</w:t>
            </w:r>
          </w:p>
          <w:p w14:paraId="5CF75D07" w14:textId="77777777" w:rsidR="005F0408" w:rsidRPr="00F73978" w:rsidRDefault="005F0408" w:rsidP="006917E8">
            <w:pPr>
              <w:rPr>
                <w:rFonts w:asciiTheme="minorEastAsia" w:eastAsiaTheme="minorEastAsia" w:hAnsiTheme="minorEastAsia" w:cs="HG丸ｺﾞｼｯｸM-PRO"/>
                <w:kern w:val="0"/>
                <w:szCs w:val="21"/>
              </w:rPr>
            </w:pPr>
            <w:r w:rsidRPr="00F73978">
              <w:rPr>
                <w:rFonts w:asciiTheme="minorEastAsia" w:eastAsiaTheme="minorEastAsia" w:hAnsiTheme="minorEastAsia" w:cs="ＭＳ Ｐゴシック" w:hint="eastAsia"/>
                <w:szCs w:val="21"/>
              </w:rPr>
              <w:t xml:space="preserve">　</w:t>
            </w:r>
            <w:r w:rsidRPr="00F73978">
              <w:rPr>
                <w:rFonts w:asciiTheme="minorEastAsia" w:eastAsiaTheme="minorEastAsia" w:hAnsiTheme="minorEastAsia" w:cs="HG丸ｺﾞｼｯｸM-PRO" w:hint="eastAsia"/>
                <w:kern w:val="0"/>
                <w:szCs w:val="21"/>
              </w:rPr>
              <w:t>感染症に配慮した資機材の整備、停電対策とて非常用電源確保、災害トイレ多様化や暑さ対策など、避難時における生活環境の改善と衛生管理を推進し、公助備蓄に対応するための防災備蓄拠点の整備に取り組むとともに、災害時における飲料水および生活用水を確保するための災害用井戸の整備を計画的に実施し、併せて、災害時協力井戸制</w:t>
            </w:r>
            <w:r w:rsidRPr="00F73978">
              <w:rPr>
                <w:rFonts w:asciiTheme="minorEastAsia" w:eastAsiaTheme="minorEastAsia" w:hAnsiTheme="minorEastAsia" w:cs="HG丸ｺﾞｼｯｸM-PRO" w:hint="eastAsia"/>
                <w:kern w:val="0"/>
                <w:szCs w:val="21"/>
              </w:rPr>
              <w:lastRenderedPageBreak/>
              <w:t>度の普及・啓発に努めます。</w:t>
            </w:r>
          </w:p>
          <w:p w14:paraId="1E817D49" w14:textId="23CC0825" w:rsidR="005F0408" w:rsidRPr="00F73978" w:rsidRDefault="005F0408" w:rsidP="006917E8">
            <w:pPr>
              <w:rPr>
                <w:rFonts w:asciiTheme="minorEastAsia" w:eastAsiaTheme="minorEastAsia" w:hAnsiTheme="minorEastAsia" w:cs="ＭＳ Ｐゴシック"/>
                <w:szCs w:val="21"/>
              </w:rPr>
            </w:pPr>
            <w:r w:rsidRPr="00F73978">
              <w:rPr>
                <w:rFonts w:asciiTheme="minorEastAsia" w:eastAsiaTheme="minorEastAsia" w:hAnsiTheme="minorEastAsia" w:cs="HG丸ｺﾞｼｯｸM-PRO" w:hint="eastAsia"/>
                <w:kern w:val="0"/>
                <w:szCs w:val="21"/>
              </w:rPr>
              <w:t xml:space="preserve">　</w:t>
            </w:r>
            <w:r w:rsidRPr="00F73978">
              <w:rPr>
                <w:rFonts w:hint="eastAsia"/>
                <w:szCs w:val="21"/>
              </w:rPr>
              <w:t>また、避難所</w:t>
            </w:r>
            <w:r w:rsidR="006E52D0" w:rsidRPr="00F73978">
              <w:rPr>
                <w:rFonts w:hint="eastAsia"/>
                <w:szCs w:val="21"/>
              </w:rPr>
              <w:t>等</w:t>
            </w:r>
            <w:r w:rsidRPr="00F73978">
              <w:rPr>
                <w:rFonts w:hint="eastAsia"/>
                <w:szCs w:val="21"/>
              </w:rPr>
              <w:t>の停電対策として再生可能エネルギーやコージェネレーション等の自立・分散型エネルギーの導入を検討します。</w:t>
            </w:r>
          </w:p>
        </w:tc>
      </w:tr>
      <w:tr w:rsidR="006917E8" w:rsidRPr="001654CB" w14:paraId="62D6CBE3" w14:textId="77777777" w:rsidTr="006917E8">
        <w:trPr>
          <w:trHeight w:val="595"/>
        </w:trPr>
        <w:tc>
          <w:tcPr>
            <w:tcW w:w="679" w:type="dxa"/>
            <w:tcBorders>
              <w:top w:val="double" w:sz="4" w:space="0" w:color="auto"/>
            </w:tcBorders>
            <w:vAlign w:val="center"/>
          </w:tcPr>
          <w:p w14:paraId="48703BF5" w14:textId="30CB6040"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lastRenderedPageBreak/>
              <w:t>10</w:t>
            </w:r>
          </w:p>
        </w:tc>
        <w:tc>
          <w:tcPr>
            <w:tcW w:w="1001" w:type="dxa"/>
            <w:tcBorders>
              <w:top w:val="double" w:sz="4" w:space="0" w:color="auto"/>
            </w:tcBorders>
            <w:vAlign w:val="center"/>
          </w:tcPr>
          <w:p w14:paraId="14B911FB" w14:textId="418DB1F7" w:rsidR="006917E8" w:rsidRDefault="00F03E7E" w:rsidP="006917E8">
            <w:pPr>
              <w:jc w:val="center"/>
              <w:rPr>
                <w:rFonts w:asciiTheme="minorEastAsia" w:eastAsiaTheme="minorEastAsia" w:hAnsiTheme="minorEastAsia"/>
              </w:rPr>
            </w:pPr>
            <w:r>
              <w:rPr>
                <w:rFonts w:asciiTheme="minorEastAsia" w:eastAsiaTheme="minorEastAsia" w:hAnsiTheme="minorEastAsia" w:hint="eastAsia"/>
              </w:rPr>
              <w:t>P61</w:t>
            </w:r>
          </w:p>
        </w:tc>
        <w:tc>
          <w:tcPr>
            <w:tcW w:w="6096" w:type="dxa"/>
            <w:tcBorders>
              <w:top w:val="double" w:sz="4" w:space="0" w:color="auto"/>
            </w:tcBorders>
          </w:tcPr>
          <w:p w14:paraId="1FA1F0D0" w14:textId="77777777" w:rsidR="006917E8" w:rsidRDefault="00F03E7E" w:rsidP="00F03E7E">
            <w:pPr>
              <w:rPr>
                <w:rFonts w:ascii="ＭＳ 明朝" w:hAnsi="ＭＳ 明朝"/>
                <w:kern w:val="0"/>
                <w:szCs w:val="21"/>
              </w:rPr>
            </w:pPr>
            <w:r>
              <w:rPr>
                <w:rFonts w:ascii="ＭＳ 明朝" w:hAnsi="ＭＳ 明朝" w:hint="eastAsia"/>
                <w:kern w:val="0"/>
                <w:szCs w:val="21"/>
              </w:rPr>
              <w:t>5-1　①災害時の石油燃料等の確保</w:t>
            </w:r>
          </w:p>
          <w:p w14:paraId="1AF373D9" w14:textId="6EE6F690" w:rsidR="00F03E7E" w:rsidRDefault="00F03E7E" w:rsidP="00F03E7E">
            <w:pPr>
              <w:rPr>
                <w:rFonts w:ascii="ＭＳ 明朝" w:hAnsi="ＭＳ 明朝"/>
                <w:kern w:val="0"/>
                <w:szCs w:val="21"/>
              </w:rPr>
            </w:pPr>
            <w:r>
              <w:rPr>
                <w:rFonts w:ascii="ＭＳ 明朝" w:hAnsi="ＭＳ 明朝" w:hint="eastAsia"/>
                <w:kern w:val="0"/>
                <w:szCs w:val="21"/>
              </w:rPr>
              <w:t xml:space="preserve">　「</w:t>
            </w:r>
            <w:r>
              <w:rPr>
                <w:rFonts w:hint="eastAsia"/>
                <w:szCs w:val="21"/>
              </w:rPr>
              <w:t>緊急車両への優先給油や災害対策施設（災害対策本部、避難所、病院等）への燃料供給を円滑に行うため、</w:t>
            </w:r>
            <w:r>
              <w:rPr>
                <w:szCs w:val="21"/>
              </w:rPr>
              <w:t>LP</w:t>
            </w:r>
            <w:r>
              <w:rPr>
                <w:rFonts w:hint="eastAsia"/>
                <w:szCs w:val="21"/>
              </w:rPr>
              <w:t>ガス協会との燃料供給に関する災害協定の実施体制を整備するほか、千葉県石油商業協同組合と石油燃料の供給に関する協定体制の整備を検討します。」に、「また、再生可能エネルギーやコージェネレーション等の自立・分散型エネルギーの導入によりエネルギー源の多重化に努めます。」を追加して</w:t>
            </w:r>
            <w:r w:rsidR="00EB53D0">
              <w:rPr>
                <w:rFonts w:hint="eastAsia"/>
                <w:szCs w:val="21"/>
              </w:rPr>
              <w:t>ください。</w:t>
            </w:r>
          </w:p>
        </w:tc>
        <w:tc>
          <w:tcPr>
            <w:tcW w:w="6662" w:type="dxa"/>
            <w:tcBorders>
              <w:top w:val="double" w:sz="4" w:space="0" w:color="auto"/>
            </w:tcBorders>
          </w:tcPr>
          <w:p w14:paraId="4C396974" w14:textId="34EA2C8A" w:rsidR="006917E8" w:rsidRPr="00F73978" w:rsidRDefault="006917E8" w:rsidP="006917E8">
            <w:pPr>
              <w:rPr>
                <w:u w:val="single"/>
              </w:rPr>
            </w:pPr>
            <w:r w:rsidRPr="00F73978">
              <w:rPr>
                <w:rFonts w:hint="eastAsia"/>
                <w:u w:val="single"/>
              </w:rPr>
              <w:t xml:space="preserve">意見の取扱い：【　</w:t>
            </w:r>
            <w:r w:rsidR="006E52D0" w:rsidRPr="00F73978">
              <w:rPr>
                <w:rFonts w:hint="eastAsia"/>
                <w:u w:val="single"/>
              </w:rPr>
              <w:t>参考</w:t>
            </w:r>
            <w:r w:rsidRPr="00F73978">
              <w:rPr>
                <w:rFonts w:hint="eastAsia"/>
                <w:u w:val="single"/>
              </w:rPr>
              <w:t xml:space="preserve">　】</w:t>
            </w:r>
          </w:p>
          <w:p w14:paraId="08AFFF03" w14:textId="47B1CD05" w:rsidR="006917E8" w:rsidRPr="00F73978" w:rsidRDefault="005F0408" w:rsidP="006917E8">
            <w:pPr>
              <w:rPr>
                <w:rFonts w:ascii="ＭＳ 明朝" w:hAnsi="ＭＳ 明朝"/>
                <w:kern w:val="0"/>
                <w:szCs w:val="21"/>
              </w:rPr>
            </w:pPr>
            <w:r w:rsidRPr="00F73978">
              <w:rPr>
                <w:rFonts w:hint="eastAsia"/>
              </w:rPr>
              <w:t xml:space="preserve">　ここ</w:t>
            </w:r>
            <w:r w:rsidR="00D14245" w:rsidRPr="00F73978">
              <w:rPr>
                <w:rFonts w:hint="eastAsia"/>
              </w:rPr>
              <w:t>におきましては</w:t>
            </w:r>
            <w:r w:rsidRPr="00F73978">
              <w:rPr>
                <w:rFonts w:hint="eastAsia"/>
              </w:rPr>
              <w:t>、災害協定に伴う外部からの燃料供給体制</w:t>
            </w:r>
            <w:r w:rsidR="00D14245" w:rsidRPr="00F73978">
              <w:rPr>
                <w:rFonts w:hint="eastAsia"/>
              </w:rPr>
              <w:t>の</w:t>
            </w:r>
            <w:r w:rsidRPr="00F73978">
              <w:rPr>
                <w:rFonts w:hint="eastAsia"/>
              </w:rPr>
              <w:t>整備としております</w:t>
            </w:r>
            <w:r w:rsidR="00D14245" w:rsidRPr="00F73978">
              <w:rPr>
                <w:rFonts w:hint="eastAsia"/>
              </w:rPr>
              <w:t>ので、</w:t>
            </w:r>
            <w:r w:rsidR="00D14245" w:rsidRPr="00F73978">
              <w:rPr>
                <w:rFonts w:hint="eastAsia"/>
                <w:szCs w:val="21"/>
              </w:rPr>
              <w:t>いただきましたご意見については今後の参考とさせていただきます。</w:t>
            </w:r>
          </w:p>
        </w:tc>
      </w:tr>
      <w:tr w:rsidR="006917E8" w:rsidRPr="001654CB" w14:paraId="302B2658" w14:textId="77777777" w:rsidTr="006917E8">
        <w:trPr>
          <w:trHeight w:val="893"/>
        </w:trPr>
        <w:tc>
          <w:tcPr>
            <w:tcW w:w="679" w:type="dxa"/>
            <w:tcBorders>
              <w:top w:val="double" w:sz="4" w:space="0" w:color="auto"/>
            </w:tcBorders>
            <w:vAlign w:val="center"/>
          </w:tcPr>
          <w:p w14:paraId="6558AD56" w14:textId="78F1BD3D"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11</w:t>
            </w:r>
          </w:p>
        </w:tc>
        <w:tc>
          <w:tcPr>
            <w:tcW w:w="1001" w:type="dxa"/>
            <w:tcBorders>
              <w:top w:val="double" w:sz="4" w:space="0" w:color="auto"/>
            </w:tcBorders>
            <w:vAlign w:val="center"/>
          </w:tcPr>
          <w:p w14:paraId="15FEAF56" w14:textId="4C34EBA4" w:rsidR="006917E8" w:rsidRDefault="00526C08" w:rsidP="006917E8">
            <w:pPr>
              <w:jc w:val="center"/>
              <w:rPr>
                <w:rFonts w:asciiTheme="minorEastAsia" w:eastAsiaTheme="minorEastAsia" w:hAnsiTheme="minorEastAsia"/>
              </w:rPr>
            </w:pPr>
            <w:r>
              <w:rPr>
                <w:rFonts w:asciiTheme="minorEastAsia" w:eastAsiaTheme="minorEastAsia" w:hAnsiTheme="minorEastAsia" w:hint="eastAsia"/>
              </w:rPr>
              <w:t>―</w:t>
            </w:r>
          </w:p>
        </w:tc>
        <w:tc>
          <w:tcPr>
            <w:tcW w:w="6096" w:type="dxa"/>
            <w:tcBorders>
              <w:top w:val="double" w:sz="4" w:space="0" w:color="auto"/>
            </w:tcBorders>
          </w:tcPr>
          <w:p w14:paraId="43DF2E1C" w14:textId="77777777" w:rsidR="00EB53D0" w:rsidRPr="00EB53D0" w:rsidRDefault="00EB53D0" w:rsidP="00EB53D0">
            <w:pPr>
              <w:ind w:firstLineChars="100" w:firstLine="210"/>
              <w:rPr>
                <w:rFonts w:asciiTheme="minorEastAsia" w:eastAsiaTheme="minorEastAsia" w:hAnsiTheme="minorEastAsia"/>
                <w:szCs w:val="21"/>
              </w:rPr>
            </w:pPr>
            <w:r w:rsidRPr="00EB53D0">
              <w:rPr>
                <w:rFonts w:asciiTheme="minorEastAsia" w:eastAsiaTheme="minorEastAsia" w:hAnsiTheme="minorEastAsia"/>
                <w:szCs w:val="21"/>
              </w:rPr>
              <w:t>令和3年5月25日　国土交通大臣決定の「無電柱化推進計画について」に述べられているように、当市では、積極的に無停電化に計画的に進めてきたとは思えません。</w:t>
            </w:r>
          </w:p>
          <w:p w14:paraId="63F8BEA3" w14:textId="77777777" w:rsidR="00EB53D0" w:rsidRPr="00EB53D0" w:rsidRDefault="00EB53D0" w:rsidP="00EB53D0">
            <w:pPr>
              <w:ind w:firstLineChars="100" w:firstLine="210"/>
              <w:rPr>
                <w:rFonts w:asciiTheme="minorEastAsia" w:eastAsiaTheme="minorEastAsia" w:hAnsiTheme="minorEastAsia"/>
                <w:szCs w:val="21"/>
              </w:rPr>
            </w:pPr>
            <w:r w:rsidRPr="00EB53D0">
              <w:rPr>
                <w:rFonts w:asciiTheme="minorEastAsia" w:eastAsiaTheme="minorEastAsia" w:hAnsiTheme="minorEastAsia"/>
                <w:szCs w:val="21"/>
              </w:rPr>
              <w:t>当市では、昭和60年以降、大規模市街地開発事業や道路事業が実施され、10万人都市として発展してきました。しかし、</w:t>
            </w:r>
            <w:r w:rsidRPr="00EB53D0">
              <w:rPr>
                <w:rFonts w:asciiTheme="minorEastAsia" w:eastAsiaTheme="minorEastAsia" w:hAnsiTheme="minorEastAsia" w:hint="eastAsia"/>
                <w:szCs w:val="21"/>
              </w:rPr>
              <w:t>防災・強靭化、交通安全、景観形成、観光振興目的の</w:t>
            </w:r>
            <w:r w:rsidRPr="00EB53D0">
              <w:rPr>
                <w:rFonts w:asciiTheme="minorEastAsia" w:eastAsiaTheme="minorEastAsia" w:hAnsiTheme="minorEastAsia"/>
                <w:szCs w:val="21"/>
              </w:rPr>
              <w:t>新設電柱を増やさないために、道路管理者、電線管理者及び開発事業者などの事業者と連携して無電柱化を推進してきたとはいえず。　結果的にはむしろ、開発や</w:t>
            </w:r>
            <w:r w:rsidRPr="00EB53D0">
              <w:rPr>
                <w:rFonts w:asciiTheme="minorEastAsia" w:eastAsiaTheme="minorEastAsia" w:hAnsiTheme="minorEastAsia" w:hint="eastAsia"/>
                <w:szCs w:val="21"/>
              </w:rPr>
              <w:t>経済性などを優先して</w:t>
            </w:r>
            <w:r w:rsidRPr="00EB53D0">
              <w:rPr>
                <w:rFonts w:asciiTheme="minorEastAsia" w:eastAsiaTheme="minorEastAsia" w:hAnsiTheme="minorEastAsia"/>
                <w:szCs w:val="21"/>
              </w:rPr>
              <w:t>電柱を増やして</w:t>
            </w:r>
            <w:r w:rsidRPr="00EB53D0">
              <w:rPr>
                <w:rFonts w:asciiTheme="minorEastAsia" w:eastAsiaTheme="minorEastAsia" w:hAnsiTheme="minorEastAsia" w:hint="eastAsia"/>
                <w:szCs w:val="21"/>
              </w:rPr>
              <w:t>きたと思われます。</w:t>
            </w:r>
          </w:p>
          <w:p w14:paraId="669929B7" w14:textId="4E09BBB9" w:rsidR="006917E8" w:rsidRPr="00EB53D0" w:rsidRDefault="00EB53D0" w:rsidP="00EB53D0">
            <w:pPr>
              <w:ind w:firstLineChars="100" w:firstLine="210"/>
              <w:rPr>
                <w:rFonts w:asciiTheme="minorEastAsia" w:eastAsiaTheme="minorEastAsia" w:hAnsiTheme="minorEastAsia"/>
                <w:kern w:val="0"/>
                <w:szCs w:val="21"/>
              </w:rPr>
            </w:pPr>
            <w:r w:rsidRPr="00EB53D0">
              <w:rPr>
                <w:rFonts w:asciiTheme="minorEastAsia" w:eastAsiaTheme="minorEastAsia" w:hAnsiTheme="minorEastAsia"/>
                <w:szCs w:val="21"/>
              </w:rPr>
              <w:t>今回、印西市国土強靭化地域計画に、「道路事業や市街地開発事業等が実施される場合に、道路管理者、電線管理者及び開発事業等の事業</w:t>
            </w:r>
            <w:r>
              <w:rPr>
                <w:rFonts w:asciiTheme="minorEastAsia" w:eastAsiaTheme="minorEastAsia" w:hAnsiTheme="minorEastAsia"/>
                <w:szCs w:val="21"/>
              </w:rPr>
              <w:t>者と連携して無電柱化を進める。」対応策の項目を追加してください</w:t>
            </w:r>
            <w:r>
              <w:rPr>
                <w:rFonts w:asciiTheme="minorEastAsia" w:eastAsiaTheme="minorEastAsia" w:hAnsiTheme="minorEastAsia" w:hint="eastAsia"/>
                <w:szCs w:val="21"/>
              </w:rPr>
              <w:t>。</w:t>
            </w:r>
          </w:p>
        </w:tc>
        <w:tc>
          <w:tcPr>
            <w:tcW w:w="6662" w:type="dxa"/>
            <w:tcBorders>
              <w:top w:val="double" w:sz="4" w:space="0" w:color="auto"/>
            </w:tcBorders>
          </w:tcPr>
          <w:p w14:paraId="07DB5E90" w14:textId="6BC735A3" w:rsidR="006917E8" w:rsidRPr="000A0E59" w:rsidRDefault="006917E8" w:rsidP="006917E8">
            <w:pPr>
              <w:rPr>
                <w:u w:val="single"/>
              </w:rPr>
            </w:pPr>
            <w:r w:rsidRPr="000A0E59">
              <w:rPr>
                <w:rFonts w:hint="eastAsia"/>
                <w:u w:val="single"/>
              </w:rPr>
              <w:t xml:space="preserve">意見の取扱い：【　</w:t>
            </w:r>
            <w:r w:rsidR="00526C08" w:rsidRPr="000A0E59">
              <w:rPr>
                <w:rFonts w:hint="eastAsia"/>
                <w:u w:val="single"/>
              </w:rPr>
              <w:t>その他</w:t>
            </w:r>
            <w:r w:rsidRPr="000A0E59">
              <w:rPr>
                <w:rFonts w:hint="eastAsia"/>
                <w:u w:val="single"/>
              </w:rPr>
              <w:t xml:space="preserve">　】</w:t>
            </w:r>
          </w:p>
          <w:p w14:paraId="05C772F6" w14:textId="733E132B" w:rsidR="006917E8" w:rsidRPr="000A0E59" w:rsidRDefault="00704571" w:rsidP="006917E8">
            <w:r w:rsidRPr="000A0E59">
              <w:rPr>
                <w:rFonts w:hint="eastAsia"/>
              </w:rPr>
              <w:t xml:space="preserve">　</w:t>
            </w:r>
            <w:r w:rsidRPr="000A0E59">
              <w:rPr>
                <w:rFonts w:hint="eastAsia"/>
              </w:rPr>
              <w:t>1-1</w:t>
            </w:r>
            <w:r w:rsidRPr="000A0E59">
              <w:rPr>
                <w:rFonts w:hint="eastAsia"/>
              </w:rPr>
              <w:t>「住宅・建物・交通施設等の複合的・大規模倒壊や不特定多数が集まる施設の倒壊による多数の死者数の発生」及び、</w:t>
            </w:r>
            <w:r w:rsidRPr="000A0E59">
              <w:rPr>
                <w:rFonts w:hint="eastAsia"/>
              </w:rPr>
              <w:t>6-4</w:t>
            </w:r>
            <w:r w:rsidRPr="000A0E59">
              <w:rPr>
                <w:rFonts w:hint="eastAsia"/>
              </w:rPr>
              <w:t>「地域の交通インフラの長期にわたる機能停止</w:t>
            </w:r>
            <w:r w:rsidR="00291929" w:rsidRPr="000A0E59">
              <w:rPr>
                <w:rFonts w:hint="eastAsia"/>
              </w:rPr>
              <w:t>」</w:t>
            </w:r>
            <w:r w:rsidR="00526C08" w:rsidRPr="000A0E59">
              <w:rPr>
                <w:rFonts w:hint="eastAsia"/>
              </w:rPr>
              <w:t>において、無電柱化の推進を対応方策としております。</w:t>
            </w:r>
          </w:p>
          <w:p w14:paraId="1CE24985" w14:textId="2CD0E36A" w:rsidR="006917E8" w:rsidRPr="000A0E59" w:rsidRDefault="001A4E45" w:rsidP="002E287C">
            <w:pPr>
              <w:rPr>
                <w:rFonts w:asciiTheme="minorEastAsia" w:eastAsiaTheme="minorEastAsia" w:hAnsiTheme="minorEastAsia" w:cs="ＭＳ Ｐゴシック"/>
                <w:szCs w:val="21"/>
              </w:rPr>
            </w:pPr>
            <w:r w:rsidRPr="000A0E59">
              <w:rPr>
                <w:rFonts w:hint="eastAsia"/>
              </w:rPr>
              <w:t xml:space="preserve">　今後も県や関係機関等との連携を図</w:t>
            </w:r>
            <w:r w:rsidR="00291929" w:rsidRPr="000A0E59">
              <w:rPr>
                <w:rFonts w:hint="eastAsia"/>
              </w:rPr>
              <w:t>っていきたい</w:t>
            </w:r>
            <w:r w:rsidR="002E287C" w:rsidRPr="000A0E59">
              <w:rPr>
                <w:rFonts w:hint="eastAsia"/>
              </w:rPr>
              <w:t>と思います。</w:t>
            </w:r>
          </w:p>
        </w:tc>
      </w:tr>
      <w:tr w:rsidR="006917E8" w:rsidRPr="001654CB" w14:paraId="5FD2D9CC" w14:textId="77777777" w:rsidTr="006917E8">
        <w:trPr>
          <w:trHeight w:val="239"/>
        </w:trPr>
        <w:tc>
          <w:tcPr>
            <w:tcW w:w="679" w:type="dxa"/>
            <w:tcBorders>
              <w:top w:val="double" w:sz="4" w:space="0" w:color="auto"/>
            </w:tcBorders>
            <w:vAlign w:val="center"/>
          </w:tcPr>
          <w:p w14:paraId="026ACC33" w14:textId="66FEA187" w:rsidR="006917E8" w:rsidRDefault="00604DAB" w:rsidP="006917E8">
            <w:pPr>
              <w:jc w:val="center"/>
              <w:rPr>
                <w:rFonts w:asciiTheme="minorEastAsia" w:eastAsiaTheme="minorEastAsia" w:hAnsiTheme="minorEastAsia"/>
              </w:rPr>
            </w:pPr>
            <w:r>
              <w:rPr>
                <w:rFonts w:asciiTheme="minorEastAsia" w:eastAsiaTheme="minorEastAsia" w:hAnsiTheme="minorEastAsia" w:hint="eastAsia"/>
              </w:rPr>
              <w:t>12</w:t>
            </w:r>
          </w:p>
        </w:tc>
        <w:tc>
          <w:tcPr>
            <w:tcW w:w="1001" w:type="dxa"/>
            <w:tcBorders>
              <w:top w:val="double" w:sz="4" w:space="0" w:color="auto"/>
            </w:tcBorders>
            <w:vAlign w:val="center"/>
          </w:tcPr>
          <w:p w14:paraId="562865EA" w14:textId="3D3EC153" w:rsidR="006917E8" w:rsidRDefault="00526C08" w:rsidP="006917E8">
            <w:pPr>
              <w:jc w:val="center"/>
              <w:rPr>
                <w:rFonts w:asciiTheme="minorEastAsia" w:eastAsiaTheme="minorEastAsia" w:hAnsiTheme="minorEastAsia"/>
              </w:rPr>
            </w:pPr>
            <w:r>
              <w:rPr>
                <w:rFonts w:asciiTheme="minorEastAsia" w:eastAsiaTheme="minorEastAsia" w:hAnsiTheme="minorEastAsia" w:hint="eastAsia"/>
              </w:rPr>
              <w:t>―</w:t>
            </w:r>
          </w:p>
        </w:tc>
        <w:tc>
          <w:tcPr>
            <w:tcW w:w="6096" w:type="dxa"/>
            <w:tcBorders>
              <w:top w:val="double" w:sz="4" w:space="0" w:color="auto"/>
            </w:tcBorders>
          </w:tcPr>
          <w:p w14:paraId="4C6A66AB" w14:textId="77777777" w:rsidR="00EB53D0" w:rsidRPr="00EB53D0" w:rsidRDefault="00EB53D0" w:rsidP="00EB53D0">
            <w:pPr>
              <w:ind w:firstLineChars="100" w:firstLine="210"/>
              <w:rPr>
                <w:rFonts w:asciiTheme="minorEastAsia" w:eastAsiaTheme="minorEastAsia" w:hAnsiTheme="minorEastAsia"/>
                <w:szCs w:val="21"/>
              </w:rPr>
            </w:pPr>
            <w:r w:rsidRPr="00EB53D0">
              <w:rPr>
                <w:rFonts w:asciiTheme="minorEastAsia" w:eastAsiaTheme="minorEastAsia" w:hAnsiTheme="minorEastAsia"/>
                <w:szCs w:val="21"/>
              </w:rPr>
              <w:t>昭和34年10月27日　建設事務次官通達　「風水害による建築物の</w:t>
            </w:r>
            <w:r w:rsidRPr="00EB53D0">
              <w:rPr>
                <w:rFonts w:asciiTheme="minorEastAsia" w:eastAsiaTheme="minorEastAsia" w:hAnsiTheme="minorEastAsia" w:hint="eastAsia"/>
                <w:szCs w:val="21"/>
              </w:rPr>
              <w:t>災害の防止について」によれば、</w:t>
            </w:r>
            <w:r w:rsidRPr="00EB53D0">
              <w:rPr>
                <w:rFonts w:asciiTheme="minorEastAsia" w:eastAsiaTheme="minorEastAsia" w:hAnsiTheme="minorEastAsia" w:cs="ＭＳ 明朝"/>
                <w:szCs w:val="21"/>
              </w:rPr>
              <w:t>⓵</w:t>
            </w:r>
            <w:r w:rsidRPr="00EB53D0">
              <w:rPr>
                <w:rFonts w:asciiTheme="minorEastAsia" w:eastAsiaTheme="minorEastAsia" w:hAnsiTheme="minorEastAsia" w:hint="eastAsia"/>
                <w:szCs w:val="21"/>
              </w:rPr>
              <w:t>建築の防災指導を強化するとともに、鉄筋コンクリート造などの高層堅牢建築物を勧奨指導すること。②建築基準法第39条に基づく災害危険防止区域の指定、特に、低地における災害危険区域の指定を積極的に行い、区域内の建築物の構造を強化し、避難の指定を整備させること。等があります。当市のハザードマップによれば被害が予想される区域が、市街化区域に都市計画されて積極的に市街化を進めて、強靭化計画とは逆行する施策が行われてきたように思えます。</w:t>
            </w:r>
          </w:p>
          <w:p w14:paraId="28F19380" w14:textId="77777777" w:rsidR="00EB53D0" w:rsidRPr="00EB53D0" w:rsidRDefault="00EB53D0" w:rsidP="00EB53D0">
            <w:pPr>
              <w:ind w:firstLineChars="100" w:firstLine="210"/>
              <w:rPr>
                <w:rFonts w:asciiTheme="minorEastAsia" w:eastAsiaTheme="minorEastAsia" w:hAnsiTheme="minorEastAsia"/>
                <w:szCs w:val="21"/>
              </w:rPr>
            </w:pPr>
            <w:r w:rsidRPr="00EB53D0">
              <w:rPr>
                <w:rFonts w:asciiTheme="minorEastAsia" w:eastAsiaTheme="minorEastAsia" w:hAnsiTheme="minorEastAsia" w:hint="eastAsia"/>
                <w:szCs w:val="21"/>
              </w:rPr>
              <w:t>昨年に法改正が行われ、防災・減災の街づくりの促進をするため、都市再生特別措置法第81条第13項に規定する「防災移転計画制度」（居住誘導区域等権利設定促進事業）が創設された。ことをふまえた「災害危険区域等からの移転を促進するとともに、防災・減災に取り組み、より安全な安心できる都市づくり計画としてください。」また、「災害が予想される地区の住民に対する災害リスクの理解、自助・共助の取り組み、参加・協力を求め、災害に強い都市作りに推進してください。」特に、自分の命を守るのは、一人一人の理解と行動がなければ守れないことを周知させる。</w:t>
            </w:r>
          </w:p>
          <w:p w14:paraId="56B4661F" w14:textId="77777777" w:rsidR="00EB53D0" w:rsidRPr="00EB53D0" w:rsidRDefault="00EB53D0" w:rsidP="00EB53D0">
            <w:pPr>
              <w:rPr>
                <w:rFonts w:asciiTheme="minorEastAsia" w:eastAsiaTheme="minorEastAsia" w:hAnsiTheme="minorEastAsia"/>
                <w:szCs w:val="21"/>
              </w:rPr>
            </w:pPr>
            <w:r w:rsidRPr="00EB53D0">
              <w:rPr>
                <w:rFonts w:asciiTheme="minorEastAsia" w:eastAsiaTheme="minorEastAsia" w:hAnsiTheme="minorEastAsia" w:hint="eastAsia"/>
                <w:szCs w:val="21"/>
              </w:rPr>
              <w:t>・災害レッドゾーンにおける開発の原則禁止</w:t>
            </w:r>
          </w:p>
          <w:p w14:paraId="61BE9E2F" w14:textId="77777777" w:rsidR="00EB53D0" w:rsidRPr="00EB53D0" w:rsidRDefault="00EB53D0" w:rsidP="00EB53D0">
            <w:pPr>
              <w:rPr>
                <w:rFonts w:asciiTheme="minorEastAsia" w:eastAsiaTheme="minorEastAsia" w:hAnsiTheme="minorEastAsia"/>
                <w:szCs w:val="21"/>
              </w:rPr>
            </w:pPr>
            <w:r w:rsidRPr="00EB53D0">
              <w:rPr>
                <w:rFonts w:asciiTheme="minorEastAsia" w:eastAsiaTheme="minorEastAsia" w:hAnsiTheme="minorEastAsia" w:hint="eastAsia"/>
                <w:szCs w:val="21"/>
              </w:rPr>
              <w:t>・市街化調整区域の浸水ハザードエリア等における開発許可の厳格化</w:t>
            </w:r>
          </w:p>
          <w:p w14:paraId="68C752A1" w14:textId="77777777" w:rsidR="00EB53D0" w:rsidRPr="00EB53D0" w:rsidRDefault="00EB53D0" w:rsidP="00EB53D0">
            <w:pPr>
              <w:rPr>
                <w:rFonts w:asciiTheme="minorEastAsia" w:eastAsiaTheme="minorEastAsia" w:hAnsiTheme="minorEastAsia"/>
                <w:szCs w:val="21"/>
              </w:rPr>
            </w:pPr>
            <w:r w:rsidRPr="00EB53D0">
              <w:rPr>
                <w:rFonts w:asciiTheme="minorEastAsia" w:eastAsiaTheme="minorEastAsia" w:hAnsiTheme="minorEastAsia" w:hint="eastAsia"/>
                <w:szCs w:val="21"/>
              </w:rPr>
              <w:t>・市町村による防災移転計画の作成　等</w:t>
            </w:r>
          </w:p>
          <w:p w14:paraId="66DAB459" w14:textId="19E7CE8A" w:rsidR="006917E8" w:rsidRPr="00EB53D0" w:rsidRDefault="006917E8" w:rsidP="006917E8">
            <w:pPr>
              <w:ind w:firstLineChars="100" w:firstLine="210"/>
              <w:rPr>
                <w:rFonts w:asciiTheme="minorEastAsia" w:eastAsiaTheme="minorEastAsia" w:hAnsiTheme="minorEastAsia"/>
                <w:kern w:val="0"/>
                <w:szCs w:val="21"/>
              </w:rPr>
            </w:pPr>
          </w:p>
        </w:tc>
        <w:tc>
          <w:tcPr>
            <w:tcW w:w="6662" w:type="dxa"/>
            <w:tcBorders>
              <w:top w:val="double" w:sz="4" w:space="0" w:color="auto"/>
            </w:tcBorders>
          </w:tcPr>
          <w:p w14:paraId="1878F98F" w14:textId="1044D270" w:rsidR="006917E8" w:rsidRPr="000A0E59" w:rsidRDefault="006917E8" w:rsidP="006917E8">
            <w:pPr>
              <w:rPr>
                <w:u w:val="single"/>
              </w:rPr>
            </w:pPr>
            <w:r w:rsidRPr="000A0E59">
              <w:rPr>
                <w:rFonts w:hint="eastAsia"/>
                <w:u w:val="single"/>
              </w:rPr>
              <w:t xml:space="preserve">意見の取扱い：【　</w:t>
            </w:r>
            <w:r w:rsidR="00EB53D0" w:rsidRPr="000A0E59">
              <w:rPr>
                <w:rFonts w:hint="eastAsia"/>
                <w:u w:val="single"/>
              </w:rPr>
              <w:t>その他</w:t>
            </w:r>
            <w:r w:rsidRPr="000A0E59">
              <w:rPr>
                <w:rFonts w:hint="eastAsia"/>
                <w:u w:val="single"/>
              </w:rPr>
              <w:t xml:space="preserve">　】</w:t>
            </w:r>
          </w:p>
          <w:p w14:paraId="75E8E414" w14:textId="192AFDB0" w:rsidR="006917E8" w:rsidRPr="000A0E59" w:rsidRDefault="007C0F14" w:rsidP="007C0F14">
            <w:pPr>
              <w:ind w:firstLineChars="100" w:firstLine="210"/>
              <w:rPr>
                <w:rFonts w:asciiTheme="minorEastAsia" w:eastAsiaTheme="minorEastAsia" w:hAnsiTheme="minorEastAsia" w:cs="ＭＳ Ｐゴシック"/>
                <w:szCs w:val="21"/>
              </w:rPr>
            </w:pPr>
            <w:r w:rsidRPr="000A0E59">
              <w:rPr>
                <w:rFonts w:asciiTheme="minorEastAsia" w:eastAsiaTheme="minorEastAsia" w:hAnsiTheme="minorEastAsia" w:hint="eastAsia"/>
                <w:szCs w:val="21"/>
              </w:rPr>
              <w:t>防災・減災に取り組み、より安全な安心できる都市づくり計画とするため、</w:t>
            </w:r>
            <w:r w:rsidRPr="000A0E59">
              <w:rPr>
                <w:rFonts w:ascii="ＭＳ 明朝" w:hAnsi="ＭＳ 明朝" w:hint="eastAsia"/>
                <w:szCs w:val="21"/>
              </w:rPr>
              <w:t>地域防災計画とも連携し、災害に強い都市づくりを推進するとともに</w:t>
            </w:r>
            <w:r w:rsidRPr="000A0E59">
              <w:rPr>
                <w:rFonts w:asciiTheme="minorEastAsia" w:eastAsiaTheme="minorEastAsia" w:hAnsiTheme="minorEastAsia" w:hint="eastAsia"/>
                <w:szCs w:val="21"/>
              </w:rPr>
              <w:t>、市民に対し防災講座等を通じ防災意識の普及啓発を行っていきます。</w:t>
            </w:r>
          </w:p>
        </w:tc>
      </w:tr>
    </w:tbl>
    <w:p w14:paraId="393B7324" w14:textId="4BF49B8D" w:rsidR="00481F6D" w:rsidRPr="002628DA" w:rsidRDefault="00481F6D" w:rsidP="002628DA">
      <w:pPr>
        <w:ind w:firstLineChars="100" w:firstLine="240"/>
        <w:rPr>
          <w:rFonts w:ascii="ＭＳ 明朝" w:hAnsi="ＭＳ 明朝"/>
          <w:sz w:val="24"/>
          <w:szCs w:val="24"/>
        </w:rPr>
      </w:pPr>
    </w:p>
    <w:sectPr w:rsidR="00481F6D" w:rsidRPr="002628DA" w:rsidSect="00E46A49">
      <w:footerReference w:type="default" r:id="rId14"/>
      <w:pgSz w:w="16840" w:h="11907" w:orient="landscape" w:code="8"/>
      <w:pgMar w:top="1134" w:right="851" w:bottom="1134" w:left="1134" w:header="720" w:footer="720"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C1B8F" w14:textId="77777777" w:rsidR="005E217C" w:rsidRDefault="005E217C" w:rsidP="002244B7">
      <w:r>
        <w:separator/>
      </w:r>
    </w:p>
  </w:endnote>
  <w:endnote w:type="continuationSeparator" w:id="0">
    <w:p w14:paraId="09D80BBF" w14:textId="77777777" w:rsidR="005E217C" w:rsidRDefault="005E217C" w:rsidP="0022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C2E9" w14:textId="77777777" w:rsidR="005E217C" w:rsidRDefault="005E21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D24F" w14:textId="77777777" w:rsidR="005E217C" w:rsidRPr="00A33F17" w:rsidRDefault="005E217C">
    <w:pPr>
      <w:pStyle w:val="aa"/>
      <w:jc w:val="center"/>
      <w:rPr>
        <w:sz w:val="28"/>
        <w:szCs w:val="28"/>
      </w:rPr>
    </w:pPr>
    <w:r w:rsidRPr="00A33F17">
      <w:rPr>
        <w:sz w:val="28"/>
        <w:szCs w:val="28"/>
        <w:lang w:val="ja-JP"/>
      </w:rPr>
      <w:t xml:space="preserve"> </w:t>
    </w:r>
  </w:p>
  <w:p w14:paraId="2A5FF6F1" w14:textId="77777777" w:rsidR="005E217C" w:rsidRPr="00A33F17" w:rsidRDefault="005E217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14CB" w14:textId="77777777" w:rsidR="005E217C" w:rsidRDefault="005E217C">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4A79" w14:textId="17AE3F71" w:rsidR="005E217C" w:rsidRPr="00A33F17" w:rsidRDefault="005E217C" w:rsidP="00B85DE1">
    <w:pPr>
      <w:pStyle w:val="aa"/>
      <w:jc w:val="center"/>
      <w:rPr>
        <w:rFonts w:asciiTheme="minorEastAsia" w:eastAsiaTheme="minorEastAsia" w:hAnsiTheme="minorEastAsia"/>
        <w:sz w:val="28"/>
        <w:szCs w:val="28"/>
      </w:rPr>
    </w:pPr>
    <w:r w:rsidRPr="00A33F17">
      <w:rPr>
        <w:rFonts w:asciiTheme="minorEastAsia" w:eastAsiaTheme="minorEastAsia" w:hAnsiTheme="minorEastAsia" w:hint="eastAsia"/>
        <w:sz w:val="28"/>
        <w:szCs w:val="28"/>
        <w:lang w:val="ja-JP"/>
      </w:rPr>
      <w:t xml:space="preserve">　　　　</w:t>
    </w:r>
    <w:r w:rsidRPr="00A33F17">
      <w:rPr>
        <w:rFonts w:asciiTheme="minorEastAsia" w:eastAsiaTheme="minorEastAsia" w:hAnsiTheme="minorEastAsia"/>
        <w:sz w:val="28"/>
        <w:szCs w:val="28"/>
        <w:lang w:val="ja-JP"/>
      </w:rPr>
      <w:t xml:space="preserve"> </w:t>
    </w:r>
    <w:r w:rsidRPr="00A33F17">
      <w:rPr>
        <w:rFonts w:asciiTheme="minorEastAsia" w:eastAsiaTheme="minorEastAsia" w:hAnsiTheme="minorEastAsia"/>
        <w:sz w:val="28"/>
        <w:szCs w:val="28"/>
      </w:rPr>
      <w:fldChar w:fldCharType="begin"/>
    </w:r>
    <w:r w:rsidRPr="00A33F17">
      <w:rPr>
        <w:rFonts w:asciiTheme="minorEastAsia" w:eastAsiaTheme="minorEastAsia" w:hAnsiTheme="minorEastAsia"/>
        <w:sz w:val="28"/>
        <w:szCs w:val="28"/>
      </w:rPr>
      <w:instrText>PAGE</w:instrText>
    </w:r>
    <w:r w:rsidRPr="00A33F17">
      <w:rPr>
        <w:rFonts w:asciiTheme="minorEastAsia" w:eastAsiaTheme="minorEastAsia" w:hAnsiTheme="minorEastAsia"/>
        <w:sz w:val="28"/>
        <w:szCs w:val="28"/>
      </w:rPr>
      <w:fldChar w:fldCharType="separate"/>
    </w:r>
    <w:r w:rsidR="000A0E59">
      <w:rPr>
        <w:rFonts w:asciiTheme="minorEastAsia" w:eastAsiaTheme="minorEastAsia" w:hAnsiTheme="minorEastAsia"/>
        <w:noProof/>
        <w:sz w:val="28"/>
        <w:szCs w:val="28"/>
      </w:rPr>
      <w:t>4</w:t>
    </w:r>
    <w:r w:rsidRPr="00A33F17">
      <w:rPr>
        <w:rFonts w:asciiTheme="minorEastAsia" w:eastAsiaTheme="minorEastAsia" w:hAnsiTheme="minorEastAsia"/>
        <w:sz w:val="28"/>
        <w:szCs w:val="28"/>
      </w:rPr>
      <w:fldChar w:fldCharType="end"/>
    </w:r>
    <w:r w:rsidRPr="00A33F17">
      <w:rPr>
        <w:rFonts w:asciiTheme="minorEastAsia" w:eastAsiaTheme="minorEastAsia" w:hAnsiTheme="minorEastAsia"/>
        <w:sz w:val="28"/>
        <w:szCs w:val="28"/>
        <w:lang w:val="ja-JP"/>
      </w:rPr>
      <w:t xml:space="preserve"> / </w:t>
    </w:r>
    <w:r w:rsidRPr="00A33F17">
      <w:rPr>
        <w:rFonts w:asciiTheme="minorEastAsia" w:eastAsiaTheme="minorEastAsia" w:hAnsiTheme="minorEastAsia"/>
        <w:sz w:val="28"/>
        <w:szCs w:val="28"/>
      </w:rPr>
      <w:fldChar w:fldCharType="begin"/>
    </w:r>
    <w:r w:rsidRPr="00A33F17">
      <w:rPr>
        <w:rFonts w:asciiTheme="minorEastAsia" w:eastAsiaTheme="minorEastAsia" w:hAnsiTheme="minorEastAsia"/>
        <w:sz w:val="28"/>
        <w:szCs w:val="28"/>
      </w:rPr>
      <w:instrText xml:space="preserve"> </w:instrText>
    </w:r>
    <w:r w:rsidRPr="00A33F17">
      <w:rPr>
        <w:rFonts w:asciiTheme="minorEastAsia" w:eastAsiaTheme="minorEastAsia" w:hAnsiTheme="minorEastAsia" w:hint="eastAsia"/>
        <w:sz w:val="28"/>
        <w:szCs w:val="28"/>
      </w:rPr>
      <w:instrText>=</w:instrText>
    </w:r>
    <w:r w:rsidRPr="00A33F17">
      <w:rPr>
        <w:rFonts w:asciiTheme="minorEastAsia" w:eastAsiaTheme="minorEastAsia" w:hAnsiTheme="minorEastAsia"/>
        <w:sz w:val="28"/>
        <w:szCs w:val="28"/>
      </w:rPr>
      <w:fldChar w:fldCharType="begin"/>
    </w:r>
    <w:r w:rsidRPr="00A33F17">
      <w:rPr>
        <w:rFonts w:asciiTheme="minorEastAsia" w:eastAsiaTheme="minorEastAsia" w:hAnsiTheme="minorEastAsia"/>
        <w:sz w:val="28"/>
        <w:szCs w:val="28"/>
      </w:rPr>
      <w:instrText>NUMPAGES</w:instrText>
    </w:r>
    <w:r w:rsidRPr="00A33F17">
      <w:rPr>
        <w:rFonts w:asciiTheme="minorEastAsia" w:eastAsiaTheme="minorEastAsia" w:hAnsiTheme="minorEastAsia"/>
        <w:sz w:val="28"/>
        <w:szCs w:val="28"/>
      </w:rPr>
      <w:fldChar w:fldCharType="separate"/>
    </w:r>
    <w:r w:rsidR="000A0E59">
      <w:rPr>
        <w:rFonts w:asciiTheme="minorEastAsia" w:eastAsiaTheme="minorEastAsia" w:hAnsiTheme="minorEastAsia"/>
        <w:noProof/>
        <w:sz w:val="28"/>
        <w:szCs w:val="28"/>
      </w:rPr>
      <w:instrText>5</w:instrText>
    </w:r>
    <w:r w:rsidRPr="00A33F17">
      <w:rPr>
        <w:rFonts w:asciiTheme="minorEastAsia" w:eastAsiaTheme="minorEastAsia" w:hAnsiTheme="minorEastAsia"/>
        <w:sz w:val="28"/>
        <w:szCs w:val="28"/>
      </w:rPr>
      <w:fldChar w:fldCharType="end"/>
    </w:r>
    <w:r w:rsidRPr="00A33F17">
      <w:rPr>
        <w:rFonts w:asciiTheme="minorEastAsia" w:eastAsiaTheme="minorEastAsia" w:hAnsiTheme="minorEastAsia"/>
        <w:sz w:val="28"/>
        <w:szCs w:val="28"/>
      </w:rPr>
      <w:instrText xml:space="preserve"> </w:instrText>
    </w:r>
    <w:r w:rsidRPr="00A33F17">
      <w:rPr>
        <w:rFonts w:asciiTheme="minorEastAsia" w:eastAsiaTheme="minorEastAsia" w:hAnsiTheme="minorEastAsia" w:hint="eastAsia"/>
        <w:sz w:val="28"/>
        <w:szCs w:val="28"/>
      </w:rPr>
      <w:instrText>-1</w:instrText>
    </w:r>
    <w:r w:rsidRPr="00A33F17">
      <w:rPr>
        <w:rFonts w:asciiTheme="minorEastAsia" w:eastAsiaTheme="minorEastAsia" w:hAnsiTheme="minorEastAsia"/>
        <w:sz w:val="28"/>
        <w:szCs w:val="28"/>
      </w:rPr>
      <w:fldChar w:fldCharType="separate"/>
    </w:r>
    <w:r w:rsidR="000A0E59">
      <w:rPr>
        <w:rFonts w:asciiTheme="minorEastAsia" w:eastAsiaTheme="minorEastAsia" w:hAnsiTheme="minorEastAsia"/>
        <w:noProof/>
        <w:sz w:val="28"/>
        <w:szCs w:val="28"/>
      </w:rPr>
      <w:t>4</w:t>
    </w:r>
    <w:r w:rsidRPr="00A33F17">
      <w:rPr>
        <w:rFonts w:asciiTheme="minorEastAsia" w:eastAsiaTheme="minorEastAsia" w:hAnsiTheme="minorEastAsia"/>
        <w:sz w:val="28"/>
        <w:szCs w:val="28"/>
      </w:rPr>
      <w:fldChar w:fldCharType="end"/>
    </w:r>
    <w:r w:rsidRPr="00A33F17">
      <w:rPr>
        <w:rFonts w:asciiTheme="minorEastAsia" w:eastAsiaTheme="minorEastAsia" w:hAnsiTheme="minorEastAsia" w:hint="eastAsia"/>
        <w:sz w:val="28"/>
        <w:szCs w:val="28"/>
      </w:rPr>
      <w:t xml:space="preserve">　ページ</w:t>
    </w:r>
  </w:p>
  <w:p w14:paraId="7F37E68F" w14:textId="77777777" w:rsidR="005E217C" w:rsidRDefault="005E21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5FC5C" w14:textId="77777777" w:rsidR="005E217C" w:rsidRDefault="005E217C" w:rsidP="002244B7">
      <w:r>
        <w:separator/>
      </w:r>
    </w:p>
  </w:footnote>
  <w:footnote w:type="continuationSeparator" w:id="0">
    <w:p w14:paraId="2548348F" w14:textId="77777777" w:rsidR="005E217C" w:rsidRDefault="005E217C" w:rsidP="0022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07C0" w14:textId="77777777" w:rsidR="005E217C" w:rsidRDefault="005E217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3B7" w14:textId="77777777" w:rsidR="005E217C" w:rsidRDefault="005E217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40A3" w14:textId="77777777" w:rsidR="005E217C" w:rsidRDefault="005E217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5BF8"/>
    <w:multiLevelType w:val="multilevel"/>
    <w:tmpl w:val="FD52E7E2"/>
    <w:lvl w:ilvl="0">
      <w:start w:val="1"/>
      <w:numFmt w:val="decimalFullWidth"/>
      <w:pStyle w:val="a"/>
      <w:suff w:val="space"/>
      <w:lvlText w:val="第%1章　"/>
      <w:lvlJc w:val="left"/>
      <w:pPr>
        <w:ind w:left="1134" w:hanging="1134"/>
      </w:pPr>
      <w:rPr>
        <w:rFonts w:ascii="游ゴシック" w:eastAsia="游ゴシック" w:hAnsi="游ゴシック" w:cs="Times New Roman" w:hint="eastAsia"/>
        <w:b/>
        <w:bCs w:val="0"/>
        <w:i w:val="0"/>
        <w:iCs w:val="0"/>
        <w:caps w:val="0"/>
        <w:smallCaps w:val="0"/>
        <w:strike w:val="0"/>
        <w:dstrike w:val="0"/>
        <w:outline w:val="0"/>
        <w:shadow w:val="0"/>
        <w:emboss w:val="0"/>
        <w:imprint w:val="0"/>
        <w:noProof w:val="0"/>
        <w:vanish w:val="0"/>
        <w:color w:val="00000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1"/>
      <w:suff w:val="space"/>
      <w:lvlText w:val="%2. "/>
      <w:lvlJc w:val="left"/>
      <w:pPr>
        <w:ind w:left="397" w:hanging="397"/>
      </w:pPr>
      <w:rPr>
        <w:rFonts w:ascii="游ゴシック" w:eastAsia="游ゴシック" w:hAnsi="游ゴシック" w:hint="eastAsia"/>
        <w:b/>
        <w:i w:val="0"/>
        <w:spacing w:val="0"/>
        <w:w w:val="100"/>
        <w:position w:val="0"/>
        <w:sz w:val="28"/>
      </w:rPr>
    </w:lvl>
    <w:lvl w:ilvl="2">
      <w:start w:val="1"/>
      <w:numFmt w:val="decimal"/>
      <w:pStyle w:val="1-1"/>
      <w:suff w:val="space"/>
      <w:lvlText w:val="%2-%3　"/>
      <w:lvlJc w:val="left"/>
      <w:pPr>
        <w:ind w:left="1590" w:hanging="738"/>
      </w:pPr>
      <w:rPr>
        <w:rFonts w:ascii="游ゴシック" w:eastAsia="游ゴシック" w:hAnsi="游ゴシック" w:hint="eastAsia"/>
        <w:b/>
        <w:i w:val="0"/>
        <w:spacing w:val="0"/>
        <w:w w:val="100"/>
        <w:position w:val="0"/>
        <w:sz w:val="24"/>
        <w:u w:val="none"/>
        <w:em w:val="none"/>
      </w:rPr>
    </w:lvl>
    <w:lvl w:ilvl="3">
      <w:start w:val="1"/>
      <w:numFmt w:val="decimal"/>
      <w:pStyle w:val="1-1-1"/>
      <w:suff w:val="space"/>
      <w:lvlText w:val="%2-%3-%4　"/>
      <w:lvlJc w:val="left"/>
      <w:pPr>
        <w:ind w:left="1191" w:hanging="1021"/>
      </w:pPr>
      <w:rPr>
        <w:rFonts w:ascii="游ゴシック" w:eastAsia="游ゴシック" w:hAnsi="游ゴシック" w:cs="Times New Roman" w:hint="eastAsia"/>
        <w:b/>
        <w:bCs w:val="0"/>
        <w:i w:val="0"/>
        <w:iCs w:val="0"/>
        <w:caps w:val="0"/>
        <w:smallCaps w:val="0"/>
        <w:strike w:val="0"/>
        <w:dstrike w:val="0"/>
        <w:outline w:val="0"/>
        <w:shadow w:val="0"/>
        <w:emboss w:val="0"/>
        <w:imprint w:val="0"/>
        <w:noProof w:val="0"/>
        <w:vanish w:val="0"/>
        <w:color w:val="000000"/>
        <w:spacing w:val="0"/>
        <w:w w:val="10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10"/>
      <w:suff w:val="space"/>
      <w:lvlText w:val="（%5）"/>
      <w:lvlJc w:val="left"/>
      <w:pPr>
        <w:ind w:left="907" w:hanging="850"/>
      </w:pPr>
      <w:rPr>
        <w:rFonts w:ascii="游ゴシック" w:eastAsia="游ゴシック" w:hint="eastAsia"/>
        <w:b/>
        <w:i w:val="0"/>
        <w:spacing w:val="0"/>
        <w:w w:val="100"/>
        <w:position w:val="0"/>
        <w:sz w:val="21"/>
        <w:u w:val="none"/>
      </w:rPr>
    </w:lvl>
    <w:lvl w:ilvl="5">
      <w:start w:val="1"/>
      <w:numFmt w:val="decimal"/>
      <w:pStyle w:val="11"/>
      <w:suff w:val="space"/>
      <w:lvlText w:val="%6）"/>
      <w:lvlJc w:val="left"/>
      <w:pPr>
        <w:ind w:left="907" w:hanging="510"/>
      </w:pPr>
      <w:rPr>
        <w:rFonts w:ascii="游ゴシック" w:eastAsia="游ゴシック" w:hint="eastAsia"/>
        <w:b w:val="0"/>
        <w:i w:val="0"/>
        <w:spacing w:val="0"/>
        <w:w w:val="100"/>
        <w:position w:val="0"/>
        <w:sz w:val="24"/>
        <w:u w:val="none"/>
      </w:rPr>
    </w:lvl>
    <w:lvl w:ilvl="6">
      <w:start w:val="1"/>
      <w:numFmt w:val="decimalEnclosedCircle"/>
      <w:pStyle w:val="a0"/>
      <w:lvlText w:val="%7"/>
      <w:lvlJc w:val="left"/>
      <w:pPr>
        <w:tabs>
          <w:tab w:val="num" w:pos="397"/>
        </w:tabs>
        <w:ind w:left="907" w:hanging="510"/>
      </w:pPr>
      <w:rPr>
        <w:b/>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 w15:restartNumberingAfterBreak="0">
    <w:nsid w:val="0C1E155E"/>
    <w:multiLevelType w:val="hybridMultilevel"/>
    <w:tmpl w:val="28E2E032"/>
    <w:lvl w:ilvl="0" w:tplc="8592C63E">
      <w:start w:val="1"/>
      <w:numFmt w:val="decimalFullWidth"/>
      <w:lvlText w:val="%1．"/>
      <w:lvlJc w:val="left"/>
      <w:pPr>
        <w:ind w:left="720" w:hanging="720"/>
      </w:pPr>
      <w:rPr>
        <w:rFonts w:hint="default"/>
        <w:sz w:val="28"/>
        <w:szCs w:val="28"/>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 w15:restartNumberingAfterBreak="0">
    <w:nsid w:val="1D395204"/>
    <w:multiLevelType w:val="hybridMultilevel"/>
    <w:tmpl w:val="433E339E"/>
    <w:lvl w:ilvl="0" w:tplc="0BB21DC4">
      <w:start w:val="1"/>
      <w:numFmt w:val="decimal"/>
      <w:lvlText w:val="(%1)"/>
      <w:lvlJc w:val="left"/>
      <w:pPr>
        <w:ind w:left="420" w:hanging="420"/>
      </w:pPr>
      <w:rPr>
        <w:rFonts w:hint="eastAsia"/>
        <w:b w:val="0"/>
        <w:i w:val="0"/>
        <w:color w:val="0D0D0D" w:themeColor="text1" w:themeTint="F2"/>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B6E5B"/>
    <w:multiLevelType w:val="hybridMultilevel"/>
    <w:tmpl w:val="4F3624E6"/>
    <w:lvl w:ilvl="0" w:tplc="0BB21DC4">
      <w:start w:val="1"/>
      <w:numFmt w:val="decimal"/>
      <w:lvlText w:val="(%1)"/>
      <w:lvlJc w:val="left"/>
      <w:pPr>
        <w:ind w:left="780" w:hanging="420"/>
      </w:pPr>
      <w:rPr>
        <w:rFonts w:hint="eastAsia"/>
        <w:b w:val="0"/>
        <w:i w:val="0"/>
        <w:color w:val="0D0D0D" w:themeColor="text1" w:themeTint="F2"/>
        <w:sz w:val="24"/>
      </w:rPr>
    </w:lvl>
    <w:lvl w:ilvl="1" w:tplc="0696E67C">
      <w:start w:val="1"/>
      <w:numFmt w:val="decimal"/>
      <w:lvlText w:val="%2."/>
      <w:lvlJc w:val="left"/>
      <w:pPr>
        <w:ind w:left="990" w:hanging="21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D64436"/>
    <w:multiLevelType w:val="hybridMultilevel"/>
    <w:tmpl w:val="0B1E00AA"/>
    <w:lvl w:ilvl="0" w:tplc="49F493FE">
      <w:start w:val="1"/>
      <w:numFmt w:val="decimalEnclosedCircle"/>
      <w:lvlText w:val="%1"/>
      <w:lvlJc w:val="left"/>
      <w:pPr>
        <w:ind w:left="1199" w:hanging="36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5" w15:restartNumberingAfterBreak="0">
    <w:nsid w:val="240A5653"/>
    <w:multiLevelType w:val="hybridMultilevel"/>
    <w:tmpl w:val="D49C1FAC"/>
    <w:lvl w:ilvl="0" w:tplc="DC0076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D4D06"/>
    <w:multiLevelType w:val="hybridMultilevel"/>
    <w:tmpl w:val="62CA3A80"/>
    <w:lvl w:ilvl="0" w:tplc="11BEEB0E">
      <w:start w:val="1"/>
      <w:numFmt w:val="decimal"/>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96D6D"/>
    <w:multiLevelType w:val="hybridMultilevel"/>
    <w:tmpl w:val="5FD4A14A"/>
    <w:lvl w:ilvl="0" w:tplc="11BEEB0E">
      <w:start w:val="1"/>
      <w:numFmt w:val="decimal"/>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F5A26"/>
    <w:multiLevelType w:val="hybridMultilevel"/>
    <w:tmpl w:val="3A7ADC36"/>
    <w:lvl w:ilvl="0" w:tplc="F54C22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63302"/>
    <w:multiLevelType w:val="hybridMultilevel"/>
    <w:tmpl w:val="42BCB4E0"/>
    <w:lvl w:ilvl="0" w:tplc="53C6517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6B51AE"/>
    <w:multiLevelType w:val="hybridMultilevel"/>
    <w:tmpl w:val="D79E8BD2"/>
    <w:lvl w:ilvl="0" w:tplc="09206F5E">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732E51"/>
    <w:multiLevelType w:val="hybridMultilevel"/>
    <w:tmpl w:val="8C2E6352"/>
    <w:lvl w:ilvl="0" w:tplc="52C6F2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FF2EA0"/>
    <w:multiLevelType w:val="multilevel"/>
    <w:tmpl w:val="1D6032E8"/>
    <w:lvl w:ilvl="0">
      <w:start w:val="1"/>
      <w:numFmt w:val="decimal"/>
      <w:lvlText w:val="第%1章"/>
      <w:lvlJc w:val="center"/>
      <w:pPr>
        <w:ind w:left="-38" w:hanging="420"/>
      </w:pPr>
      <w:rPr>
        <w:rFonts w:hint="eastAsia"/>
        <w:b/>
        <w:bCs w:val="0"/>
        <w:i w:val="0"/>
        <w:iCs w:val="0"/>
        <w:caps w:val="0"/>
        <w:smallCaps w:val="0"/>
        <w:strike w:val="0"/>
        <w:dstrike w:val="0"/>
        <w:noProof w:val="0"/>
        <w:vanish w:val="0"/>
        <w:color w:val="FFFFFF" w:themeColor="background1"/>
        <w:spacing w:val="0"/>
        <w:position w:val="0"/>
        <w:u w:val="none"/>
        <w:effect w:val="none"/>
        <w:vertAlign w:val="baseline"/>
        <w:em w:val="none"/>
        <w:specVanish w:val="0"/>
      </w:rPr>
    </w:lvl>
    <w:lvl w:ilvl="1">
      <w:start w:val="1"/>
      <w:numFmt w:val="decimal"/>
      <w:suff w:val="nothing"/>
      <w:lvlText w:val="%1.%2."/>
      <w:lvlJc w:val="left"/>
      <w:pPr>
        <w:ind w:left="1561"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FullWidth"/>
      <w:pStyle w:val="3"/>
      <w:suff w:val="nothing"/>
      <w:lvlText w:val="（%3）"/>
      <w:lvlJc w:val="left"/>
      <w:pPr>
        <w:ind w:left="851" w:hanging="709"/>
      </w:pPr>
      <w:rPr>
        <w:rFonts w:hint="eastAsia"/>
        <w:b w:val="0"/>
        <w:bCs w:val="0"/>
        <w:i w:val="0"/>
        <w:iCs w:val="0"/>
        <w:caps w:val="0"/>
        <w:smallCaps w:val="0"/>
        <w:strike w:val="0"/>
        <w:dstrike w:val="0"/>
        <w:noProof w:val="0"/>
        <w:vanish w:val="0"/>
        <w:spacing w:val="0"/>
        <w:position w:val="0"/>
        <w:u w:val="none"/>
        <w:effect w:val="none"/>
        <w:vertAlign w:val="baseline"/>
        <w:em w:val="none"/>
        <w:specVanish w:val="0"/>
      </w:rPr>
    </w:lvl>
    <w:lvl w:ilvl="3">
      <w:start w:val="1"/>
      <w:numFmt w:val="decimalEnclosedCircle"/>
      <w:lvlRestart w:val="0"/>
      <w:pStyle w:val="4"/>
      <w:suff w:val="space"/>
      <w:lvlText w:val="%4 "/>
      <w:lvlJc w:val="left"/>
      <w:pPr>
        <w:ind w:left="-141"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09" w:hanging="992"/>
      </w:pPr>
      <w:rPr>
        <w:rFonts w:hint="eastAsia"/>
      </w:rPr>
    </w:lvl>
    <w:lvl w:ilvl="5">
      <w:start w:val="1"/>
      <w:numFmt w:val="decimal"/>
      <w:lvlText w:val="%1.%2.%3.%4.%5.%6."/>
      <w:lvlJc w:val="left"/>
      <w:pPr>
        <w:ind w:left="851" w:hanging="1134"/>
      </w:pPr>
      <w:rPr>
        <w:rFonts w:hint="eastAsia"/>
      </w:rPr>
    </w:lvl>
    <w:lvl w:ilvl="6">
      <w:start w:val="1"/>
      <w:numFmt w:val="decimal"/>
      <w:lvlText w:val="%1.%2.%3.%4.%5.%6.%7."/>
      <w:lvlJc w:val="left"/>
      <w:pPr>
        <w:ind w:left="993" w:hanging="1276"/>
      </w:pPr>
      <w:rPr>
        <w:rFonts w:hint="eastAsia"/>
      </w:rPr>
    </w:lvl>
    <w:lvl w:ilvl="7">
      <w:start w:val="1"/>
      <w:numFmt w:val="decimal"/>
      <w:lvlText w:val="%1.%2.%3.%4.%5.%6.%7.%8."/>
      <w:lvlJc w:val="left"/>
      <w:pPr>
        <w:ind w:left="1135" w:hanging="1418"/>
      </w:pPr>
      <w:rPr>
        <w:rFonts w:hint="eastAsia"/>
      </w:rPr>
    </w:lvl>
    <w:lvl w:ilvl="8">
      <w:start w:val="1"/>
      <w:numFmt w:val="decimal"/>
      <w:lvlText w:val="%1.%2.%3.%4.%5.%6.%7.%8.%9."/>
      <w:lvlJc w:val="left"/>
      <w:pPr>
        <w:ind w:left="1276" w:hanging="1559"/>
      </w:pPr>
      <w:rPr>
        <w:rFonts w:hint="eastAsia"/>
      </w:rPr>
    </w:lvl>
  </w:abstractNum>
  <w:abstractNum w:abstractNumId="13" w15:restartNumberingAfterBreak="0">
    <w:nsid w:val="5C783D63"/>
    <w:multiLevelType w:val="hybridMultilevel"/>
    <w:tmpl w:val="9BA21C4A"/>
    <w:lvl w:ilvl="0" w:tplc="3E6871DE">
      <w:start w:val="1"/>
      <w:numFmt w:val="decimal"/>
      <w:lvlText w:val="(%1)"/>
      <w:lvlJc w:val="left"/>
      <w:pPr>
        <w:ind w:left="420" w:hanging="420"/>
      </w:pPr>
      <w:rPr>
        <w:rFonts w:hint="eastAsia"/>
        <w:b w:val="0"/>
        <w:i w:val="0"/>
        <w:color w:val="0D0D0D" w:themeColor="text1" w:themeTint="F2"/>
        <w:sz w:val="24"/>
      </w:rPr>
    </w:lvl>
    <w:lvl w:ilvl="1" w:tplc="85FCA3AC">
      <w:start w:val="1"/>
      <w:numFmt w:val="decimalEnclosedCircle"/>
      <w:lvlText w:val="%2"/>
      <w:lvlJc w:val="left"/>
      <w:pPr>
        <w:ind w:left="630" w:hanging="2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CB4853"/>
    <w:multiLevelType w:val="hybridMultilevel"/>
    <w:tmpl w:val="87A896D0"/>
    <w:lvl w:ilvl="0" w:tplc="3D62264C">
      <w:start w:val="1"/>
      <w:numFmt w:val="decimal"/>
      <w:lvlText w:val="(%1)"/>
      <w:lvlJc w:val="left"/>
      <w:pPr>
        <w:ind w:left="420" w:hanging="420"/>
      </w:pPr>
      <w:rPr>
        <w:rFonts w:hint="eastAsia"/>
        <w:b w:val="0"/>
        <w:i w:val="0"/>
        <w:color w:val="0D0D0D" w:themeColor="text1" w:themeTint="F2"/>
        <w:sz w:val="24"/>
      </w:rPr>
    </w:lvl>
    <w:lvl w:ilvl="1" w:tplc="1FF2EF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1A1584"/>
    <w:multiLevelType w:val="hybridMultilevel"/>
    <w:tmpl w:val="A334B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1F0E83"/>
    <w:multiLevelType w:val="hybridMultilevel"/>
    <w:tmpl w:val="454850F8"/>
    <w:lvl w:ilvl="0" w:tplc="4E44158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1F400F"/>
    <w:multiLevelType w:val="hybridMultilevel"/>
    <w:tmpl w:val="4FC0F950"/>
    <w:lvl w:ilvl="0" w:tplc="51685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755BF1"/>
    <w:multiLevelType w:val="hybridMultilevel"/>
    <w:tmpl w:val="DD9C3102"/>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6EE81305"/>
    <w:multiLevelType w:val="hybridMultilevel"/>
    <w:tmpl w:val="BC50FF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40090B"/>
    <w:multiLevelType w:val="hybridMultilevel"/>
    <w:tmpl w:val="021EB366"/>
    <w:lvl w:ilvl="0" w:tplc="74C88E78">
      <w:start w:val="1"/>
      <w:numFmt w:val="decimalFullWidth"/>
      <w:lvlText w:val="%1．"/>
      <w:lvlJc w:val="left"/>
      <w:pPr>
        <w:ind w:left="2152" w:hanging="450"/>
      </w:pPr>
      <w:rPr>
        <w:rFonts w:hint="eastAsia"/>
      </w:rPr>
    </w:lvl>
    <w:lvl w:ilvl="1" w:tplc="90F80972">
      <w:start w:val="1"/>
      <w:numFmt w:val="aiueoFullWidth"/>
      <w:lvlText w:val="(%2)"/>
      <w:lvlJc w:val="left"/>
      <w:pPr>
        <w:ind w:left="840" w:hanging="420"/>
      </w:pPr>
      <w:rPr>
        <w:rFonts w:hint="eastAsia"/>
        <w:b w:val="0"/>
        <w:i w:val="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1113F9"/>
    <w:multiLevelType w:val="hybridMultilevel"/>
    <w:tmpl w:val="58C8685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66086E"/>
    <w:multiLevelType w:val="hybridMultilevel"/>
    <w:tmpl w:val="31366A3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5906B90"/>
    <w:multiLevelType w:val="hybridMultilevel"/>
    <w:tmpl w:val="600896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2F3232"/>
    <w:multiLevelType w:val="hybridMultilevel"/>
    <w:tmpl w:val="2B34CA50"/>
    <w:lvl w:ilvl="0" w:tplc="CCF44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846E70"/>
    <w:multiLevelType w:val="hybridMultilevel"/>
    <w:tmpl w:val="FEC0C6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6"/>
  </w:num>
  <w:num w:numId="4">
    <w:abstractNumId w:val="9"/>
  </w:num>
  <w:num w:numId="5">
    <w:abstractNumId w:val="23"/>
  </w:num>
  <w:num w:numId="6">
    <w:abstractNumId w:val="22"/>
  </w:num>
  <w:num w:numId="7">
    <w:abstractNumId w:val="21"/>
  </w:num>
  <w:num w:numId="8">
    <w:abstractNumId w:val="2"/>
  </w:num>
  <w:num w:numId="9">
    <w:abstractNumId w:val="15"/>
  </w:num>
  <w:num w:numId="10">
    <w:abstractNumId w:val="13"/>
  </w:num>
  <w:num w:numId="11">
    <w:abstractNumId w:val="14"/>
  </w:num>
  <w:num w:numId="12">
    <w:abstractNumId w:val="25"/>
  </w:num>
  <w:num w:numId="13">
    <w:abstractNumId w:val="6"/>
  </w:num>
  <w:num w:numId="14">
    <w:abstractNumId w:val="19"/>
  </w:num>
  <w:num w:numId="15">
    <w:abstractNumId w:val="8"/>
  </w:num>
  <w:num w:numId="16">
    <w:abstractNumId w:val="24"/>
  </w:num>
  <w:num w:numId="17">
    <w:abstractNumId w:val="3"/>
  </w:num>
  <w:num w:numId="18">
    <w:abstractNumId w:val="7"/>
  </w:num>
  <w:num w:numId="19">
    <w:abstractNumId w:val="17"/>
  </w:num>
  <w:num w:numId="20">
    <w:abstractNumId w:val="12"/>
  </w:num>
  <w:num w:numId="21">
    <w:abstractNumId w:val="18"/>
  </w:num>
  <w:num w:numId="22">
    <w:abstractNumId w:val="1"/>
  </w:num>
  <w:num w:numId="23">
    <w:abstractNumId w:val="20"/>
  </w:num>
  <w:num w:numId="24">
    <w:abstractNumId w:val="4"/>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38"/>
    <w:rsid w:val="0000046A"/>
    <w:rsid w:val="00002262"/>
    <w:rsid w:val="00002688"/>
    <w:rsid w:val="00002EA8"/>
    <w:rsid w:val="0000431E"/>
    <w:rsid w:val="00004541"/>
    <w:rsid w:val="00004F84"/>
    <w:rsid w:val="00007E23"/>
    <w:rsid w:val="00010B7A"/>
    <w:rsid w:val="000116E5"/>
    <w:rsid w:val="00011BD5"/>
    <w:rsid w:val="00012CEC"/>
    <w:rsid w:val="00012D8E"/>
    <w:rsid w:val="0001385D"/>
    <w:rsid w:val="00013E00"/>
    <w:rsid w:val="00014544"/>
    <w:rsid w:val="00014A97"/>
    <w:rsid w:val="000157E0"/>
    <w:rsid w:val="00020CA7"/>
    <w:rsid w:val="00020CAC"/>
    <w:rsid w:val="00022240"/>
    <w:rsid w:val="00022AFF"/>
    <w:rsid w:val="00022C0C"/>
    <w:rsid w:val="0002316B"/>
    <w:rsid w:val="0002577B"/>
    <w:rsid w:val="00025D2D"/>
    <w:rsid w:val="00025D95"/>
    <w:rsid w:val="000306D5"/>
    <w:rsid w:val="00031750"/>
    <w:rsid w:val="00033C42"/>
    <w:rsid w:val="00034C73"/>
    <w:rsid w:val="0003508C"/>
    <w:rsid w:val="00035A69"/>
    <w:rsid w:val="00036C02"/>
    <w:rsid w:val="00037F17"/>
    <w:rsid w:val="00040DE2"/>
    <w:rsid w:val="00041096"/>
    <w:rsid w:val="00041765"/>
    <w:rsid w:val="0004223D"/>
    <w:rsid w:val="0004328D"/>
    <w:rsid w:val="00045003"/>
    <w:rsid w:val="00045B5F"/>
    <w:rsid w:val="000475DE"/>
    <w:rsid w:val="00053894"/>
    <w:rsid w:val="000544B1"/>
    <w:rsid w:val="00054633"/>
    <w:rsid w:val="00054A22"/>
    <w:rsid w:val="00054DC2"/>
    <w:rsid w:val="00056655"/>
    <w:rsid w:val="00056BE7"/>
    <w:rsid w:val="00057B33"/>
    <w:rsid w:val="00057FF9"/>
    <w:rsid w:val="00061592"/>
    <w:rsid w:val="00063F25"/>
    <w:rsid w:val="00064158"/>
    <w:rsid w:val="00066500"/>
    <w:rsid w:val="000679FE"/>
    <w:rsid w:val="00067ECE"/>
    <w:rsid w:val="00070189"/>
    <w:rsid w:val="0007023C"/>
    <w:rsid w:val="00070367"/>
    <w:rsid w:val="00072268"/>
    <w:rsid w:val="000722BA"/>
    <w:rsid w:val="00072534"/>
    <w:rsid w:val="00072EBE"/>
    <w:rsid w:val="00072F08"/>
    <w:rsid w:val="0007382A"/>
    <w:rsid w:val="00073FB1"/>
    <w:rsid w:val="00076249"/>
    <w:rsid w:val="0007675C"/>
    <w:rsid w:val="00077578"/>
    <w:rsid w:val="00080BAD"/>
    <w:rsid w:val="0008239F"/>
    <w:rsid w:val="00083D9A"/>
    <w:rsid w:val="00083F59"/>
    <w:rsid w:val="00084270"/>
    <w:rsid w:val="00084ECA"/>
    <w:rsid w:val="0008508E"/>
    <w:rsid w:val="0008675E"/>
    <w:rsid w:val="000879D5"/>
    <w:rsid w:val="000914DA"/>
    <w:rsid w:val="00091A12"/>
    <w:rsid w:val="00092E18"/>
    <w:rsid w:val="00094FC1"/>
    <w:rsid w:val="000951BA"/>
    <w:rsid w:val="00095E10"/>
    <w:rsid w:val="00096966"/>
    <w:rsid w:val="00096D7B"/>
    <w:rsid w:val="000A0E59"/>
    <w:rsid w:val="000A27B3"/>
    <w:rsid w:val="000A420C"/>
    <w:rsid w:val="000A42C8"/>
    <w:rsid w:val="000A5755"/>
    <w:rsid w:val="000A5C0F"/>
    <w:rsid w:val="000A7AC6"/>
    <w:rsid w:val="000A7BBC"/>
    <w:rsid w:val="000A7E55"/>
    <w:rsid w:val="000B028E"/>
    <w:rsid w:val="000B0870"/>
    <w:rsid w:val="000B115A"/>
    <w:rsid w:val="000B13C5"/>
    <w:rsid w:val="000B4297"/>
    <w:rsid w:val="000B7079"/>
    <w:rsid w:val="000B72AF"/>
    <w:rsid w:val="000C09A4"/>
    <w:rsid w:val="000C1690"/>
    <w:rsid w:val="000C245D"/>
    <w:rsid w:val="000C3438"/>
    <w:rsid w:val="000C3CC8"/>
    <w:rsid w:val="000C40FC"/>
    <w:rsid w:val="000C577B"/>
    <w:rsid w:val="000D04D9"/>
    <w:rsid w:val="000D0D3D"/>
    <w:rsid w:val="000D2089"/>
    <w:rsid w:val="000D29DA"/>
    <w:rsid w:val="000D32F2"/>
    <w:rsid w:val="000D409C"/>
    <w:rsid w:val="000D5B1E"/>
    <w:rsid w:val="000D739D"/>
    <w:rsid w:val="000E1302"/>
    <w:rsid w:val="000E18C3"/>
    <w:rsid w:val="000E1FBD"/>
    <w:rsid w:val="000E242B"/>
    <w:rsid w:val="000E2772"/>
    <w:rsid w:val="000E2C0B"/>
    <w:rsid w:val="000E3C7E"/>
    <w:rsid w:val="000E3ECF"/>
    <w:rsid w:val="000E4004"/>
    <w:rsid w:val="000E44E7"/>
    <w:rsid w:val="000E6594"/>
    <w:rsid w:val="000E729D"/>
    <w:rsid w:val="000E742D"/>
    <w:rsid w:val="000F03ED"/>
    <w:rsid w:val="000F0FC1"/>
    <w:rsid w:val="000F19C3"/>
    <w:rsid w:val="000F1E9E"/>
    <w:rsid w:val="000F2D30"/>
    <w:rsid w:val="000F429D"/>
    <w:rsid w:val="000F5AF7"/>
    <w:rsid w:val="000F5B64"/>
    <w:rsid w:val="000F7539"/>
    <w:rsid w:val="00100FAB"/>
    <w:rsid w:val="00101519"/>
    <w:rsid w:val="00101A1D"/>
    <w:rsid w:val="00103821"/>
    <w:rsid w:val="00103830"/>
    <w:rsid w:val="00103AC1"/>
    <w:rsid w:val="001041AF"/>
    <w:rsid w:val="001055A5"/>
    <w:rsid w:val="00105B54"/>
    <w:rsid w:val="00106282"/>
    <w:rsid w:val="00106991"/>
    <w:rsid w:val="00107237"/>
    <w:rsid w:val="001104DC"/>
    <w:rsid w:val="00112057"/>
    <w:rsid w:val="0011303A"/>
    <w:rsid w:val="00113956"/>
    <w:rsid w:val="0011396C"/>
    <w:rsid w:val="001144D6"/>
    <w:rsid w:val="00114B8A"/>
    <w:rsid w:val="00116818"/>
    <w:rsid w:val="00117AF2"/>
    <w:rsid w:val="00117C53"/>
    <w:rsid w:val="00120381"/>
    <w:rsid w:val="00120E5A"/>
    <w:rsid w:val="00121553"/>
    <w:rsid w:val="001227E6"/>
    <w:rsid w:val="00122B7F"/>
    <w:rsid w:val="00122C30"/>
    <w:rsid w:val="0012471C"/>
    <w:rsid w:val="00124CEB"/>
    <w:rsid w:val="0012635F"/>
    <w:rsid w:val="00127649"/>
    <w:rsid w:val="00127D43"/>
    <w:rsid w:val="00131467"/>
    <w:rsid w:val="00132148"/>
    <w:rsid w:val="00132770"/>
    <w:rsid w:val="00132E89"/>
    <w:rsid w:val="00133AB8"/>
    <w:rsid w:val="001370C8"/>
    <w:rsid w:val="00140D2C"/>
    <w:rsid w:val="00141796"/>
    <w:rsid w:val="00143289"/>
    <w:rsid w:val="001435C0"/>
    <w:rsid w:val="001448B3"/>
    <w:rsid w:val="00144BA1"/>
    <w:rsid w:val="00146C22"/>
    <w:rsid w:val="00147D56"/>
    <w:rsid w:val="001506EC"/>
    <w:rsid w:val="00150FCA"/>
    <w:rsid w:val="00151E5F"/>
    <w:rsid w:val="00152235"/>
    <w:rsid w:val="00154EF0"/>
    <w:rsid w:val="001556AB"/>
    <w:rsid w:val="00155B2C"/>
    <w:rsid w:val="001604C5"/>
    <w:rsid w:val="0016077B"/>
    <w:rsid w:val="00160E20"/>
    <w:rsid w:val="00161058"/>
    <w:rsid w:val="00162646"/>
    <w:rsid w:val="00163A5B"/>
    <w:rsid w:val="00164B61"/>
    <w:rsid w:val="00165139"/>
    <w:rsid w:val="00165398"/>
    <w:rsid w:val="00165417"/>
    <w:rsid w:val="001654CB"/>
    <w:rsid w:val="00165881"/>
    <w:rsid w:val="001705FD"/>
    <w:rsid w:val="00170B43"/>
    <w:rsid w:val="00170E7C"/>
    <w:rsid w:val="0017139E"/>
    <w:rsid w:val="0017207D"/>
    <w:rsid w:val="0017400F"/>
    <w:rsid w:val="00174466"/>
    <w:rsid w:val="00177055"/>
    <w:rsid w:val="00177861"/>
    <w:rsid w:val="001803D9"/>
    <w:rsid w:val="00180E4B"/>
    <w:rsid w:val="001814F8"/>
    <w:rsid w:val="00182938"/>
    <w:rsid w:val="00184311"/>
    <w:rsid w:val="0018539F"/>
    <w:rsid w:val="00186DE9"/>
    <w:rsid w:val="0019047D"/>
    <w:rsid w:val="0019101E"/>
    <w:rsid w:val="00191A0C"/>
    <w:rsid w:val="00192324"/>
    <w:rsid w:val="001924F8"/>
    <w:rsid w:val="00193F38"/>
    <w:rsid w:val="00196910"/>
    <w:rsid w:val="00197207"/>
    <w:rsid w:val="001A02E5"/>
    <w:rsid w:val="001A4E45"/>
    <w:rsid w:val="001A562F"/>
    <w:rsid w:val="001A6975"/>
    <w:rsid w:val="001B3983"/>
    <w:rsid w:val="001B4393"/>
    <w:rsid w:val="001B5767"/>
    <w:rsid w:val="001B68CF"/>
    <w:rsid w:val="001B7279"/>
    <w:rsid w:val="001B72CD"/>
    <w:rsid w:val="001B7AE3"/>
    <w:rsid w:val="001C1212"/>
    <w:rsid w:val="001C17FD"/>
    <w:rsid w:val="001C3FC2"/>
    <w:rsid w:val="001C48D6"/>
    <w:rsid w:val="001C4E00"/>
    <w:rsid w:val="001C6CD0"/>
    <w:rsid w:val="001C7555"/>
    <w:rsid w:val="001C7639"/>
    <w:rsid w:val="001C77D3"/>
    <w:rsid w:val="001D00EF"/>
    <w:rsid w:val="001D09C5"/>
    <w:rsid w:val="001D2775"/>
    <w:rsid w:val="001D3689"/>
    <w:rsid w:val="001D39FC"/>
    <w:rsid w:val="001D3AB5"/>
    <w:rsid w:val="001D47D1"/>
    <w:rsid w:val="001D4B64"/>
    <w:rsid w:val="001D56FC"/>
    <w:rsid w:val="001D6958"/>
    <w:rsid w:val="001D7D95"/>
    <w:rsid w:val="001E06AD"/>
    <w:rsid w:val="001E0A11"/>
    <w:rsid w:val="001E17BC"/>
    <w:rsid w:val="001E1F75"/>
    <w:rsid w:val="001E2B8B"/>
    <w:rsid w:val="001E38F8"/>
    <w:rsid w:val="001E3C5B"/>
    <w:rsid w:val="001E5097"/>
    <w:rsid w:val="001E67F5"/>
    <w:rsid w:val="001E7F26"/>
    <w:rsid w:val="001F182B"/>
    <w:rsid w:val="001F1D80"/>
    <w:rsid w:val="001F2802"/>
    <w:rsid w:val="001F2C56"/>
    <w:rsid w:val="001F30FD"/>
    <w:rsid w:val="001F335F"/>
    <w:rsid w:val="001F3490"/>
    <w:rsid w:val="001F447F"/>
    <w:rsid w:val="001F58E2"/>
    <w:rsid w:val="001F7792"/>
    <w:rsid w:val="00200680"/>
    <w:rsid w:val="002008D3"/>
    <w:rsid w:val="00200F58"/>
    <w:rsid w:val="0020186C"/>
    <w:rsid w:val="0020251F"/>
    <w:rsid w:val="002030AF"/>
    <w:rsid w:val="00203B8A"/>
    <w:rsid w:val="00203CE5"/>
    <w:rsid w:val="0020401B"/>
    <w:rsid w:val="002048A6"/>
    <w:rsid w:val="0020520F"/>
    <w:rsid w:val="002069A6"/>
    <w:rsid w:val="00210F05"/>
    <w:rsid w:val="00211DB4"/>
    <w:rsid w:val="00216DA8"/>
    <w:rsid w:val="00216F02"/>
    <w:rsid w:val="00216FA7"/>
    <w:rsid w:val="00217CB1"/>
    <w:rsid w:val="00220D9E"/>
    <w:rsid w:val="002241F4"/>
    <w:rsid w:val="002244B7"/>
    <w:rsid w:val="002246D1"/>
    <w:rsid w:val="00224832"/>
    <w:rsid w:val="0022497C"/>
    <w:rsid w:val="0022522B"/>
    <w:rsid w:val="00226B23"/>
    <w:rsid w:val="00232D27"/>
    <w:rsid w:val="0023361A"/>
    <w:rsid w:val="00234D9D"/>
    <w:rsid w:val="002355EC"/>
    <w:rsid w:val="00236C39"/>
    <w:rsid w:val="0023760B"/>
    <w:rsid w:val="00237986"/>
    <w:rsid w:val="00240859"/>
    <w:rsid w:val="00241FC7"/>
    <w:rsid w:val="00242B75"/>
    <w:rsid w:val="002440E0"/>
    <w:rsid w:val="00244DEF"/>
    <w:rsid w:val="0024502D"/>
    <w:rsid w:val="002463A0"/>
    <w:rsid w:val="00246661"/>
    <w:rsid w:val="00246741"/>
    <w:rsid w:val="00246F85"/>
    <w:rsid w:val="002477E9"/>
    <w:rsid w:val="002478A7"/>
    <w:rsid w:val="00250038"/>
    <w:rsid w:val="00250DFF"/>
    <w:rsid w:val="00250FC0"/>
    <w:rsid w:val="002510FB"/>
    <w:rsid w:val="0025186E"/>
    <w:rsid w:val="00251AFA"/>
    <w:rsid w:val="0025408B"/>
    <w:rsid w:val="00255124"/>
    <w:rsid w:val="002561B8"/>
    <w:rsid w:val="002564F7"/>
    <w:rsid w:val="0025687F"/>
    <w:rsid w:val="002569C5"/>
    <w:rsid w:val="00260108"/>
    <w:rsid w:val="00260901"/>
    <w:rsid w:val="00261582"/>
    <w:rsid w:val="00261C60"/>
    <w:rsid w:val="002622E5"/>
    <w:rsid w:val="002628DA"/>
    <w:rsid w:val="002635C5"/>
    <w:rsid w:val="00263DB3"/>
    <w:rsid w:val="00265638"/>
    <w:rsid w:val="0026576D"/>
    <w:rsid w:val="002711EB"/>
    <w:rsid w:val="00272589"/>
    <w:rsid w:val="00272896"/>
    <w:rsid w:val="00272DA4"/>
    <w:rsid w:val="002746E9"/>
    <w:rsid w:val="002757BF"/>
    <w:rsid w:val="002765F9"/>
    <w:rsid w:val="00276712"/>
    <w:rsid w:val="00276EA6"/>
    <w:rsid w:val="002776F9"/>
    <w:rsid w:val="0027778F"/>
    <w:rsid w:val="002811AE"/>
    <w:rsid w:val="00281E70"/>
    <w:rsid w:val="00283188"/>
    <w:rsid w:val="00283B10"/>
    <w:rsid w:val="002844B6"/>
    <w:rsid w:val="00284901"/>
    <w:rsid w:val="00284E14"/>
    <w:rsid w:val="00285BB4"/>
    <w:rsid w:val="00285F2B"/>
    <w:rsid w:val="00286A65"/>
    <w:rsid w:val="00286D82"/>
    <w:rsid w:val="00291929"/>
    <w:rsid w:val="0029472B"/>
    <w:rsid w:val="00295954"/>
    <w:rsid w:val="00296064"/>
    <w:rsid w:val="0029754A"/>
    <w:rsid w:val="002A01BD"/>
    <w:rsid w:val="002A03CF"/>
    <w:rsid w:val="002A0879"/>
    <w:rsid w:val="002A10BE"/>
    <w:rsid w:val="002A115E"/>
    <w:rsid w:val="002A1D86"/>
    <w:rsid w:val="002A25BD"/>
    <w:rsid w:val="002A4C0E"/>
    <w:rsid w:val="002A50D1"/>
    <w:rsid w:val="002A60C1"/>
    <w:rsid w:val="002A619F"/>
    <w:rsid w:val="002A681D"/>
    <w:rsid w:val="002A710E"/>
    <w:rsid w:val="002A710F"/>
    <w:rsid w:val="002A7DBC"/>
    <w:rsid w:val="002B0131"/>
    <w:rsid w:val="002B0E03"/>
    <w:rsid w:val="002B1A26"/>
    <w:rsid w:val="002B2398"/>
    <w:rsid w:val="002B472F"/>
    <w:rsid w:val="002B4F93"/>
    <w:rsid w:val="002B628C"/>
    <w:rsid w:val="002B6E1A"/>
    <w:rsid w:val="002B7692"/>
    <w:rsid w:val="002C00BB"/>
    <w:rsid w:val="002C0C09"/>
    <w:rsid w:val="002C13B2"/>
    <w:rsid w:val="002C161B"/>
    <w:rsid w:val="002C23D5"/>
    <w:rsid w:val="002C2A00"/>
    <w:rsid w:val="002C3AF0"/>
    <w:rsid w:val="002C3EDE"/>
    <w:rsid w:val="002C4331"/>
    <w:rsid w:val="002C6222"/>
    <w:rsid w:val="002C7051"/>
    <w:rsid w:val="002C71EE"/>
    <w:rsid w:val="002C72C8"/>
    <w:rsid w:val="002D1C0C"/>
    <w:rsid w:val="002D1E8C"/>
    <w:rsid w:val="002D2454"/>
    <w:rsid w:val="002D273F"/>
    <w:rsid w:val="002D31D9"/>
    <w:rsid w:val="002D537C"/>
    <w:rsid w:val="002D61AE"/>
    <w:rsid w:val="002D750E"/>
    <w:rsid w:val="002D77EC"/>
    <w:rsid w:val="002D7A02"/>
    <w:rsid w:val="002E0321"/>
    <w:rsid w:val="002E1324"/>
    <w:rsid w:val="002E1616"/>
    <w:rsid w:val="002E1C8B"/>
    <w:rsid w:val="002E287C"/>
    <w:rsid w:val="002E3067"/>
    <w:rsid w:val="002E553D"/>
    <w:rsid w:val="002E6979"/>
    <w:rsid w:val="002E7E12"/>
    <w:rsid w:val="002F157C"/>
    <w:rsid w:val="002F1716"/>
    <w:rsid w:val="002F1B99"/>
    <w:rsid w:val="002F1BB3"/>
    <w:rsid w:val="002F2ADB"/>
    <w:rsid w:val="002F405E"/>
    <w:rsid w:val="002F4261"/>
    <w:rsid w:val="002F42E6"/>
    <w:rsid w:val="002F4B66"/>
    <w:rsid w:val="002F4D1C"/>
    <w:rsid w:val="002F7D8D"/>
    <w:rsid w:val="003023DC"/>
    <w:rsid w:val="00303A90"/>
    <w:rsid w:val="00303B47"/>
    <w:rsid w:val="00304FED"/>
    <w:rsid w:val="00305414"/>
    <w:rsid w:val="003107B7"/>
    <w:rsid w:val="00311808"/>
    <w:rsid w:val="00311A44"/>
    <w:rsid w:val="00311D08"/>
    <w:rsid w:val="00312E63"/>
    <w:rsid w:val="003155B7"/>
    <w:rsid w:val="00316DF2"/>
    <w:rsid w:val="003174A1"/>
    <w:rsid w:val="003174B7"/>
    <w:rsid w:val="00317819"/>
    <w:rsid w:val="00320BEE"/>
    <w:rsid w:val="00320BFF"/>
    <w:rsid w:val="003212E1"/>
    <w:rsid w:val="00321362"/>
    <w:rsid w:val="003221BC"/>
    <w:rsid w:val="0032231B"/>
    <w:rsid w:val="00322827"/>
    <w:rsid w:val="003229BE"/>
    <w:rsid w:val="00322D9D"/>
    <w:rsid w:val="0032403A"/>
    <w:rsid w:val="003247D4"/>
    <w:rsid w:val="00324E7D"/>
    <w:rsid w:val="00326FEC"/>
    <w:rsid w:val="00330BE5"/>
    <w:rsid w:val="00330C8F"/>
    <w:rsid w:val="00332278"/>
    <w:rsid w:val="00332AB9"/>
    <w:rsid w:val="003339CD"/>
    <w:rsid w:val="0033463A"/>
    <w:rsid w:val="00334D16"/>
    <w:rsid w:val="00334D5C"/>
    <w:rsid w:val="00337637"/>
    <w:rsid w:val="00340272"/>
    <w:rsid w:val="00340E23"/>
    <w:rsid w:val="003413A9"/>
    <w:rsid w:val="0034149A"/>
    <w:rsid w:val="00343387"/>
    <w:rsid w:val="00346AB9"/>
    <w:rsid w:val="00350CF9"/>
    <w:rsid w:val="0035168E"/>
    <w:rsid w:val="00351A71"/>
    <w:rsid w:val="00352043"/>
    <w:rsid w:val="003535CB"/>
    <w:rsid w:val="003545E2"/>
    <w:rsid w:val="00354890"/>
    <w:rsid w:val="00354BD8"/>
    <w:rsid w:val="003552A6"/>
    <w:rsid w:val="00356204"/>
    <w:rsid w:val="003607E4"/>
    <w:rsid w:val="00360C33"/>
    <w:rsid w:val="00360E76"/>
    <w:rsid w:val="00362AF7"/>
    <w:rsid w:val="00363A16"/>
    <w:rsid w:val="003645F6"/>
    <w:rsid w:val="00364857"/>
    <w:rsid w:val="00364F2B"/>
    <w:rsid w:val="003665D2"/>
    <w:rsid w:val="003669E7"/>
    <w:rsid w:val="00366D3B"/>
    <w:rsid w:val="00366DFB"/>
    <w:rsid w:val="00367543"/>
    <w:rsid w:val="0036767F"/>
    <w:rsid w:val="00367896"/>
    <w:rsid w:val="00371239"/>
    <w:rsid w:val="00372555"/>
    <w:rsid w:val="003729A4"/>
    <w:rsid w:val="00373C09"/>
    <w:rsid w:val="00374850"/>
    <w:rsid w:val="0037523F"/>
    <w:rsid w:val="00375BAF"/>
    <w:rsid w:val="00377BD2"/>
    <w:rsid w:val="00380F15"/>
    <w:rsid w:val="00380F25"/>
    <w:rsid w:val="0038108A"/>
    <w:rsid w:val="00382DFC"/>
    <w:rsid w:val="00384B5E"/>
    <w:rsid w:val="00384D50"/>
    <w:rsid w:val="00385CAF"/>
    <w:rsid w:val="003900F7"/>
    <w:rsid w:val="00391075"/>
    <w:rsid w:val="003924D6"/>
    <w:rsid w:val="003932B6"/>
    <w:rsid w:val="003932C9"/>
    <w:rsid w:val="00395556"/>
    <w:rsid w:val="003959FE"/>
    <w:rsid w:val="00396376"/>
    <w:rsid w:val="00396832"/>
    <w:rsid w:val="00396B12"/>
    <w:rsid w:val="003A10CD"/>
    <w:rsid w:val="003A3722"/>
    <w:rsid w:val="003A4062"/>
    <w:rsid w:val="003A52BE"/>
    <w:rsid w:val="003A53D8"/>
    <w:rsid w:val="003A5A8C"/>
    <w:rsid w:val="003B2700"/>
    <w:rsid w:val="003B2D3D"/>
    <w:rsid w:val="003B35EE"/>
    <w:rsid w:val="003B371B"/>
    <w:rsid w:val="003B481E"/>
    <w:rsid w:val="003B5139"/>
    <w:rsid w:val="003C0949"/>
    <w:rsid w:val="003C2B8E"/>
    <w:rsid w:val="003D0BE4"/>
    <w:rsid w:val="003D0E70"/>
    <w:rsid w:val="003D1E88"/>
    <w:rsid w:val="003D2FC4"/>
    <w:rsid w:val="003D393B"/>
    <w:rsid w:val="003D4045"/>
    <w:rsid w:val="003D46A5"/>
    <w:rsid w:val="003D55C4"/>
    <w:rsid w:val="003D6176"/>
    <w:rsid w:val="003D7743"/>
    <w:rsid w:val="003D7FCC"/>
    <w:rsid w:val="003E15A1"/>
    <w:rsid w:val="003E2364"/>
    <w:rsid w:val="003E3DCE"/>
    <w:rsid w:val="003E3FD9"/>
    <w:rsid w:val="003E447A"/>
    <w:rsid w:val="003E4606"/>
    <w:rsid w:val="003E5D60"/>
    <w:rsid w:val="003E668C"/>
    <w:rsid w:val="003E6CE9"/>
    <w:rsid w:val="003F013D"/>
    <w:rsid w:val="003F0EAF"/>
    <w:rsid w:val="003F1567"/>
    <w:rsid w:val="003F165F"/>
    <w:rsid w:val="003F3B51"/>
    <w:rsid w:val="003F3F0D"/>
    <w:rsid w:val="003F4609"/>
    <w:rsid w:val="003F4A5D"/>
    <w:rsid w:val="003F63AF"/>
    <w:rsid w:val="003F66B9"/>
    <w:rsid w:val="003F6A06"/>
    <w:rsid w:val="003F70A7"/>
    <w:rsid w:val="003F752D"/>
    <w:rsid w:val="003F75F5"/>
    <w:rsid w:val="003F77B5"/>
    <w:rsid w:val="004003F7"/>
    <w:rsid w:val="00401A5B"/>
    <w:rsid w:val="00403798"/>
    <w:rsid w:val="004039C7"/>
    <w:rsid w:val="00404010"/>
    <w:rsid w:val="004050F2"/>
    <w:rsid w:val="00405B83"/>
    <w:rsid w:val="00406094"/>
    <w:rsid w:val="00406801"/>
    <w:rsid w:val="00406BED"/>
    <w:rsid w:val="00407182"/>
    <w:rsid w:val="00407979"/>
    <w:rsid w:val="00407A29"/>
    <w:rsid w:val="00410416"/>
    <w:rsid w:val="00410EF7"/>
    <w:rsid w:val="00411109"/>
    <w:rsid w:val="0041181C"/>
    <w:rsid w:val="00411B31"/>
    <w:rsid w:val="004133DC"/>
    <w:rsid w:val="004137D2"/>
    <w:rsid w:val="0041520F"/>
    <w:rsid w:val="00415D2F"/>
    <w:rsid w:val="00415D48"/>
    <w:rsid w:val="0041630A"/>
    <w:rsid w:val="00417C0F"/>
    <w:rsid w:val="00420776"/>
    <w:rsid w:val="00422386"/>
    <w:rsid w:val="004226B5"/>
    <w:rsid w:val="0042326C"/>
    <w:rsid w:val="0042396C"/>
    <w:rsid w:val="00426C33"/>
    <w:rsid w:val="0043042B"/>
    <w:rsid w:val="00430E46"/>
    <w:rsid w:val="004312BB"/>
    <w:rsid w:val="004326D9"/>
    <w:rsid w:val="00432A9D"/>
    <w:rsid w:val="00432D38"/>
    <w:rsid w:val="00433058"/>
    <w:rsid w:val="00433293"/>
    <w:rsid w:val="00435FA9"/>
    <w:rsid w:val="00436E2A"/>
    <w:rsid w:val="00437FE8"/>
    <w:rsid w:val="00440414"/>
    <w:rsid w:val="004429DD"/>
    <w:rsid w:val="00442D23"/>
    <w:rsid w:val="00443776"/>
    <w:rsid w:val="00443C43"/>
    <w:rsid w:val="0044490E"/>
    <w:rsid w:val="004479B7"/>
    <w:rsid w:val="004479FF"/>
    <w:rsid w:val="00451862"/>
    <w:rsid w:val="00452E24"/>
    <w:rsid w:val="00453950"/>
    <w:rsid w:val="00454573"/>
    <w:rsid w:val="00455823"/>
    <w:rsid w:val="00455D2F"/>
    <w:rsid w:val="00457DC1"/>
    <w:rsid w:val="00457FCE"/>
    <w:rsid w:val="004609EE"/>
    <w:rsid w:val="0046145F"/>
    <w:rsid w:val="00461671"/>
    <w:rsid w:val="00462A45"/>
    <w:rsid w:val="00462D06"/>
    <w:rsid w:val="004663EE"/>
    <w:rsid w:val="00466CF2"/>
    <w:rsid w:val="00467D93"/>
    <w:rsid w:val="00471BA9"/>
    <w:rsid w:val="00472DA6"/>
    <w:rsid w:val="004733E1"/>
    <w:rsid w:val="004742E9"/>
    <w:rsid w:val="0047599E"/>
    <w:rsid w:val="0047627B"/>
    <w:rsid w:val="00477EEE"/>
    <w:rsid w:val="0048112B"/>
    <w:rsid w:val="00481A45"/>
    <w:rsid w:val="00481F6D"/>
    <w:rsid w:val="0048217E"/>
    <w:rsid w:val="0048342A"/>
    <w:rsid w:val="004879BB"/>
    <w:rsid w:val="00492E62"/>
    <w:rsid w:val="004932C8"/>
    <w:rsid w:val="00493405"/>
    <w:rsid w:val="00493558"/>
    <w:rsid w:val="00493844"/>
    <w:rsid w:val="004939EB"/>
    <w:rsid w:val="00496033"/>
    <w:rsid w:val="0049615E"/>
    <w:rsid w:val="00496292"/>
    <w:rsid w:val="00496463"/>
    <w:rsid w:val="004970D6"/>
    <w:rsid w:val="0049793D"/>
    <w:rsid w:val="004A0267"/>
    <w:rsid w:val="004A0AC5"/>
    <w:rsid w:val="004A1798"/>
    <w:rsid w:val="004A21B1"/>
    <w:rsid w:val="004A49F5"/>
    <w:rsid w:val="004A6737"/>
    <w:rsid w:val="004A6877"/>
    <w:rsid w:val="004A6D4B"/>
    <w:rsid w:val="004A705B"/>
    <w:rsid w:val="004B1865"/>
    <w:rsid w:val="004B2625"/>
    <w:rsid w:val="004B2CED"/>
    <w:rsid w:val="004B30AD"/>
    <w:rsid w:val="004B4689"/>
    <w:rsid w:val="004B50C2"/>
    <w:rsid w:val="004B7498"/>
    <w:rsid w:val="004C010B"/>
    <w:rsid w:val="004C366F"/>
    <w:rsid w:val="004C3F6F"/>
    <w:rsid w:val="004C48B3"/>
    <w:rsid w:val="004C55EC"/>
    <w:rsid w:val="004C574C"/>
    <w:rsid w:val="004D0F68"/>
    <w:rsid w:val="004D16D5"/>
    <w:rsid w:val="004D1A87"/>
    <w:rsid w:val="004D3468"/>
    <w:rsid w:val="004D57EB"/>
    <w:rsid w:val="004D620D"/>
    <w:rsid w:val="004D6637"/>
    <w:rsid w:val="004E0043"/>
    <w:rsid w:val="004E1243"/>
    <w:rsid w:val="004E1FF7"/>
    <w:rsid w:val="004E2B62"/>
    <w:rsid w:val="004E454B"/>
    <w:rsid w:val="004E4854"/>
    <w:rsid w:val="004E5026"/>
    <w:rsid w:val="004E58E8"/>
    <w:rsid w:val="004F0729"/>
    <w:rsid w:val="004F0C6D"/>
    <w:rsid w:val="004F1D78"/>
    <w:rsid w:val="004F2557"/>
    <w:rsid w:val="004F3C0F"/>
    <w:rsid w:val="004F412D"/>
    <w:rsid w:val="004F5CB2"/>
    <w:rsid w:val="004F5F0E"/>
    <w:rsid w:val="0050013B"/>
    <w:rsid w:val="00501AE9"/>
    <w:rsid w:val="0050319D"/>
    <w:rsid w:val="0050338C"/>
    <w:rsid w:val="0050423E"/>
    <w:rsid w:val="00505558"/>
    <w:rsid w:val="00505820"/>
    <w:rsid w:val="00505ABF"/>
    <w:rsid w:val="005062A1"/>
    <w:rsid w:val="005065FA"/>
    <w:rsid w:val="005067CE"/>
    <w:rsid w:val="005108A3"/>
    <w:rsid w:val="0051127D"/>
    <w:rsid w:val="0051296F"/>
    <w:rsid w:val="00513A10"/>
    <w:rsid w:val="00513EBF"/>
    <w:rsid w:val="00515CD8"/>
    <w:rsid w:val="00516543"/>
    <w:rsid w:val="00517B73"/>
    <w:rsid w:val="00520E00"/>
    <w:rsid w:val="0052262C"/>
    <w:rsid w:val="00522653"/>
    <w:rsid w:val="00524D4C"/>
    <w:rsid w:val="00525663"/>
    <w:rsid w:val="00526C08"/>
    <w:rsid w:val="00530938"/>
    <w:rsid w:val="00532B3F"/>
    <w:rsid w:val="00533ADE"/>
    <w:rsid w:val="0053431F"/>
    <w:rsid w:val="00535EF7"/>
    <w:rsid w:val="0053696B"/>
    <w:rsid w:val="0053794B"/>
    <w:rsid w:val="00542351"/>
    <w:rsid w:val="00542E7D"/>
    <w:rsid w:val="00542F2B"/>
    <w:rsid w:val="0054328E"/>
    <w:rsid w:val="00543D56"/>
    <w:rsid w:val="00544130"/>
    <w:rsid w:val="0054611C"/>
    <w:rsid w:val="00546BB8"/>
    <w:rsid w:val="0054717B"/>
    <w:rsid w:val="00550ED8"/>
    <w:rsid w:val="00551097"/>
    <w:rsid w:val="005511EE"/>
    <w:rsid w:val="0055144F"/>
    <w:rsid w:val="005532B1"/>
    <w:rsid w:val="00554763"/>
    <w:rsid w:val="00555226"/>
    <w:rsid w:val="005554A4"/>
    <w:rsid w:val="005575B4"/>
    <w:rsid w:val="005575B6"/>
    <w:rsid w:val="00557BFC"/>
    <w:rsid w:val="00561248"/>
    <w:rsid w:val="005622B4"/>
    <w:rsid w:val="005628B0"/>
    <w:rsid w:val="005630A9"/>
    <w:rsid w:val="00563C1F"/>
    <w:rsid w:val="00563E79"/>
    <w:rsid w:val="00565D4F"/>
    <w:rsid w:val="0056758F"/>
    <w:rsid w:val="00567A88"/>
    <w:rsid w:val="00572A7D"/>
    <w:rsid w:val="00572C78"/>
    <w:rsid w:val="00573235"/>
    <w:rsid w:val="00573986"/>
    <w:rsid w:val="00574A1F"/>
    <w:rsid w:val="00574CB6"/>
    <w:rsid w:val="0057679E"/>
    <w:rsid w:val="00576D26"/>
    <w:rsid w:val="00576FAB"/>
    <w:rsid w:val="005770C6"/>
    <w:rsid w:val="005771BB"/>
    <w:rsid w:val="0057783B"/>
    <w:rsid w:val="00580920"/>
    <w:rsid w:val="00581567"/>
    <w:rsid w:val="005825AC"/>
    <w:rsid w:val="005829A2"/>
    <w:rsid w:val="00582B77"/>
    <w:rsid w:val="00582D86"/>
    <w:rsid w:val="00583316"/>
    <w:rsid w:val="00583B7F"/>
    <w:rsid w:val="00585201"/>
    <w:rsid w:val="00585A63"/>
    <w:rsid w:val="00590B09"/>
    <w:rsid w:val="005919CA"/>
    <w:rsid w:val="00593061"/>
    <w:rsid w:val="005946E2"/>
    <w:rsid w:val="00597036"/>
    <w:rsid w:val="00597658"/>
    <w:rsid w:val="005976EF"/>
    <w:rsid w:val="00597782"/>
    <w:rsid w:val="005A2569"/>
    <w:rsid w:val="005A281A"/>
    <w:rsid w:val="005A48BE"/>
    <w:rsid w:val="005A5763"/>
    <w:rsid w:val="005A6A30"/>
    <w:rsid w:val="005A6AF4"/>
    <w:rsid w:val="005B02FC"/>
    <w:rsid w:val="005B1498"/>
    <w:rsid w:val="005B2EC6"/>
    <w:rsid w:val="005B31E5"/>
    <w:rsid w:val="005B4CDC"/>
    <w:rsid w:val="005B5607"/>
    <w:rsid w:val="005B64D3"/>
    <w:rsid w:val="005C01AA"/>
    <w:rsid w:val="005C0E69"/>
    <w:rsid w:val="005C19D2"/>
    <w:rsid w:val="005C1F08"/>
    <w:rsid w:val="005C2DB8"/>
    <w:rsid w:val="005C2EB8"/>
    <w:rsid w:val="005C4403"/>
    <w:rsid w:val="005C5702"/>
    <w:rsid w:val="005C6909"/>
    <w:rsid w:val="005C7424"/>
    <w:rsid w:val="005C789F"/>
    <w:rsid w:val="005C7A4C"/>
    <w:rsid w:val="005D1A50"/>
    <w:rsid w:val="005D20C9"/>
    <w:rsid w:val="005D37AF"/>
    <w:rsid w:val="005D4C3C"/>
    <w:rsid w:val="005D5744"/>
    <w:rsid w:val="005D5899"/>
    <w:rsid w:val="005D5DA7"/>
    <w:rsid w:val="005D72E8"/>
    <w:rsid w:val="005E087B"/>
    <w:rsid w:val="005E09E8"/>
    <w:rsid w:val="005E0DFF"/>
    <w:rsid w:val="005E0E0D"/>
    <w:rsid w:val="005E150C"/>
    <w:rsid w:val="005E1C07"/>
    <w:rsid w:val="005E217C"/>
    <w:rsid w:val="005E2276"/>
    <w:rsid w:val="005E266B"/>
    <w:rsid w:val="005E2B4E"/>
    <w:rsid w:val="005E2EEB"/>
    <w:rsid w:val="005E6214"/>
    <w:rsid w:val="005E63DA"/>
    <w:rsid w:val="005E78E4"/>
    <w:rsid w:val="005F0408"/>
    <w:rsid w:val="005F2274"/>
    <w:rsid w:val="005F278E"/>
    <w:rsid w:val="005F27AB"/>
    <w:rsid w:val="005F36AB"/>
    <w:rsid w:val="005F4644"/>
    <w:rsid w:val="005F64FA"/>
    <w:rsid w:val="005F6A76"/>
    <w:rsid w:val="005F7559"/>
    <w:rsid w:val="005F7A4E"/>
    <w:rsid w:val="00600EF9"/>
    <w:rsid w:val="00601992"/>
    <w:rsid w:val="00602459"/>
    <w:rsid w:val="006026E3"/>
    <w:rsid w:val="006038C0"/>
    <w:rsid w:val="00604DAB"/>
    <w:rsid w:val="00605729"/>
    <w:rsid w:val="00606AA2"/>
    <w:rsid w:val="00606B94"/>
    <w:rsid w:val="00611114"/>
    <w:rsid w:val="00611668"/>
    <w:rsid w:val="006121F3"/>
    <w:rsid w:val="00612903"/>
    <w:rsid w:val="00612EC3"/>
    <w:rsid w:val="00612F5D"/>
    <w:rsid w:val="00613BD7"/>
    <w:rsid w:val="0061494E"/>
    <w:rsid w:val="00614D42"/>
    <w:rsid w:val="00616D9D"/>
    <w:rsid w:val="00621AB5"/>
    <w:rsid w:val="00622B0C"/>
    <w:rsid w:val="00625F97"/>
    <w:rsid w:val="006261F6"/>
    <w:rsid w:val="00626C50"/>
    <w:rsid w:val="00627751"/>
    <w:rsid w:val="0062786B"/>
    <w:rsid w:val="00631FC1"/>
    <w:rsid w:val="00634854"/>
    <w:rsid w:val="006358DA"/>
    <w:rsid w:val="006361E8"/>
    <w:rsid w:val="00636481"/>
    <w:rsid w:val="006372E8"/>
    <w:rsid w:val="0064062E"/>
    <w:rsid w:val="0064184E"/>
    <w:rsid w:val="00642304"/>
    <w:rsid w:val="00642948"/>
    <w:rsid w:val="00642A5F"/>
    <w:rsid w:val="00642AE2"/>
    <w:rsid w:val="00643F61"/>
    <w:rsid w:val="0064403A"/>
    <w:rsid w:val="00644238"/>
    <w:rsid w:val="0064634E"/>
    <w:rsid w:val="006471AB"/>
    <w:rsid w:val="006474E8"/>
    <w:rsid w:val="00647728"/>
    <w:rsid w:val="00647770"/>
    <w:rsid w:val="0064789E"/>
    <w:rsid w:val="006509D4"/>
    <w:rsid w:val="00650C23"/>
    <w:rsid w:val="00651EE8"/>
    <w:rsid w:val="00652585"/>
    <w:rsid w:val="00653F0A"/>
    <w:rsid w:val="006540A7"/>
    <w:rsid w:val="00654584"/>
    <w:rsid w:val="0065473D"/>
    <w:rsid w:val="006548F2"/>
    <w:rsid w:val="00655299"/>
    <w:rsid w:val="0065572A"/>
    <w:rsid w:val="0065677F"/>
    <w:rsid w:val="00657020"/>
    <w:rsid w:val="00660A78"/>
    <w:rsid w:val="0066241B"/>
    <w:rsid w:val="00664DFC"/>
    <w:rsid w:val="006657B5"/>
    <w:rsid w:val="00667094"/>
    <w:rsid w:val="00667C23"/>
    <w:rsid w:val="0067081B"/>
    <w:rsid w:val="006715AE"/>
    <w:rsid w:val="006715FF"/>
    <w:rsid w:val="00671AC4"/>
    <w:rsid w:val="00672BC7"/>
    <w:rsid w:val="00673EC5"/>
    <w:rsid w:val="00676BD3"/>
    <w:rsid w:val="00676C4F"/>
    <w:rsid w:val="00676F70"/>
    <w:rsid w:val="00677566"/>
    <w:rsid w:val="00680843"/>
    <w:rsid w:val="00681583"/>
    <w:rsid w:val="006817E0"/>
    <w:rsid w:val="00681C1E"/>
    <w:rsid w:val="00681EA1"/>
    <w:rsid w:val="00681EB2"/>
    <w:rsid w:val="00684A37"/>
    <w:rsid w:val="00684E6B"/>
    <w:rsid w:val="006856C6"/>
    <w:rsid w:val="006872D4"/>
    <w:rsid w:val="006917E8"/>
    <w:rsid w:val="00691D36"/>
    <w:rsid w:val="00692999"/>
    <w:rsid w:val="006929AC"/>
    <w:rsid w:val="00693B47"/>
    <w:rsid w:val="00694665"/>
    <w:rsid w:val="00695FF3"/>
    <w:rsid w:val="00696252"/>
    <w:rsid w:val="006A0323"/>
    <w:rsid w:val="006A2CE9"/>
    <w:rsid w:val="006A370D"/>
    <w:rsid w:val="006A54F4"/>
    <w:rsid w:val="006A5F6E"/>
    <w:rsid w:val="006A5FA4"/>
    <w:rsid w:val="006A6413"/>
    <w:rsid w:val="006A7ED5"/>
    <w:rsid w:val="006B05FF"/>
    <w:rsid w:val="006B097D"/>
    <w:rsid w:val="006B0DF1"/>
    <w:rsid w:val="006B2D2D"/>
    <w:rsid w:val="006B2E63"/>
    <w:rsid w:val="006B3ADA"/>
    <w:rsid w:val="006B40CB"/>
    <w:rsid w:val="006B48DE"/>
    <w:rsid w:val="006B4DC8"/>
    <w:rsid w:val="006B50EA"/>
    <w:rsid w:val="006B5C7B"/>
    <w:rsid w:val="006B6702"/>
    <w:rsid w:val="006C0D85"/>
    <w:rsid w:val="006C1548"/>
    <w:rsid w:val="006C1656"/>
    <w:rsid w:val="006C1964"/>
    <w:rsid w:val="006C254E"/>
    <w:rsid w:val="006C3548"/>
    <w:rsid w:val="006C3D02"/>
    <w:rsid w:val="006C4E6A"/>
    <w:rsid w:val="006C65F3"/>
    <w:rsid w:val="006C6914"/>
    <w:rsid w:val="006C78A5"/>
    <w:rsid w:val="006C7ABD"/>
    <w:rsid w:val="006C7AE3"/>
    <w:rsid w:val="006D0F3D"/>
    <w:rsid w:val="006D4E5C"/>
    <w:rsid w:val="006D5A1E"/>
    <w:rsid w:val="006D63D8"/>
    <w:rsid w:val="006D7108"/>
    <w:rsid w:val="006D789C"/>
    <w:rsid w:val="006E079B"/>
    <w:rsid w:val="006E0A67"/>
    <w:rsid w:val="006E0D5C"/>
    <w:rsid w:val="006E124A"/>
    <w:rsid w:val="006E15C1"/>
    <w:rsid w:val="006E198F"/>
    <w:rsid w:val="006E47A8"/>
    <w:rsid w:val="006E52D0"/>
    <w:rsid w:val="006E7F89"/>
    <w:rsid w:val="006F0E5C"/>
    <w:rsid w:val="006F27EF"/>
    <w:rsid w:val="006F33EA"/>
    <w:rsid w:val="006F34D7"/>
    <w:rsid w:val="006F41FE"/>
    <w:rsid w:val="006F50F2"/>
    <w:rsid w:val="006F601E"/>
    <w:rsid w:val="006F67DA"/>
    <w:rsid w:val="006F732C"/>
    <w:rsid w:val="00701442"/>
    <w:rsid w:val="00701741"/>
    <w:rsid w:val="00703106"/>
    <w:rsid w:val="00704571"/>
    <w:rsid w:val="00704FCF"/>
    <w:rsid w:val="0070613B"/>
    <w:rsid w:val="007074B2"/>
    <w:rsid w:val="007078A3"/>
    <w:rsid w:val="00710132"/>
    <w:rsid w:val="00710F2F"/>
    <w:rsid w:val="007114A1"/>
    <w:rsid w:val="00711FA8"/>
    <w:rsid w:val="00713177"/>
    <w:rsid w:val="007139B6"/>
    <w:rsid w:val="007144D6"/>
    <w:rsid w:val="00717C9E"/>
    <w:rsid w:val="00717E89"/>
    <w:rsid w:val="007209F9"/>
    <w:rsid w:val="00720E66"/>
    <w:rsid w:val="00721370"/>
    <w:rsid w:val="00721753"/>
    <w:rsid w:val="00721CF9"/>
    <w:rsid w:val="007226DC"/>
    <w:rsid w:val="00722C7D"/>
    <w:rsid w:val="007237F5"/>
    <w:rsid w:val="00723C01"/>
    <w:rsid w:val="007245B2"/>
    <w:rsid w:val="00724EEB"/>
    <w:rsid w:val="00726183"/>
    <w:rsid w:val="00726869"/>
    <w:rsid w:val="00727C25"/>
    <w:rsid w:val="0073082D"/>
    <w:rsid w:val="00730F48"/>
    <w:rsid w:val="00732A6F"/>
    <w:rsid w:val="007335DB"/>
    <w:rsid w:val="00734AB4"/>
    <w:rsid w:val="007350AF"/>
    <w:rsid w:val="00735F47"/>
    <w:rsid w:val="00735FE9"/>
    <w:rsid w:val="00736966"/>
    <w:rsid w:val="007369F3"/>
    <w:rsid w:val="00740D50"/>
    <w:rsid w:val="00740FD5"/>
    <w:rsid w:val="00743B96"/>
    <w:rsid w:val="00745F27"/>
    <w:rsid w:val="00747407"/>
    <w:rsid w:val="00752E30"/>
    <w:rsid w:val="00754A69"/>
    <w:rsid w:val="007551A0"/>
    <w:rsid w:val="00757192"/>
    <w:rsid w:val="007572E3"/>
    <w:rsid w:val="007572EA"/>
    <w:rsid w:val="007605D5"/>
    <w:rsid w:val="007609DE"/>
    <w:rsid w:val="00761EF6"/>
    <w:rsid w:val="00762245"/>
    <w:rsid w:val="00762495"/>
    <w:rsid w:val="0076274E"/>
    <w:rsid w:val="00763867"/>
    <w:rsid w:val="00763F1F"/>
    <w:rsid w:val="007660AC"/>
    <w:rsid w:val="007673F0"/>
    <w:rsid w:val="0076792D"/>
    <w:rsid w:val="00770A11"/>
    <w:rsid w:val="00770E7C"/>
    <w:rsid w:val="0077115C"/>
    <w:rsid w:val="00771B4C"/>
    <w:rsid w:val="007732E5"/>
    <w:rsid w:val="00773370"/>
    <w:rsid w:val="00774508"/>
    <w:rsid w:val="007762BB"/>
    <w:rsid w:val="00776A56"/>
    <w:rsid w:val="00777365"/>
    <w:rsid w:val="00780EE7"/>
    <w:rsid w:val="00782B2C"/>
    <w:rsid w:val="00784120"/>
    <w:rsid w:val="007844DB"/>
    <w:rsid w:val="0078476F"/>
    <w:rsid w:val="007847D0"/>
    <w:rsid w:val="00784BEB"/>
    <w:rsid w:val="00785195"/>
    <w:rsid w:val="00786F77"/>
    <w:rsid w:val="0079007C"/>
    <w:rsid w:val="00794C88"/>
    <w:rsid w:val="007958D2"/>
    <w:rsid w:val="00795CD3"/>
    <w:rsid w:val="00795D6A"/>
    <w:rsid w:val="00796A2B"/>
    <w:rsid w:val="007A1C47"/>
    <w:rsid w:val="007A3602"/>
    <w:rsid w:val="007A4417"/>
    <w:rsid w:val="007A4B09"/>
    <w:rsid w:val="007A59F5"/>
    <w:rsid w:val="007A6910"/>
    <w:rsid w:val="007A6AE7"/>
    <w:rsid w:val="007A7E8D"/>
    <w:rsid w:val="007B08FD"/>
    <w:rsid w:val="007B0A7D"/>
    <w:rsid w:val="007B0FDE"/>
    <w:rsid w:val="007B10B7"/>
    <w:rsid w:val="007B14F9"/>
    <w:rsid w:val="007B3B89"/>
    <w:rsid w:val="007B472C"/>
    <w:rsid w:val="007B53B4"/>
    <w:rsid w:val="007B5715"/>
    <w:rsid w:val="007B5E22"/>
    <w:rsid w:val="007B6CB4"/>
    <w:rsid w:val="007B6E57"/>
    <w:rsid w:val="007B6F08"/>
    <w:rsid w:val="007B6F8E"/>
    <w:rsid w:val="007B6FD2"/>
    <w:rsid w:val="007B7FB6"/>
    <w:rsid w:val="007C02D0"/>
    <w:rsid w:val="007C0F14"/>
    <w:rsid w:val="007C22C8"/>
    <w:rsid w:val="007C2770"/>
    <w:rsid w:val="007C28F3"/>
    <w:rsid w:val="007C31AC"/>
    <w:rsid w:val="007C345D"/>
    <w:rsid w:val="007C37C7"/>
    <w:rsid w:val="007C3AA5"/>
    <w:rsid w:val="007C541F"/>
    <w:rsid w:val="007C59B7"/>
    <w:rsid w:val="007C5E02"/>
    <w:rsid w:val="007C662E"/>
    <w:rsid w:val="007D0434"/>
    <w:rsid w:val="007D1592"/>
    <w:rsid w:val="007D172C"/>
    <w:rsid w:val="007D19B3"/>
    <w:rsid w:val="007D1CFE"/>
    <w:rsid w:val="007D2F86"/>
    <w:rsid w:val="007D3322"/>
    <w:rsid w:val="007D3BDF"/>
    <w:rsid w:val="007D3D13"/>
    <w:rsid w:val="007D578B"/>
    <w:rsid w:val="007D578C"/>
    <w:rsid w:val="007D5CB1"/>
    <w:rsid w:val="007D7D2F"/>
    <w:rsid w:val="007E0A91"/>
    <w:rsid w:val="007E15CA"/>
    <w:rsid w:val="007E1860"/>
    <w:rsid w:val="007E37EB"/>
    <w:rsid w:val="007E50F3"/>
    <w:rsid w:val="007E6218"/>
    <w:rsid w:val="007E69C9"/>
    <w:rsid w:val="007F0942"/>
    <w:rsid w:val="007F11B6"/>
    <w:rsid w:val="007F123B"/>
    <w:rsid w:val="007F2146"/>
    <w:rsid w:val="007F26FC"/>
    <w:rsid w:val="007F350D"/>
    <w:rsid w:val="007F421D"/>
    <w:rsid w:val="007F4BD1"/>
    <w:rsid w:val="007F4C7A"/>
    <w:rsid w:val="007F521D"/>
    <w:rsid w:val="007F540F"/>
    <w:rsid w:val="007F564F"/>
    <w:rsid w:val="007F64C8"/>
    <w:rsid w:val="007F6A8B"/>
    <w:rsid w:val="007F7717"/>
    <w:rsid w:val="0080036B"/>
    <w:rsid w:val="00802A49"/>
    <w:rsid w:val="00803CBA"/>
    <w:rsid w:val="00804051"/>
    <w:rsid w:val="00804E0B"/>
    <w:rsid w:val="0080601C"/>
    <w:rsid w:val="008076A0"/>
    <w:rsid w:val="00815A01"/>
    <w:rsid w:val="0081682D"/>
    <w:rsid w:val="00820586"/>
    <w:rsid w:val="00821E5F"/>
    <w:rsid w:val="00822ECE"/>
    <w:rsid w:val="00823383"/>
    <w:rsid w:val="00823EEA"/>
    <w:rsid w:val="00825198"/>
    <w:rsid w:val="008257CA"/>
    <w:rsid w:val="00830780"/>
    <w:rsid w:val="00830CFC"/>
    <w:rsid w:val="008312E9"/>
    <w:rsid w:val="00832BF9"/>
    <w:rsid w:val="00834635"/>
    <w:rsid w:val="008365C1"/>
    <w:rsid w:val="00837970"/>
    <w:rsid w:val="00841E79"/>
    <w:rsid w:val="008428E7"/>
    <w:rsid w:val="0084319D"/>
    <w:rsid w:val="00844AB7"/>
    <w:rsid w:val="00845833"/>
    <w:rsid w:val="008459C3"/>
    <w:rsid w:val="00845E39"/>
    <w:rsid w:val="00845EC7"/>
    <w:rsid w:val="00846912"/>
    <w:rsid w:val="00850479"/>
    <w:rsid w:val="00850C43"/>
    <w:rsid w:val="00850F37"/>
    <w:rsid w:val="00853226"/>
    <w:rsid w:val="0085328B"/>
    <w:rsid w:val="008537C3"/>
    <w:rsid w:val="00853A68"/>
    <w:rsid w:val="00855B3A"/>
    <w:rsid w:val="00857200"/>
    <w:rsid w:val="00860B20"/>
    <w:rsid w:val="008612C6"/>
    <w:rsid w:val="0086136D"/>
    <w:rsid w:val="00861FEB"/>
    <w:rsid w:val="008628E5"/>
    <w:rsid w:val="00866D10"/>
    <w:rsid w:val="008677D1"/>
    <w:rsid w:val="00867F85"/>
    <w:rsid w:val="00870200"/>
    <w:rsid w:val="00870941"/>
    <w:rsid w:val="00870D97"/>
    <w:rsid w:val="00870FFF"/>
    <w:rsid w:val="00874F19"/>
    <w:rsid w:val="008760ED"/>
    <w:rsid w:val="008764D8"/>
    <w:rsid w:val="00877A1D"/>
    <w:rsid w:val="00881510"/>
    <w:rsid w:val="00881E5E"/>
    <w:rsid w:val="00882672"/>
    <w:rsid w:val="00882CD9"/>
    <w:rsid w:val="0088517F"/>
    <w:rsid w:val="008853ED"/>
    <w:rsid w:val="008864D3"/>
    <w:rsid w:val="00887441"/>
    <w:rsid w:val="00891CB6"/>
    <w:rsid w:val="00892726"/>
    <w:rsid w:val="0089293A"/>
    <w:rsid w:val="00892F68"/>
    <w:rsid w:val="0089309D"/>
    <w:rsid w:val="0089372F"/>
    <w:rsid w:val="00893C22"/>
    <w:rsid w:val="0089473B"/>
    <w:rsid w:val="00896D40"/>
    <w:rsid w:val="00897018"/>
    <w:rsid w:val="00897D11"/>
    <w:rsid w:val="008A005A"/>
    <w:rsid w:val="008A0725"/>
    <w:rsid w:val="008A0D98"/>
    <w:rsid w:val="008A31C0"/>
    <w:rsid w:val="008A4955"/>
    <w:rsid w:val="008A6294"/>
    <w:rsid w:val="008A665F"/>
    <w:rsid w:val="008A70C9"/>
    <w:rsid w:val="008A7733"/>
    <w:rsid w:val="008B0C6A"/>
    <w:rsid w:val="008B194D"/>
    <w:rsid w:val="008B24FA"/>
    <w:rsid w:val="008B2925"/>
    <w:rsid w:val="008B321B"/>
    <w:rsid w:val="008B39E7"/>
    <w:rsid w:val="008B3E4B"/>
    <w:rsid w:val="008B5924"/>
    <w:rsid w:val="008B5A2E"/>
    <w:rsid w:val="008B6827"/>
    <w:rsid w:val="008B77E2"/>
    <w:rsid w:val="008C0817"/>
    <w:rsid w:val="008C0B91"/>
    <w:rsid w:val="008C13AE"/>
    <w:rsid w:val="008C2CDE"/>
    <w:rsid w:val="008C2EC3"/>
    <w:rsid w:val="008C4619"/>
    <w:rsid w:val="008C4B44"/>
    <w:rsid w:val="008C67E1"/>
    <w:rsid w:val="008C746B"/>
    <w:rsid w:val="008D170F"/>
    <w:rsid w:val="008D1F6F"/>
    <w:rsid w:val="008D227C"/>
    <w:rsid w:val="008D2E39"/>
    <w:rsid w:val="008D30BD"/>
    <w:rsid w:val="008D3562"/>
    <w:rsid w:val="008D6D63"/>
    <w:rsid w:val="008D7D05"/>
    <w:rsid w:val="008E435C"/>
    <w:rsid w:val="008E7671"/>
    <w:rsid w:val="008E77DD"/>
    <w:rsid w:val="008E7C56"/>
    <w:rsid w:val="008E7F3E"/>
    <w:rsid w:val="008F2036"/>
    <w:rsid w:val="008F2603"/>
    <w:rsid w:val="008F380C"/>
    <w:rsid w:val="008F39AB"/>
    <w:rsid w:val="008F3A4A"/>
    <w:rsid w:val="008F4D92"/>
    <w:rsid w:val="008F6A29"/>
    <w:rsid w:val="008F75E0"/>
    <w:rsid w:val="008F7FC1"/>
    <w:rsid w:val="0090010B"/>
    <w:rsid w:val="00900BF5"/>
    <w:rsid w:val="009015E7"/>
    <w:rsid w:val="0090195F"/>
    <w:rsid w:val="00901F89"/>
    <w:rsid w:val="0090249C"/>
    <w:rsid w:val="00902859"/>
    <w:rsid w:val="00902A62"/>
    <w:rsid w:val="0090488A"/>
    <w:rsid w:val="00905899"/>
    <w:rsid w:val="00905913"/>
    <w:rsid w:val="00906D33"/>
    <w:rsid w:val="0091114C"/>
    <w:rsid w:val="00911B30"/>
    <w:rsid w:val="00912D5B"/>
    <w:rsid w:val="00913F89"/>
    <w:rsid w:val="009147C5"/>
    <w:rsid w:val="009151DF"/>
    <w:rsid w:val="00915C34"/>
    <w:rsid w:val="00915F19"/>
    <w:rsid w:val="00917B6F"/>
    <w:rsid w:val="009213C8"/>
    <w:rsid w:val="009219DA"/>
    <w:rsid w:val="00922029"/>
    <w:rsid w:val="00922A99"/>
    <w:rsid w:val="00922D2E"/>
    <w:rsid w:val="009230E0"/>
    <w:rsid w:val="0092515C"/>
    <w:rsid w:val="00925688"/>
    <w:rsid w:val="009256AA"/>
    <w:rsid w:val="00926949"/>
    <w:rsid w:val="0092732D"/>
    <w:rsid w:val="00927F30"/>
    <w:rsid w:val="00927F54"/>
    <w:rsid w:val="0093000F"/>
    <w:rsid w:val="009333A5"/>
    <w:rsid w:val="009339C6"/>
    <w:rsid w:val="00934DF0"/>
    <w:rsid w:val="00935A4B"/>
    <w:rsid w:val="00936610"/>
    <w:rsid w:val="00940EBF"/>
    <w:rsid w:val="009412DD"/>
    <w:rsid w:val="00942779"/>
    <w:rsid w:val="00942BEA"/>
    <w:rsid w:val="00942C4A"/>
    <w:rsid w:val="00943734"/>
    <w:rsid w:val="00946425"/>
    <w:rsid w:val="009476C8"/>
    <w:rsid w:val="00951098"/>
    <w:rsid w:val="00951B5E"/>
    <w:rsid w:val="00952C94"/>
    <w:rsid w:val="009532C7"/>
    <w:rsid w:val="00954388"/>
    <w:rsid w:val="00954972"/>
    <w:rsid w:val="00955CE9"/>
    <w:rsid w:val="00955E2F"/>
    <w:rsid w:val="009567C3"/>
    <w:rsid w:val="00957F95"/>
    <w:rsid w:val="00960293"/>
    <w:rsid w:val="00960404"/>
    <w:rsid w:val="0096048A"/>
    <w:rsid w:val="009613EC"/>
    <w:rsid w:val="009632DE"/>
    <w:rsid w:val="00963BA1"/>
    <w:rsid w:val="00963FCA"/>
    <w:rsid w:val="0096403B"/>
    <w:rsid w:val="009640A2"/>
    <w:rsid w:val="0096690F"/>
    <w:rsid w:val="00967754"/>
    <w:rsid w:val="00971ED6"/>
    <w:rsid w:val="009723EB"/>
    <w:rsid w:val="009734A1"/>
    <w:rsid w:val="00973F31"/>
    <w:rsid w:val="00976A7C"/>
    <w:rsid w:val="009778A6"/>
    <w:rsid w:val="00981F46"/>
    <w:rsid w:val="00982160"/>
    <w:rsid w:val="0098241D"/>
    <w:rsid w:val="00982BCA"/>
    <w:rsid w:val="00984329"/>
    <w:rsid w:val="00984B0B"/>
    <w:rsid w:val="00985CB4"/>
    <w:rsid w:val="00985CC9"/>
    <w:rsid w:val="009869CB"/>
    <w:rsid w:val="009905F0"/>
    <w:rsid w:val="00994078"/>
    <w:rsid w:val="00994324"/>
    <w:rsid w:val="009954DD"/>
    <w:rsid w:val="009958F7"/>
    <w:rsid w:val="009973F6"/>
    <w:rsid w:val="0099793C"/>
    <w:rsid w:val="009A0F6E"/>
    <w:rsid w:val="009A2649"/>
    <w:rsid w:val="009A4F88"/>
    <w:rsid w:val="009A51D1"/>
    <w:rsid w:val="009A52B6"/>
    <w:rsid w:val="009A5370"/>
    <w:rsid w:val="009A6B14"/>
    <w:rsid w:val="009A6EB1"/>
    <w:rsid w:val="009A7279"/>
    <w:rsid w:val="009B176D"/>
    <w:rsid w:val="009B2767"/>
    <w:rsid w:val="009B4A38"/>
    <w:rsid w:val="009B4A61"/>
    <w:rsid w:val="009B55F8"/>
    <w:rsid w:val="009B657B"/>
    <w:rsid w:val="009B67F4"/>
    <w:rsid w:val="009B6B06"/>
    <w:rsid w:val="009C1AF1"/>
    <w:rsid w:val="009C3EF2"/>
    <w:rsid w:val="009C4B45"/>
    <w:rsid w:val="009C524A"/>
    <w:rsid w:val="009C71DB"/>
    <w:rsid w:val="009D007B"/>
    <w:rsid w:val="009D0893"/>
    <w:rsid w:val="009D100B"/>
    <w:rsid w:val="009D20ED"/>
    <w:rsid w:val="009D27C3"/>
    <w:rsid w:val="009D347C"/>
    <w:rsid w:val="009D3941"/>
    <w:rsid w:val="009D3CAD"/>
    <w:rsid w:val="009D5DC1"/>
    <w:rsid w:val="009D6768"/>
    <w:rsid w:val="009E0811"/>
    <w:rsid w:val="009E143D"/>
    <w:rsid w:val="009E2290"/>
    <w:rsid w:val="009E4F89"/>
    <w:rsid w:val="009E5214"/>
    <w:rsid w:val="009E56EE"/>
    <w:rsid w:val="009E6250"/>
    <w:rsid w:val="009F08C1"/>
    <w:rsid w:val="009F1813"/>
    <w:rsid w:val="009F2004"/>
    <w:rsid w:val="009F26D2"/>
    <w:rsid w:val="009F272A"/>
    <w:rsid w:val="009F492E"/>
    <w:rsid w:val="009F4E8C"/>
    <w:rsid w:val="009F553D"/>
    <w:rsid w:val="009F5C40"/>
    <w:rsid w:val="009F64D4"/>
    <w:rsid w:val="009F6BF5"/>
    <w:rsid w:val="009F796E"/>
    <w:rsid w:val="00A00237"/>
    <w:rsid w:val="00A0221D"/>
    <w:rsid w:val="00A032FB"/>
    <w:rsid w:val="00A032FF"/>
    <w:rsid w:val="00A03B7E"/>
    <w:rsid w:val="00A05712"/>
    <w:rsid w:val="00A07CC5"/>
    <w:rsid w:val="00A11778"/>
    <w:rsid w:val="00A11A57"/>
    <w:rsid w:val="00A12EB5"/>
    <w:rsid w:val="00A13156"/>
    <w:rsid w:val="00A153C9"/>
    <w:rsid w:val="00A170DF"/>
    <w:rsid w:val="00A174DA"/>
    <w:rsid w:val="00A2061F"/>
    <w:rsid w:val="00A22265"/>
    <w:rsid w:val="00A22CC8"/>
    <w:rsid w:val="00A232E6"/>
    <w:rsid w:val="00A235F8"/>
    <w:rsid w:val="00A23B4C"/>
    <w:rsid w:val="00A24890"/>
    <w:rsid w:val="00A24F29"/>
    <w:rsid w:val="00A25505"/>
    <w:rsid w:val="00A258C9"/>
    <w:rsid w:val="00A25CD1"/>
    <w:rsid w:val="00A26231"/>
    <w:rsid w:val="00A26CD0"/>
    <w:rsid w:val="00A27ACF"/>
    <w:rsid w:val="00A27D61"/>
    <w:rsid w:val="00A30D69"/>
    <w:rsid w:val="00A31149"/>
    <w:rsid w:val="00A31389"/>
    <w:rsid w:val="00A31B33"/>
    <w:rsid w:val="00A3318F"/>
    <w:rsid w:val="00A33F17"/>
    <w:rsid w:val="00A34C21"/>
    <w:rsid w:val="00A35B0D"/>
    <w:rsid w:val="00A35FDB"/>
    <w:rsid w:val="00A36642"/>
    <w:rsid w:val="00A40521"/>
    <w:rsid w:val="00A4164A"/>
    <w:rsid w:val="00A43E3C"/>
    <w:rsid w:val="00A46109"/>
    <w:rsid w:val="00A46552"/>
    <w:rsid w:val="00A467CD"/>
    <w:rsid w:val="00A468BC"/>
    <w:rsid w:val="00A47A76"/>
    <w:rsid w:val="00A53C69"/>
    <w:rsid w:val="00A53DF8"/>
    <w:rsid w:val="00A61F17"/>
    <w:rsid w:val="00A63E0A"/>
    <w:rsid w:val="00A655D7"/>
    <w:rsid w:val="00A65EB4"/>
    <w:rsid w:val="00A6601A"/>
    <w:rsid w:val="00A6622E"/>
    <w:rsid w:val="00A667A5"/>
    <w:rsid w:val="00A66970"/>
    <w:rsid w:val="00A70043"/>
    <w:rsid w:val="00A70C3E"/>
    <w:rsid w:val="00A71224"/>
    <w:rsid w:val="00A72B75"/>
    <w:rsid w:val="00A72BE4"/>
    <w:rsid w:val="00A7349E"/>
    <w:rsid w:val="00A73B68"/>
    <w:rsid w:val="00A7430F"/>
    <w:rsid w:val="00A74DFD"/>
    <w:rsid w:val="00A7619A"/>
    <w:rsid w:val="00A76D0E"/>
    <w:rsid w:val="00A76E77"/>
    <w:rsid w:val="00A80A43"/>
    <w:rsid w:val="00A80CC7"/>
    <w:rsid w:val="00A81289"/>
    <w:rsid w:val="00A8144C"/>
    <w:rsid w:val="00A856F0"/>
    <w:rsid w:val="00A858F1"/>
    <w:rsid w:val="00A8640C"/>
    <w:rsid w:val="00A90A3D"/>
    <w:rsid w:val="00A90F13"/>
    <w:rsid w:val="00A91237"/>
    <w:rsid w:val="00A92199"/>
    <w:rsid w:val="00A92EDB"/>
    <w:rsid w:val="00A936C7"/>
    <w:rsid w:val="00A942A6"/>
    <w:rsid w:val="00A944CB"/>
    <w:rsid w:val="00A95801"/>
    <w:rsid w:val="00A96A63"/>
    <w:rsid w:val="00A9701E"/>
    <w:rsid w:val="00AA12B5"/>
    <w:rsid w:val="00AA1E86"/>
    <w:rsid w:val="00AA3627"/>
    <w:rsid w:val="00AA443E"/>
    <w:rsid w:val="00AA6DAA"/>
    <w:rsid w:val="00AB02D4"/>
    <w:rsid w:val="00AB0831"/>
    <w:rsid w:val="00AB0D2A"/>
    <w:rsid w:val="00AB11A5"/>
    <w:rsid w:val="00AB20E6"/>
    <w:rsid w:val="00AB2119"/>
    <w:rsid w:val="00AB2364"/>
    <w:rsid w:val="00AB3098"/>
    <w:rsid w:val="00AB3224"/>
    <w:rsid w:val="00AB51C2"/>
    <w:rsid w:val="00AB51DC"/>
    <w:rsid w:val="00AC039E"/>
    <w:rsid w:val="00AC0A87"/>
    <w:rsid w:val="00AC19D7"/>
    <w:rsid w:val="00AC29DA"/>
    <w:rsid w:val="00AC31F8"/>
    <w:rsid w:val="00AC3AC4"/>
    <w:rsid w:val="00AC5128"/>
    <w:rsid w:val="00AC61EF"/>
    <w:rsid w:val="00AC7BB4"/>
    <w:rsid w:val="00AD0970"/>
    <w:rsid w:val="00AD18C5"/>
    <w:rsid w:val="00AD282C"/>
    <w:rsid w:val="00AD2897"/>
    <w:rsid w:val="00AD3159"/>
    <w:rsid w:val="00AD437C"/>
    <w:rsid w:val="00AD44D3"/>
    <w:rsid w:val="00AD46A8"/>
    <w:rsid w:val="00AD4F21"/>
    <w:rsid w:val="00AD64AD"/>
    <w:rsid w:val="00AD7404"/>
    <w:rsid w:val="00AE05B5"/>
    <w:rsid w:val="00AE1387"/>
    <w:rsid w:val="00AE16A5"/>
    <w:rsid w:val="00AE188C"/>
    <w:rsid w:val="00AE1B3A"/>
    <w:rsid w:val="00AE3687"/>
    <w:rsid w:val="00AE4E65"/>
    <w:rsid w:val="00AE64BA"/>
    <w:rsid w:val="00AE658F"/>
    <w:rsid w:val="00AE6E5B"/>
    <w:rsid w:val="00AF167E"/>
    <w:rsid w:val="00AF1C15"/>
    <w:rsid w:val="00AF274E"/>
    <w:rsid w:val="00AF36E2"/>
    <w:rsid w:val="00AF4567"/>
    <w:rsid w:val="00AF46F9"/>
    <w:rsid w:val="00AF483B"/>
    <w:rsid w:val="00AF54C6"/>
    <w:rsid w:val="00AF558A"/>
    <w:rsid w:val="00AF604D"/>
    <w:rsid w:val="00AF7037"/>
    <w:rsid w:val="00AF70BC"/>
    <w:rsid w:val="00AF78A7"/>
    <w:rsid w:val="00AF7A14"/>
    <w:rsid w:val="00B00FA6"/>
    <w:rsid w:val="00B0155F"/>
    <w:rsid w:val="00B01E3D"/>
    <w:rsid w:val="00B0414A"/>
    <w:rsid w:val="00B0520A"/>
    <w:rsid w:val="00B05D3D"/>
    <w:rsid w:val="00B061CE"/>
    <w:rsid w:val="00B070F1"/>
    <w:rsid w:val="00B078E5"/>
    <w:rsid w:val="00B07A8E"/>
    <w:rsid w:val="00B11965"/>
    <w:rsid w:val="00B1344F"/>
    <w:rsid w:val="00B135C6"/>
    <w:rsid w:val="00B13A08"/>
    <w:rsid w:val="00B20520"/>
    <w:rsid w:val="00B22911"/>
    <w:rsid w:val="00B22B1A"/>
    <w:rsid w:val="00B22DCE"/>
    <w:rsid w:val="00B23F6F"/>
    <w:rsid w:val="00B27A39"/>
    <w:rsid w:val="00B307A0"/>
    <w:rsid w:val="00B31401"/>
    <w:rsid w:val="00B32C40"/>
    <w:rsid w:val="00B3488E"/>
    <w:rsid w:val="00B366A9"/>
    <w:rsid w:val="00B3671C"/>
    <w:rsid w:val="00B36D79"/>
    <w:rsid w:val="00B403C9"/>
    <w:rsid w:val="00B4363D"/>
    <w:rsid w:val="00B43C00"/>
    <w:rsid w:val="00B44773"/>
    <w:rsid w:val="00B46547"/>
    <w:rsid w:val="00B469FF"/>
    <w:rsid w:val="00B470CA"/>
    <w:rsid w:val="00B51925"/>
    <w:rsid w:val="00B530FC"/>
    <w:rsid w:val="00B5317E"/>
    <w:rsid w:val="00B53CBD"/>
    <w:rsid w:val="00B55331"/>
    <w:rsid w:val="00B611CF"/>
    <w:rsid w:val="00B61B36"/>
    <w:rsid w:val="00B63179"/>
    <w:rsid w:val="00B6324A"/>
    <w:rsid w:val="00B63925"/>
    <w:rsid w:val="00B64ADF"/>
    <w:rsid w:val="00B66361"/>
    <w:rsid w:val="00B663CA"/>
    <w:rsid w:val="00B6653C"/>
    <w:rsid w:val="00B670E1"/>
    <w:rsid w:val="00B70407"/>
    <w:rsid w:val="00B72DED"/>
    <w:rsid w:val="00B7357A"/>
    <w:rsid w:val="00B73D62"/>
    <w:rsid w:val="00B74778"/>
    <w:rsid w:val="00B75492"/>
    <w:rsid w:val="00B75717"/>
    <w:rsid w:val="00B75844"/>
    <w:rsid w:val="00B760B9"/>
    <w:rsid w:val="00B81E72"/>
    <w:rsid w:val="00B8224A"/>
    <w:rsid w:val="00B8451E"/>
    <w:rsid w:val="00B855B7"/>
    <w:rsid w:val="00B85A6E"/>
    <w:rsid w:val="00B85DE1"/>
    <w:rsid w:val="00B874B8"/>
    <w:rsid w:val="00B878F7"/>
    <w:rsid w:val="00B87DEE"/>
    <w:rsid w:val="00B90405"/>
    <w:rsid w:val="00B90B8C"/>
    <w:rsid w:val="00B91B1F"/>
    <w:rsid w:val="00B91C18"/>
    <w:rsid w:val="00B9275D"/>
    <w:rsid w:val="00B92EB7"/>
    <w:rsid w:val="00B93D23"/>
    <w:rsid w:val="00B93DA7"/>
    <w:rsid w:val="00B94EC5"/>
    <w:rsid w:val="00B961BB"/>
    <w:rsid w:val="00B964FA"/>
    <w:rsid w:val="00B97775"/>
    <w:rsid w:val="00B97B98"/>
    <w:rsid w:val="00BA0A0C"/>
    <w:rsid w:val="00BA0A5A"/>
    <w:rsid w:val="00BA0BC7"/>
    <w:rsid w:val="00BA1036"/>
    <w:rsid w:val="00BA1FFA"/>
    <w:rsid w:val="00BA3072"/>
    <w:rsid w:val="00BA4B90"/>
    <w:rsid w:val="00BA52D4"/>
    <w:rsid w:val="00BA533D"/>
    <w:rsid w:val="00BA5B30"/>
    <w:rsid w:val="00BA5D96"/>
    <w:rsid w:val="00BA5EF8"/>
    <w:rsid w:val="00BA6D0A"/>
    <w:rsid w:val="00BB1E01"/>
    <w:rsid w:val="00BB1ED0"/>
    <w:rsid w:val="00BB3FBA"/>
    <w:rsid w:val="00BB579F"/>
    <w:rsid w:val="00BB69F1"/>
    <w:rsid w:val="00BB7B81"/>
    <w:rsid w:val="00BC151F"/>
    <w:rsid w:val="00BC2052"/>
    <w:rsid w:val="00BC2643"/>
    <w:rsid w:val="00BC333F"/>
    <w:rsid w:val="00BC352C"/>
    <w:rsid w:val="00BC3F96"/>
    <w:rsid w:val="00BC40E0"/>
    <w:rsid w:val="00BC5277"/>
    <w:rsid w:val="00BC5521"/>
    <w:rsid w:val="00BD0166"/>
    <w:rsid w:val="00BD03C7"/>
    <w:rsid w:val="00BD0501"/>
    <w:rsid w:val="00BD33D1"/>
    <w:rsid w:val="00BD466B"/>
    <w:rsid w:val="00BD5868"/>
    <w:rsid w:val="00BD67B1"/>
    <w:rsid w:val="00BD711F"/>
    <w:rsid w:val="00BD7E6A"/>
    <w:rsid w:val="00BE00D6"/>
    <w:rsid w:val="00BE117F"/>
    <w:rsid w:val="00BE18FF"/>
    <w:rsid w:val="00BE2014"/>
    <w:rsid w:val="00BE24AF"/>
    <w:rsid w:val="00BE2AAB"/>
    <w:rsid w:val="00BE2F67"/>
    <w:rsid w:val="00BE4131"/>
    <w:rsid w:val="00BE46A5"/>
    <w:rsid w:val="00BE5D3E"/>
    <w:rsid w:val="00BE66DB"/>
    <w:rsid w:val="00BE6CAC"/>
    <w:rsid w:val="00BE7523"/>
    <w:rsid w:val="00BF04D7"/>
    <w:rsid w:val="00BF0926"/>
    <w:rsid w:val="00BF29C5"/>
    <w:rsid w:val="00BF3FF4"/>
    <w:rsid w:val="00BF723F"/>
    <w:rsid w:val="00C00280"/>
    <w:rsid w:val="00C014AA"/>
    <w:rsid w:val="00C029B3"/>
    <w:rsid w:val="00C02D8D"/>
    <w:rsid w:val="00C02E88"/>
    <w:rsid w:val="00C037A6"/>
    <w:rsid w:val="00C044FC"/>
    <w:rsid w:val="00C05132"/>
    <w:rsid w:val="00C0630C"/>
    <w:rsid w:val="00C07742"/>
    <w:rsid w:val="00C07E13"/>
    <w:rsid w:val="00C10AD0"/>
    <w:rsid w:val="00C121D1"/>
    <w:rsid w:val="00C134C6"/>
    <w:rsid w:val="00C1395B"/>
    <w:rsid w:val="00C13BB7"/>
    <w:rsid w:val="00C1790B"/>
    <w:rsid w:val="00C20197"/>
    <w:rsid w:val="00C24D6C"/>
    <w:rsid w:val="00C25992"/>
    <w:rsid w:val="00C261B8"/>
    <w:rsid w:val="00C2728E"/>
    <w:rsid w:val="00C30639"/>
    <w:rsid w:val="00C3165D"/>
    <w:rsid w:val="00C3168F"/>
    <w:rsid w:val="00C3279C"/>
    <w:rsid w:val="00C32D06"/>
    <w:rsid w:val="00C33150"/>
    <w:rsid w:val="00C36B0B"/>
    <w:rsid w:val="00C36C66"/>
    <w:rsid w:val="00C37C98"/>
    <w:rsid w:val="00C40500"/>
    <w:rsid w:val="00C42CBA"/>
    <w:rsid w:val="00C42CF1"/>
    <w:rsid w:val="00C439F2"/>
    <w:rsid w:val="00C4504F"/>
    <w:rsid w:val="00C451D6"/>
    <w:rsid w:val="00C45E91"/>
    <w:rsid w:val="00C478DC"/>
    <w:rsid w:val="00C47B04"/>
    <w:rsid w:val="00C52CB6"/>
    <w:rsid w:val="00C52EF3"/>
    <w:rsid w:val="00C539CF"/>
    <w:rsid w:val="00C53F88"/>
    <w:rsid w:val="00C5408E"/>
    <w:rsid w:val="00C54241"/>
    <w:rsid w:val="00C55E6F"/>
    <w:rsid w:val="00C55FB6"/>
    <w:rsid w:val="00C56D59"/>
    <w:rsid w:val="00C61734"/>
    <w:rsid w:val="00C61817"/>
    <w:rsid w:val="00C64121"/>
    <w:rsid w:val="00C647B7"/>
    <w:rsid w:val="00C64A4C"/>
    <w:rsid w:val="00C65FFB"/>
    <w:rsid w:val="00C6657E"/>
    <w:rsid w:val="00C669B3"/>
    <w:rsid w:val="00C70242"/>
    <w:rsid w:val="00C72C94"/>
    <w:rsid w:val="00C73176"/>
    <w:rsid w:val="00C737D0"/>
    <w:rsid w:val="00C74053"/>
    <w:rsid w:val="00C74C2F"/>
    <w:rsid w:val="00C7671B"/>
    <w:rsid w:val="00C76DBD"/>
    <w:rsid w:val="00C8042D"/>
    <w:rsid w:val="00C81CC2"/>
    <w:rsid w:val="00C8398E"/>
    <w:rsid w:val="00C83BA1"/>
    <w:rsid w:val="00C8475D"/>
    <w:rsid w:val="00C85B7E"/>
    <w:rsid w:val="00C85C97"/>
    <w:rsid w:val="00C874FA"/>
    <w:rsid w:val="00C918B9"/>
    <w:rsid w:val="00C91F01"/>
    <w:rsid w:val="00C93255"/>
    <w:rsid w:val="00C938D8"/>
    <w:rsid w:val="00C93B8D"/>
    <w:rsid w:val="00C95ACD"/>
    <w:rsid w:val="00C97F46"/>
    <w:rsid w:val="00CA245F"/>
    <w:rsid w:val="00CA3DFD"/>
    <w:rsid w:val="00CA6716"/>
    <w:rsid w:val="00CA7578"/>
    <w:rsid w:val="00CA7A3C"/>
    <w:rsid w:val="00CB0088"/>
    <w:rsid w:val="00CB0545"/>
    <w:rsid w:val="00CB0F73"/>
    <w:rsid w:val="00CB171B"/>
    <w:rsid w:val="00CB254F"/>
    <w:rsid w:val="00CB48C0"/>
    <w:rsid w:val="00CB5FC4"/>
    <w:rsid w:val="00CB6F8F"/>
    <w:rsid w:val="00CB73F1"/>
    <w:rsid w:val="00CC028A"/>
    <w:rsid w:val="00CC061C"/>
    <w:rsid w:val="00CC0DA9"/>
    <w:rsid w:val="00CC2774"/>
    <w:rsid w:val="00CC27E6"/>
    <w:rsid w:val="00CC2A7C"/>
    <w:rsid w:val="00CC34D5"/>
    <w:rsid w:val="00CC417E"/>
    <w:rsid w:val="00CC5346"/>
    <w:rsid w:val="00CC60DA"/>
    <w:rsid w:val="00CC6C1E"/>
    <w:rsid w:val="00CC79D5"/>
    <w:rsid w:val="00CC7F26"/>
    <w:rsid w:val="00CD04C5"/>
    <w:rsid w:val="00CD1611"/>
    <w:rsid w:val="00CD25B8"/>
    <w:rsid w:val="00CD3389"/>
    <w:rsid w:val="00CD47BB"/>
    <w:rsid w:val="00CD4A2C"/>
    <w:rsid w:val="00CD5971"/>
    <w:rsid w:val="00CD66BE"/>
    <w:rsid w:val="00CD6C5C"/>
    <w:rsid w:val="00CD6DF7"/>
    <w:rsid w:val="00CD7078"/>
    <w:rsid w:val="00CD78BE"/>
    <w:rsid w:val="00CE153E"/>
    <w:rsid w:val="00CE409E"/>
    <w:rsid w:val="00CE5A9C"/>
    <w:rsid w:val="00CE70E1"/>
    <w:rsid w:val="00CE7112"/>
    <w:rsid w:val="00CE7246"/>
    <w:rsid w:val="00CF0FC7"/>
    <w:rsid w:val="00CF42D1"/>
    <w:rsid w:val="00CF7EE8"/>
    <w:rsid w:val="00D0053A"/>
    <w:rsid w:val="00D01A2A"/>
    <w:rsid w:val="00D028BC"/>
    <w:rsid w:val="00D037E8"/>
    <w:rsid w:val="00D03A45"/>
    <w:rsid w:val="00D055CB"/>
    <w:rsid w:val="00D074EB"/>
    <w:rsid w:val="00D07778"/>
    <w:rsid w:val="00D07EDD"/>
    <w:rsid w:val="00D11118"/>
    <w:rsid w:val="00D1229F"/>
    <w:rsid w:val="00D13524"/>
    <w:rsid w:val="00D13C1A"/>
    <w:rsid w:val="00D140A0"/>
    <w:rsid w:val="00D14245"/>
    <w:rsid w:val="00D15FFF"/>
    <w:rsid w:val="00D16A80"/>
    <w:rsid w:val="00D17541"/>
    <w:rsid w:val="00D20786"/>
    <w:rsid w:val="00D20987"/>
    <w:rsid w:val="00D20BC2"/>
    <w:rsid w:val="00D21F5A"/>
    <w:rsid w:val="00D226BA"/>
    <w:rsid w:val="00D22AE0"/>
    <w:rsid w:val="00D2314C"/>
    <w:rsid w:val="00D251A6"/>
    <w:rsid w:val="00D27187"/>
    <w:rsid w:val="00D30188"/>
    <w:rsid w:val="00D309B3"/>
    <w:rsid w:val="00D30DB8"/>
    <w:rsid w:val="00D31028"/>
    <w:rsid w:val="00D316CC"/>
    <w:rsid w:val="00D31A1B"/>
    <w:rsid w:val="00D32892"/>
    <w:rsid w:val="00D32936"/>
    <w:rsid w:val="00D32B98"/>
    <w:rsid w:val="00D32E4E"/>
    <w:rsid w:val="00D3413A"/>
    <w:rsid w:val="00D34455"/>
    <w:rsid w:val="00D348DB"/>
    <w:rsid w:val="00D3538E"/>
    <w:rsid w:val="00D35617"/>
    <w:rsid w:val="00D3587F"/>
    <w:rsid w:val="00D35DC1"/>
    <w:rsid w:val="00D3607B"/>
    <w:rsid w:val="00D366A3"/>
    <w:rsid w:val="00D378FB"/>
    <w:rsid w:val="00D4070A"/>
    <w:rsid w:val="00D42E4B"/>
    <w:rsid w:val="00D441FC"/>
    <w:rsid w:val="00D44504"/>
    <w:rsid w:val="00D4479D"/>
    <w:rsid w:val="00D456B1"/>
    <w:rsid w:val="00D479A0"/>
    <w:rsid w:val="00D47ADB"/>
    <w:rsid w:val="00D50E02"/>
    <w:rsid w:val="00D518BD"/>
    <w:rsid w:val="00D525EC"/>
    <w:rsid w:val="00D551D8"/>
    <w:rsid w:val="00D553C2"/>
    <w:rsid w:val="00D6015D"/>
    <w:rsid w:val="00D60DC4"/>
    <w:rsid w:val="00D61B02"/>
    <w:rsid w:val="00D62D77"/>
    <w:rsid w:val="00D65213"/>
    <w:rsid w:val="00D65E86"/>
    <w:rsid w:val="00D66F88"/>
    <w:rsid w:val="00D67859"/>
    <w:rsid w:val="00D6789C"/>
    <w:rsid w:val="00D711CE"/>
    <w:rsid w:val="00D72998"/>
    <w:rsid w:val="00D72D7B"/>
    <w:rsid w:val="00D73DAC"/>
    <w:rsid w:val="00D75841"/>
    <w:rsid w:val="00D75AD5"/>
    <w:rsid w:val="00D76711"/>
    <w:rsid w:val="00D7695A"/>
    <w:rsid w:val="00D8034B"/>
    <w:rsid w:val="00D804B0"/>
    <w:rsid w:val="00D80DEF"/>
    <w:rsid w:val="00D8124D"/>
    <w:rsid w:val="00D825D6"/>
    <w:rsid w:val="00D852D5"/>
    <w:rsid w:val="00D85E33"/>
    <w:rsid w:val="00D86150"/>
    <w:rsid w:val="00D87DE5"/>
    <w:rsid w:val="00D935C8"/>
    <w:rsid w:val="00D979B4"/>
    <w:rsid w:val="00DA042B"/>
    <w:rsid w:val="00DA0620"/>
    <w:rsid w:val="00DA0B1C"/>
    <w:rsid w:val="00DA14CD"/>
    <w:rsid w:val="00DA156E"/>
    <w:rsid w:val="00DA1A2F"/>
    <w:rsid w:val="00DA1E22"/>
    <w:rsid w:val="00DA2057"/>
    <w:rsid w:val="00DA34BA"/>
    <w:rsid w:val="00DA49EE"/>
    <w:rsid w:val="00DA4BCC"/>
    <w:rsid w:val="00DA5611"/>
    <w:rsid w:val="00DA73BF"/>
    <w:rsid w:val="00DB184A"/>
    <w:rsid w:val="00DB3A4A"/>
    <w:rsid w:val="00DB48DC"/>
    <w:rsid w:val="00DB585A"/>
    <w:rsid w:val="00DB72D3"/>
    <w:rsid w:val="00DC0BB7"/>
    <w:rsid w:val="00DC1804"/>
    <w:rsid w:val="00DC1879"/>
    <w:rsid w:val="00DC2199"/>
    <w:rsid w:val="00DC2E19"/>
    <w:rsid w:val="00DC401C"/>
    <w:rsid w:val="00DC4076"/>
    <w:rsid w:val="00DC4585"/>
    <w:rsid w:val="00DC68D7"/>
    <w:rsid w:val="00DC71C9"/>
    <w:rsid w:val="00DC7F2D"/>
    <w:rsid w:val="00DD00E3"/>
    <w:rsid w:val="00DD3469"/>
    <w:rsid w:val="00DD496C"/>
    <w:rsid w:val="00DD49AB"/>
    <w:rsid w:val="00DD5444"/>
    <w:rsid w:val="00DD55CD"/>
    <w:rsid w:val="00DD766F"/>
    <w:rsid w:val="00DE280B"/>
    <w:rsid w:val="00DE4723"/>
    <w:rsid w:val="00DE4F0B"/>
    <w:rsid w:val="00DE5340"/>
    <w:rsid w:val="00DE74FD"/>
    <w:rsid w:val="00DF1087"/>
    <w:rsid w:val="00DF17ED"/>
    <w:rsid w:val="00DF20E5"/>
    <w:rsid w:val="00DF26B6"/>
    <w:rsid w:val="00DF4D6B"/>
    <w:rsid w:val="00DF5AD3"/>
    <w:rsid w:val="00DF5B62"/>
    <w:rsid w:val="00DF5FBE"/>
    <w:rsid w:val="00DF786F"/>
    <w:rsid w:val="00E0187E"/>
    <w:rsid w:val="00E02497"/>
    <w:rsid w:val="00E03C5F"/>
    <w:rsid w:val="00E044A0"/>
    <w:rsid w:val="00E06D31"/>
    <w:rsid w:val="00E075C3"/>
    <w:rsid w:val="00E10D98"/>
    <w:rsid w:val="00E122CC"/>
    <w:rsid w:val="00E12C0F"/>
    <w:rsid w:val="00E1305B"/>
    <w:rsid w:val="00E132B2"/>
    <w:rsid w:val="00E1410C"/>
    <w:rsid w:val="00E143C7"/>
    <w:rsid w:val="00E14ADA"/>
    <w:rsid w:val="00E15F78"/>
    <w:rsid w:val="00E169DE"/>
    <w:rsid w:val="00E17E71"/>
    <w:rsid w:val="00E20583"/>
    <w:rsid w:val="00E2083E"/>
    <w:rsid w:val="00E21FD6"/>
    <w:rsid w:val="00E22843"/>
    <w:rsid w:val="00E22901"/>
    <w:rsid w:val="00E23B3C"/>
    <w:rsid w:val="00E24560"/>
    <w:rsid w:val="00E261A6"/>
    <w:rsid w:val="00E2622D"/>
    <w:rsid w:val="00E27846"/>
    <w:rsid w:val="00E27AE3"/>
    <w:rsid w:val="00E30395"/>
    <w:rsid w:val="00E31249"/>
    <w:rsid w:val="00E32C57"/>
    <w:rsid w:val="00E32F04"/>
    <w:rsid w:val="00E35731"/>
    <w:rsid w:val="00E35AF7"/>
    <w:rsid w:val="00E36254"/>
    <w:rsid w:val="00E37119"/>
    <w:rsid w:val="00E37FB1"/>
    <w:rsid w:val="00E400E7"/>
    <w:rsid w:val="00E417C0"/>
    <w:rsid w:val="00E441D2"/>
    <w:rsid w:val="00E4468F"/>
    <w:rsid w:val="00E450E7"/>
    <w:rsid w:val="00E458E3"/>
    <w:rsid w:val="00E460FB"/>
    <w:rsid w:val="00E46A49"/>
    <w:rsid w:val="00E4715E"/>
    <w:rsid w:val="00E4781D"/>
    <w:rsid w:val="00E47977"/>
    <w:rsid w:val="00E5012D"/>
    <w:rsid w:val="00E51A84"/>
    <w:rsid w:val="00E520E1"/>
    <w:rsid w:val="00E520E2"/>
    <w:rsid w:val="00E54FDD"/>
    <w:rsid w:val="00E5576F"/>
    <w:rsid w:val="00E5653F"/>
    <w:rsid w:val="00E579E6"/>
    <w:rsid w:val="00E61AC7"/>
    <w:rsid w:val="00E6219C"/>
    <w:rsid w:val="00E622F3"/>
    <w:rsid w:val="00E62F7C"/>
    <w:rsid w:val="00E646A5"/>
    <w:rsid w:val="00E6484A"/>
    <w:rsid w:val="00E66D05"/>
    <w:rsid w:val="00E67C45"/>
    <w:rsid w:val="00E70CBB"/>
    <w:rsid w:val="00E73548"/>
    <w:rsid w:val="00E749DC"/>
    <w:rsid w:val="00E74BFE"/>
    <w:rsid w:val="00E74F89"/>
    <w:rsid w:val="00E7569D"/>
    <w:rsid w:val="00E766A3"/>
    <w:rsid w:val="00E77E85"/>
    <w:rsid w:val="00E80236"/>
    <w:rsid w:val="00E80392"/>
    <w:rsid w:val="00E84ACA"/>
    <w:rsid w:val="00E851F5"/>
    <w:rsid w:val="00E85669"/>
    <w:rsid w:val="00E86E6E"/>
    <w:rsid w:val="00E871ED"/>
    <w:rsid w:val="00E9038C"/>
    <w:rsid w:val="00E904C5"/>
    <w:rsid w:val="00E92104"/>
    <w:rsid w:val="00E9230E"/>
    <w:rsid w:val="00E92AD5"/>
    <w:rsid w:val="00E93541"/>
    <w:rsid w:val="00E93E6C"/>
    <w:rsid w:val="00E9485C"/>
    <w:rsid w:val="00E9558A"/>
    <w:rsid w:val="00E95FF2"/>
    <w:rsid w:val="00E975C5"/>
    <w:rsid w:val="00E97998"/>
    <w:rsid w:val="00EA1C53"/>
    <w:rsid w:val="00EA5620"/>
    <w:rsid w:val="00EA6442"/>
    <w:rsid w:val="00EA6B03"/>
    <w:rsid w:val="00EA7F79"/>
    <w:rsid w:val="00EB262E"/>
    <w:rsid w:val="00EB2635"/>
    <w:rsid w:val="00EB2EDE"/>
    <w:rsid w:val="00EB3218"/>
    <w:rsid w:val="00EB46EC"/>
    <w:rsid w:val="00EB4F89"/>
    <w:rsid w:val="00EB53D0"/>
    <w:rsid w:val="00EB7B40"/>
    <w:rsid w:val="00EC0112"/>
    <w:rsid w:val="00EC05BF"/>
    <w:rsid w:val="00EC4C3D"/>
    <w:rsid w:val="00EC549B"/>
    <w:rsid w:val="00EC5CF3"/>
    <w:rsid w:val="00EC79DB"/>
    <w:rsid w:val="00EC7D34"/>
    <w:rsid w:val="00ED3733"/>
    <w:rsid w:val="00ED3E8E"/>
    <w:rsid w:val="00ED59B3"/>
    <w:rsid w:val="00ED5B2D"/>
    <w:rsid w:val="00ED6DD7"/>
    <w:rsid w:val="00ED7897"/>
    <w:rsid w:val="00ED7CBE"/>
    <w:rsid w:val="00EE0026"/>
    <w:rsid w:val="00EE2DAB"/>
    <w:rsid w:val="00EE3ACC"/>
    <w:rsid w:val="00EE3F74"/>
    <w:rsid w:val="00EE4E82"/>
    <w:rsid w:val="00EE59BE"/>
    <w:rsid w:val="00EE6F98"/>
    <w:rsid w:val="00EF00B4"/>
    <w:rsid w:val="00EF00F7"/>
    <w:rsid w:val="00EF0690"/>
    <w:rsid w:val="00EF0DF8"/>
    <w:rsid w:val="00EF2A8C"/>
    <w:rsid w:val="00EF3F4F"/>
    <w:rsid w:val="00EF4A54"/>
    <w:rsid w:val="00EF51CA"/>
    <w:rsid w:val="00EF5D27"/>
    <w:rsid w:val="00EF6615"/>
    <w:rsid w:val="00EF7C8A"/>
    <w:rsid w:val="00F00CA6"/>
    <w:rsid w:val="00F01668"/>
    <w:rsid w:val="00F0177F"/>
    <w:rsid w:val="00F02879"/>
    <w:rsid w:val="00F03976"/>
    <w:rsid w:val="00F03E7E"/>
    <w:rsid w:val="00F050BC"/>
    <w:rsid w:val="00F06507"/>
    <w:rsid w:val="00F072B4"/>
    <w:rsid w:val="00F0772B"/>
    <w:rsid w:val="00F07A00"/>
    <w:rsid w:val="00F1001E"/>
    <w:rsid w:val="00F10A25"/>
    <w:rsid w:val="00F10B72"/>
    <w:rsid w:val="00F12043"/>
    <w:rsid w:val="00F14B6B"/>
    <w:rsid w:val="00F159F9"/>
    <w:rsid w:val="00F17049"/>
    <w:rsid w:val="00F1749C"/>
    <w:rsid w:val="00F17910"/>
    <w:rsid w:val="00F17D8E"/>
    <w:rsid w:val="00F17FD3"/>
    <w:rsid w:val="00F214E8"/>
    <w:rsid w:val="00F21B6A"/>
    <w:rsid w:val="00F21F3F"/>
    <w:rsid w:val="00F2383A"/>
    <w:rsid w:val="00F2493B"/>
    <w:rsid w:val="00F2526E"/>
    <w:rsid w:val="00F25585"/>
    <w:rsid w:val="00F258DB"/>
    <w:rsid w:val="00F25C79"/>
    <w:rsid w:val="00F276CF"/>
    <w:rsid w:val="00F27C09"/>
    <w:rsid w:val="00F30C14"/>
    <w:rsid w:val="00F30D58"/>
    <w:rsid w:val="00F31068"/>
    <w:rsid w:val="00F33E15"/>
    <w:rsid w:val="00F33E28"/>
    <w:rsid w:val="00F34A76"/>
    <w:rsid w:val="00F34C7F"/>
    <w:rsid w:val="00F354CC"/>
    <w:rsid w:val="00F408FC"/>
    <w:rsid w:val="00F40F9D"/>
    <w:rsid w:val="00F41D0F"/>
    <w:rsid w:val="00F4341D"/>
    <w:rsid w:val="00F43C25"/>
    <w:rsid w:val="00F43FA0"/>
    <w:rsid w:val="00F471A0"/>
    <w:rsid w:val="00F47F9C"/>
    <w:rsid w:val="00F5044A"/>
    <w:rsid w:val="00F515ED"/>
    <w:rsid w:val="00F51E6C"/>
    <w:rsid w:val="00F53245"/>
    <w:rsid w:val="00F53C39"/>
    <w:rsid w:val="00F53D07"/>
    <w:rsid w:val="00F546C5"/>
    <w:rsid w:val="00F56743"/>
    <w:rsid w:val="00F56DA8"/>
    <w:rsid w:val="00F57062"/>
    <w:rsid w:val="00F62E72"/>
    <w:rsid w:val="00F6385F"/>
    <w:rsid w:val="00F63945"/>
    <w:rsid w:val="00F64080"/>
    <w:rsid w:val="00F6411F"/>
    <w:rsid w:val="00F64F9E"/>
    <w:rsid w:val="00F65291"/>
    <w:rsid w:val="00F66879"/>
    <w:rsid w:val="00F66A1F"/>
    <w:rsid w:val="00F70A6A"/>
    <w:rsid w:val="00F711D8"/>
    <w:rsid w:val="00F713EE"/>
    <w:rsid w:val="00F721B7"/>
    <w:rsid w:val="00F7394B"/>
    <w:rsid w:val="00F73978"/>
    <w:rsid w:val="00F73B77"/>
    <w:rsid w:val="00F73E43"/>
    <w:rsid w:val="00F73EC5"/>
    <w:rsid w:val="00F73F75"/>
    <w:rsid w:val="00F749E6"/>
    <w:rsid w:val="00F773B3"/>
    <w:rsid w:val="00F77A19"/>
    <w:rsid w:val="00F806F6"/>
    <w:rsid w:val="00F818E1"/>
    <w:rsid w:val="00F81E55"/>
    <w:rsid w:val="00F825A9"/>
    <w:rsid w:val="00F826EF"/>
    <w:rsid w:val="00F82A01"/>
    <w:rsid w:val="00F84E7F"/>
    <w:rsid w:val="00F84F01"/>
    <w:rsid w:val="00F854B1"/>
    <w:rsid w:val="00F85961"/>
    <w:rsid w:val="00F85998"/>
    <w:rsid w:val="00F85E42"/>
    <w:rsid w:val="00F85EA9"/>
    <w:rsid w:val="00F86DDB"/>
    <w:rsid w:val="00F8737C"/>
    <w:rsid w:val="00F87D62"/>
    <w:rsid w:val="00F87F42"/>
    <w:rsid w:val="00F90106"/>
    <w:rsid w:val="00F92B4A"/>
    <w:rsid w:val="00F93B4F"/>
    <w:rsid w:val="00F944AB"/>
    <w:rsid w:val="00F94582"/>
    <w:rsid w:val="00F94937"/>
    <w:rsid w:val="00F955C6"/>
    <w:rsid w:val="00F96B8F"/>
    <w:rsid w:val="00F96D65"/>
    <w:rsid w:val="00F96E56"/>
    <w:rsid w:val="00F97194"/>
    <w:rsid w:val="00FA191F"/>
    <w:rsid w:val="00FA1A6B"/>
    <w:rsid w:val="00FA25B3"/>
    <w:rsid w:val="00FA297F"/>
    <w:rsid w:val="00FA38EF"/>
    <w:rsid w:val="00FA3E44"/>
    <w:rsid w:val="00FA4205"/>
    <w:rsid w:val="00FA67FA"/>
    <w:rsid w:val="00FA6D9C"/>
    <w:rsid w:val="00FA756A"/>
    <w:rsid w:val="00FB28FC"/>
    <w:rsid w:val="00FB412E"/>
    <w:rsid w:val="00FB5087"/>
    <w:rsid w:val="00FB72E4"/>
    <w:rsid w:val="00FC0C09"/>
    <w:rsid w:val="00FC3390"/>
    <w:rsid w:val="00FC35BA"/>
    <w:rsid w:val="00FC38EF"/>
    <w:rsid w:val="00FC3B9A"/>
    <w:rsid w:val="00FC3F6E"/>
    <w:rsid w:val="00FC3F92"/>
    <w:rsid w:val="00FC44D9"/>
    <w:rsid w:val="00FC4FBB"/>
    <w:rsid w:val="00FC5243"/>
    <w:rsid w:val="00FC53D3"/>
    <w:rsid w:val="00FC6E05"/>
    <w:rsid w:val="00FC7EAA"/>
    <w:rsid w:val="00FD0217"/>
    <w:rsid w:val="00FD0C3F"/>
    <w:rsid w:val="00FD2293"/>
    <w:rsid w:val="00FD3786"/>
    <w:rsid w:val="00FD3FF0"/>
    <w:rsid w:val="00FD4DA5"/>
    <w:rsid w:val="00FD5BE7"/>
    <w:rsid w:val="00FD6DEA"/>
    <w:rsid w:val="00FD7FBA"/>
    <w:rsid w:val="00FD7FE8"/>
    <w:rsid w:val="00FE016D"/>
    <w:rsid w:val="00FE16BE"/>
    <w:rsid w:val="00FE1DD5"/>
    <w:rsid w:val="00FE60F4"/>
    <w:rsid w:val="00FE7649"/>
    <w:rsid w:val="00FE78E2"/>
    <w:rsid w:val="00FE7ACC"/>
    <w:rsid w:val="00FF0FF4"/>
    <w:rsid w:val="00FF1BF7"/>
    <w:rsid w:val="00FF2618"/>
    <w:rsid w:val="00FF2BE9"/>
    <w:rsid w:val="00FF3429"/>
    <w:rsid w:val="00FF3432"/>
    <w:rsid w:val="00FF44E1"/>
    <w:rsid w:val="00FF4F42"/>
    <w:rsid w:val="00FF7030"/>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9441">
      <v:textbox inset="5.85pt,.7pt,5.85pt,.7pt"/>
    </o:shapedefaults>
    <o:shapelayout v:ext="edit">
      <o:idmap v:ext="edit" data="1"/>
    </o:shapelayout>
  </w:shapeDefaults>
  <w:decimalSymbol w:val="."/>
  <w:listSeparator w:val=","/>
  <w14:docId w14:val="1A0A7B07"/>
  <w15:docId w15:val="{7958F6D7-E7BE-4534-9F75-9877EBA4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495"/>
    <w:pPr>
      <w:widowControl w:val="0"/>
      <w:jc w:val="both"/>
    </w:pPr>
    <w:rPr>
      <w:kern w:val="2"/>
      <w:sz w:val="21"/>
      <w:szCs w:val="22"/>
    </w:rPr>
  </w:style>
  <w:style w:type="paragraph" w:styleId="1">
    <w:name w:val="heading 1"/>
    <w:aliases w:val="1"/>
    <w:basedOn w:val="a1"/>
    <w:next w:val="12"/>
    <w:link w:val="13"/>
    <w:uiPriority w:val="9"/>
    <w:qFormat/>
    <w:rsid w:val="006C1964"/>
    <w:pPr>
      <w:numPr>
        <w:ilvl w:val="1"/>
        <w:numId w:val="26"/>
      </w:numPr>
      <w:spacing w:line="520" w:lineRule="exact"/>
      <w:jc w:val="left"/>
      <w:outlineLvl w:val="0"/>
    </w:pPr>
    <w:rPr>
      <w:rFonts w:ascii="游ゴシック" w:eastAsia="游ゴシック" w:hAnsi="游ゴシック"/>
      <w:b/>
      <w:sz w:val="28"/>
      <w:szCs w:val="28"/>
    </w:rPr>
  </w:style>
  <w:style w:type="paragraph" w:styleId="3">
    <w:name w:val="heading 3"/>
    <w:basedOn w:val="a1"/>
    <w:next w:val="a1"/>
    <w:link w:val="30"/>
    <w:uiPriority w:val="9"/>
    <w:unhideWhenUsed/>
    <w:qFormat/>
    <w:rsid w:val="002C4331"/>
    <w:pPr>
      <w:keepNext/>
      <w:numPr>
        <w:ilvl w:val="2"/>
        <w:numId w:val="20"/>
      </w:numPr>
      <w:spacing w:before="240" w:afterLines="50" w:after="180" w:line="400" w:lineRule="exact"/>
      <w:outlineLvl w:val="2"/>
    </w:pPr>
    <w:rPr>
      <w:rFonts w:ascii="ＭＳ ゴシック" w:eastAsia="ＭＳ ゴシック" w:hAnsi="ＭＳ ゴシック" w:cstheme="majorBidi"/>
      <w:b/>
      <w:noProof/>
      <w:sz w:val="28"/>
      <w:szCs w:val="24"/>
    </w:rPr>
  </w:style>
  <w:style w:type="paragraph" w:styleId="4">
    <w:name w:val="heading 4"/>
    <w:basedOn w:val="a1"/>
    <w:next w:val="a1"/>
    <w:link w:val="40"/>
    <w:uiPriority w:val="9"/>
    <w:unhideWhenUsed/>
    <w:qFormat/>
    <w:rsid w:val="002C4331"/>
    <w:pPr>
      <w:keepNext/>
      <w:numPr>
        <w:ilvl w:val="3"/>
        <w:numId w:val="20"/>
      </w:numPr>
      <w:spacing w:line="276" w:lineRule="auto"/>
      <w:outlineLvl w:val="3"/>
    </w:pPr>
    <w:rPr>
      <w:rFonts w:asciiTheme="majorEastAsia" w:eastAsiaTheme="majorEastAsia" w:hAnsiTheme="majorEastAsia" w:cstheme="minorBidi"/>
      <w:b/>
      <w:bCs/>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515ED"/>
    <w:pPr>
      <w:ind w:leftChars="400" w:left="840"/>
    </w:pPr>
  </w:style>
  <w:style w:type="paragraph" w:styleId="a6">
    <w:name w:val="Balloon Text"/>
    <w:basedOn w:val="a1"/>
    <w:link w:val="a7"/>
    <w:uiPriority w:val="99"/>
    <w:semiHidden/>
    <w:unhideWhenUsed/>
    <w:rsid w:val="003D46A5"/>
    <w:rPr>
      <w:rFonts w:ascii="Arial" w:eastAsia="ＭＳ ゴシック" w:hAnsi="Arial"/>
      <w:sz w:val="18"/>
      <w:szCs w:val="18"/>
    </w:rPr>
  </w:style>
  <w:style w:type="character" w:customStyle="1" w:styleId="a7">
    <w:name w:val="吹き出し (文字)"/>
    <w:link w:val="a6"/>
    <w:uiPriority w:val="99"/>
    <w:semiHidden/>
    <w:rsid w:val="003D46A5"/>
    <w:rPr>
      <w:rFonts w:ascii="Arial" w:eastAsia="ＭＳ ゴシック" w:hAnsi="Arial" w:cs="Times New Roman"/>
      <w:kern w:val="2"/>
      <w:sz w:val="18"/>
      <w:szCs w:val="18"/>
    </w:rPr>
  </w:style>
  <w:style w:type="paragraph" w:styleId="a8">
    <w:name w:val="header"/>
    <w:basedOn w:val="a1"/>
    <w:link w:val="a9"/>
    <w:uiPriority w:val="99"/>
    <w:unhideWhenUsed/>
    <w:rsid w:val="002244B7"/>
    <w:pPr>
      <w:tabs>
        <w:tab w:val="center" w:pos="4252"/>
        <w:tab w:val="right" w:pos="8504"/>
      </w:tabs>
      <w:snapToGrid w:val="0"/>
    </w:pPr>
  </w:style>
  <w:style w:type="character" w:customStyle="1" w:styleId="a9">
    <w:name w:val="ヘッダー (文字)"/>
    <w:link w:val="a8"/>
    <w:uiPriority w:val="99"/>
    <w:rsid w:val="002244B7"/>
    <w:rPr>
      <w:kern w:val="2"/>
      <w:sz w:val="21"/>
      <w:szCs w:val="22"/>
    </w:rPr>
  </w:style>
  <w:style w:type="paragraph" w:styleId="aa">
    <w:name w:val="footer"/>
    <w:basedOn w:val="a1"/>
    <w:link w:val="ab"/>
    <w:uiPriority w:val="99"/>
    <w:unhideWhenUsed/>
    <w:rsid w:val="002244B7"/>
    <w:pPr>
      <w:tabs>
        <w:tab w:val="center" w:pos="4252"/>
        <w:tab w:val="right" w:pos="8504"/>
      </w:tabs>
      <w:snapToGrid w:val="0"/>
    </w:pPr>
  </w:style>
  <w:style w:type="character" w:customStyle="1" w:styleId="ab">
    <w:name w:val="フッター (文字)"/>
    <w:link w:val="aa"/>
    <w:uiPriority w:val="99"/>
    <w:rsid w:val="002244B7"/>
    <w:rPr>
      <w:kern w:val="2"/>
      <w:sz w:val="21"/>
      <w:szCs w:val="22"/>
    </w:rPr>
  </w:style>
  <w:style w:type="paragraph" w:customStyle="1" w:styleId="Default">
    <w:name w:val="Default"/>
    <w:rsid w:val="00382DFC"/>
    <w:pPr>
      <w:widowControl w:val="0"/>
      <w:autoSpaceDE w:val="0"/>
      <w:autoSpaceDN w:val="0"/>
      <w:adjustRightInd w:val="0"/>
    </w:pPr>
    <w:rPr>
      <w:rFonts w:ascii="ＭＳ 明朝" w:cs="ＭＳ 明朝"/>
      <w:color w:val="000000"/>
      <w:sz w:val="24"/>
      <w:szCs w:val="24"/>
    </w:rPr>
  </w:style>
  <w:style w:type="table" w:styleId="ac">
    <w:name w:val="Table Grid"/>
    <w:basedOn w:val="a3"/>
    <w:uiPriority w:val="39"/>
    <w:rsid w:val="0013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1"/>
    <w:next w:val="a1"/>
    <w:link w:val="ae"/>
    <w:uiPriority w:val="99"/>
    <w:semiHidden/>
    <w:unhideWhenUsed/>
    <w:rsid w:val="00481F6D"/>
    <w:rPr>
      <w:rFonts w:asciiTheme="minorHAnsi" w:eastAsiaTheme="minorEastAsia" w:hAnsiTheme="minorHAnsi" w:cstheme="minorBidi"/>
    </w:rPr>
  </w:style>
  <w:style w:type="character" w:customStyle="1" w:styleId="ae">
    <w:name w:val="日付 (文字)"/>
    <w:basedOn w:val="a2"/>
    <w:link w:val="ad"/>
    <w:uiPriority w:val="99"/>
    <w:semiHidden/>
    <w:rsid w:val="00481F6D"/>
    <w:rPr>
      <w:rFonts w:asciiTheme="minorHAnsi" w:eastAsiaTheme="minorEastAsia" w:hAnsiTheme="minorHAnsi" w:cstheme="minorBidi"/>
      <w:kern w:val="2"/>
      <w:sz w:val="21"/>
      <w:szCs w:val="22"/>
    </w:rPr>
  </w:style>
  <w:style w:type="character" w:customStyle="1" w:styleId="30">
    <w:name w:val="見出し 3 (文字)"/>
    <w:basedOn w:val="a2"/>
    <w:link w:val="3"/>
    <w:uiPriority w:val="9"/>
    <w:rsid w:val="002C4331"/>
    <w:rPr>
      <w:rFonts w:ascii="ＭＳ ゴシック" w:eastAsia="ＭＳ ゴシック" w:hAnsi="ＭＳ ゴシック" w:cstheme="majorBidi"/>
      <w:b/>
      <w:noProof/>
      <w:kern w:val="2"/>
      <w:sz w:val="28"/>
      <w:szCs w:val="24"/>
    </w:rPr>
  </w:style>
  <w:style w:type="character" w:customStyle="1" w:styleId="40">
    <w:name w:val="見出し 4 (文字)"/>
    <w:basedOn w:val="a2"/>
    <w:link w:val="4"/>
    <w:uiPriority w:val="9"/>
    <w:rsid w:val="002C4331"/>
    <w:rPr>
      <w:rFonts w:asciiTheme="majorEastAsia" w:eastAsiaTheme="majorEastAsia" w:hAnsiTheme="majorEastAsia" w:cstheme="minorBidi"/>
      <w:b/>
      <w:bCs/>
      <w:kern w:val="2"/>
      <w:sz w:val="28"/>
      <w:szCs w:val="24"/>
    </w:rPr>
  </w:style>
  <w:style w:type="paragraph" w:customStyle="1" w:styleId="2">
    <w:name w:val="本文（字下げ2）"/>
    <w:basedOn w:val="a1"/>
    <w:link w:val="20"/>
    <w:qFormat/>
    <w:rsid w:val="00411109"/>
    <w:pPr>
      <w:spacing w:beforeLines="25" w:before="107" w:afterLines="100" w:after="428"/>
      <w:ind w:leftChars="100" w:left="210" w:firstLineChars="100" w:firstLine="210"/>
    </w:pPr>
    <w:rPr>
      <w:rFonts w:ascii="游明朝" w:eastAsia="游明朝" w:hAnsi="游明朝"/>
      <w:szCs w:val="20"/>
    </w:rPr>
  </w:style>
  <w:style w:type="character" w:customStyle="1" w:styleId="20">
    <w:name w:val="本文（字下げ2） (文字)"/>
    <w:basedOn w:val="a2"/>
    <w:link w:val="2"/>
    <w:rsid w:val="00411109"/>
    <w:rPr>
      <w:rFonts w:ascii="游明朝" w:eastAsia="游明朝" w:hAnsi="游明朝"/>
      <w:kern w:val="2"/>
      <w:sz w:val="21"/>
    </w:rPr>
  </w:style>
  <w:style w:type="character" w:styleId="af">
    <w:name w:val="Hyperlink"/>
    <w:basedOn w:val="a2"/>
    <w:uiPriority w:val="99"/>
    <w:unhideWhenUsed/>
    <w:rsid w:val="00083F59"/>
    <w:rPr>
      <w:color w:val="0000FF" w:themeColor="hyperlink"/>
      <w:u w:val="single"/>
    </w:rPr>
  </w:style>
  <w:style w:type="paragraph" w:customStyle="1" w:styleId="12">
    <w:name w:val="本文（字下げ1）"/>
    <w:basedOn w:val="a1"/>
    <w:link w:val="14"/>
    <w:qFormat/>
    <w:rsid w:val="00C97F46"/>
    <w:pPr>
      <w:spacing w:afterLines="100" w:after="428"/>
      <w:ind w:firstLineChars="100" w:firstLine="210"/>
      <w:jc w:val="left"/>
    </w:pPr>
    <w:rPr>
      <w:rFonts w:ascii="游明朝" w:eastAsia="游明朝" w:hAnsi="游明朝"/>
      <w:szCs w:val="20"/>
    </w:rPr>
  </w:style>
  <w:style w:type="character" w:customStyle="1" w:styleId="14">
    <w:name w:val="本文（字下げ1） (文字)"/>
    <w:basedOn w:val="a2"/>
    <w:link w:val="12"/>
    <w:rsid w:val="00C97F46"/>
    <w:rPr>
      <w:rFonts w:ascii="游明朝" w:eastAsia="游明朝" w:hAnsi="游明朝"/>
      <w:kern w:val="2"/>
      <w:sz w:val="21"/>
    </w:rPr>
  </w:style>
  <w:style w:type="paragraph" w:customStyle="1" w:styleId="31">
    <w:name w:val="本文（字下げ3）"/>
    <w:basedOn w:val="2"/>
    <w:link w:val="32"/>
    <w:qFormat/>
    <w:rsid w:val="00FD4DA5"/>
    <w:pPr>
      <w:ind w:leftChars="250" w:left="525"/>
    </w:pPr>
  </w:style>
  <w:style w:type="character" w:customStyle="1" w:styleId="32">
    <w:name w:val="本文（字下げ3） (文字)"/>
    <w:basedOn w:val="20"/>
    <w:link w:val="31"/>
    <w:rsid w:val="00FD4DA5"/>
    <w:rPr>
      <w:rFonts w:ascii="游明朝" w:eastAsia="游明朝" w:hAnsi="游明朝"/>
      <w:kern w:val="2"/>
      <w:sz w:val="21"/>
    </w:rPr>
  </w:style>
  <w:style w:type="paragraph" w:styleId="Web">
    <w:name w:val="Normal (Web)"/>
    <w:basedOn w:val="a1"/>
    <w:uiPriority w:val="99"/>
    <w:unhideWhenUsed/>
    <w:rsid w:val="00276E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3">
    <w:name w:val="見出し 1 (文字)"/>
    <w:aliases w:val="1 (文字)"/>
    <w:basedOn w:val="a2"/>
    <w:link w:val="1"/>
    <w:uiPriority w:val="9"/>
    <w:rsid w:val="006C1964"/>
    <w:rPr>
      <w:rFonts w:ascii="游ゴシック" w:eastAsia="游ゴシック" w:hAnsi="游ゴシック"/>
      <w:b/>
      <w:kern w:val="2"/>
      <w:sz w:val="28"/>
      <w:szCs w:val="28"/>
    </w:rPr>
  </w:style>
  <w:style w:type="paragraph" w:customStyle="1" w:styleId="1-1">
    <w:name w:val="1-1"/>
    <w:basedOn w:val="1"/>
    <w:next w:val="12"/>
    <w:qFormat/>
    <w:rsid w:val="006C1964"/>
    <w:pPr>
      <w:numPr>
        <w:ilvl w:val="2"/>
      </w:numPr>
    </w:pPr>
    <w:rPr>
      <w:sz w:val="24"/>
    </w:rPr>
  </w:style>
  <w:style w:type="paragraph" w:customStyle="1" w:styleId="1-1-1">
    <w:name w:val="1-1-1"/>
    <w:basedOn w:val="1-1"/>
    <w:next w:val="12"/>
    <w:qFormat/>
    <w:rsid w:val="006C1964"/>
    <w:pPr>
      <w:numPr>
        <w:ilvl w:val="3"/>
      </w:numPr>
    </w:pPr>
  </w:style>
  <w:style w:type="paragraph" w:customStyle="1" w:styleId="10">
    <w:name w:val="（1）"/>
    <w:basedOn w:val="1-1-1"/>
    <w:next w:val="12"/>
    <w:link w:val="15"/>
    <w:qFormat/>
    <w:rsid w:val="006C1964"/>
    <w:pPr>
      <w:numPr>
        <w:ilvl w:val="4"/>
      </w:numPr>
      <w:spacing w:line="240" w:lineRule="auto"/>
    </w:pPr>
    <w:rPr>
      <w:sz w:val="21"/>
    </w:rPr>
  </w:style>
  <w:style w:type="paragraph" w:customStyle="1" w:styleId="a0">
    <w:name w:val="①"/>
    <w:basedOn w:val="10"/>
    <w:next w:val="12"/>
    <w:link w:val="af0"/>
    <w:qFormat/>
    <w:rsid w:val="006C1964"/>
    <w:pPr>
      <w:numPr>
        <w:ilvl w:val="6"/>
      </w:numPr>
    </w:pPr>
  </w:style>
  <w:style w:type="character" w:customStyle="1" w:styleId="15">
    <w:name w:val="（1） (文字)"/>
    <w:basedOn w:val="a2"/>
    <w:link w:val="10"/>
    <w:rsid w:val="006C1964"/>
    <w:rPr>
      <w:rFonts w:ascii="游ゴシック" w:eastAsia="游ゴシック" w:hAnsi="游ゴシック"/>
      <w:b/>
      <w:kern w:val="2"/>
      <w:sz w:val="21"/>
      <w:szCs w:val="28"/>
    </w:rPr>
  </w:style>
  <w:style w:type="paragraph" w:customStyle="1" w:styleId="11">
    <w:name w:val="1）"/>
    <w:basedOn w:val="10"/>
    <w:next w:val="12"/>
    <w:qFormat/>
    <w:rsid w:val="006C1964"/>
    <w:pPr>
      <w:numPr>
        <w:ilvl w:val="5"/>
      </w:numPr>
      <w:ind w:left="2520" w:hanging="420"/>
    </w:pPr>
  </w:style>
  <w:style w:type="character" w:customStyle="1" w:styleId="af0">
    <w:name w:val="① (文字)"/>
    <w:basedOn w:val="15"/>
    <w:link w:val="a0"/>
    <w:rsid w:val="006C1964"/>
    <w:rPr>
      <w:rFonts w:ascii="游ゴシック" w:eastAsia="游ゴシック" w:hAnsi="游ゴシック"/>
      <w:b/>
      <w:kern w:val="2"/>
      <w:sz w:val="21"/>
      <w:szCs w:val="28"/>
    </w:rPr>
  </w:style>
  <w:style w:type="paragraph" w:customStyle="1" w:styleId="a">
    <w:name w:val="章タイトル"/>
    <w:basedOn w:val="a1"/>
    <w:qFormat/>
    <w:rsid w:val="006C1964"/>
    <w:pPr>
      <w:numPr>
        <w:numId w:val="26"/>
      </w:numPr>
      <w:jc w:val="left"/>
    </w:pPr>
    <w:rPr>
      <w:rFonts w:ascii="游ゴシック" w:eastAsia="游ゴシック" w:hAnsi="游ゴシック"/>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6230">
      <w:bodyDiv w:val="1"/>
      <w:marLeft w:val="0"/>
      <w:marRight w:val="0"/>
      <w:marTop w:val="0"/>
      <w:marBottom w:val="0"/>
      <w:divBdr>
        <w:top w:val="none" w:sz="0" w:space="0" w:color="auto"/>
        <w:left w:val="none" w:sz="0" w:space="0" w:color="auto"/>
        <w:bottom w:val="none" w:sz="0" w:space="0" w:color="auto"/>
        <w:right w:val="none" w:sz="0" w:space="0" w:color="auto"/>
      </w:divBdr>
    </w:div>
    <w:div w:id="87041376">
      <w:bodyDiv w:val="1"/>
      <w:marLeft w:val="0"/>
      <w:marRight w:val="0"/>
      <w:marTop w:val="0"/>
      <w:marBottom w:val="0"/>
      <w:divBdr>
        <w:top w:val="none" w:sz="0" w:space="0" w:color="auto"/>
        <w:left w:val="none" w:sz="0" w:space="0" w:color="auto"/>
        <w:bottom w:val="none" w:sz="0" w:space="0" w:color="auto"/>
        <w:right w:val="none" w:sz="0" w:space="0" w:color="auto"/>
      </w:divBdr>
    </w:div>
    <w:div w:id="124351159">
      <w:bodyDiv w:val="1"/>
      <w:marLeft w:val="0"/>
      <w:marRight w:val="0"/>
      <w:marTop w:val="0"/>
      <w:marBottom w:val="0"/>
      <w:divBdr>
        <w:top w:val="none" w:sz="0" w:space="0" w:color="auto"/>
        <w:left w:val="none" w:sz="0" w:space="0" w:color="auto"/>
        <w:bottom w:val="none" w:sz="0" w:space="0" w:color="auto"/>
        <w:right w:val="none" w:sz="0" w:space="0" w:color="auto"/>
      </w:divBdr>
    </w:div>
    <w:div w:id="125512546">
      <w:bodyDiv w:val="1"/>
      <w:marLeft w:val="0"/>
      <w:marRight w:val="0"/>
      <w:marTop w:val="0"/>
      <w:marBottom w:val="0"/>
      <w:divBdr>
        <w:top w:val="none" w:sz="0" w:space="0" w:color="auto"/>
        <w:left w:val="none" w:sz="0" w:space="0" w:color="auto"/>
        <w:bottom w:val="none" w:sz="0" w:space="0" w:color="auto"/>
        <w:right w:val="none" w:sz="0" w:space="0" w:color="auto"/>
      </w:divBdr>
    </w:div>
    <w:div w:id="239797877">
      <w:bodyDiv w:val="1"/>
      <w:marLeft w:val="0"/>
      <w:marRight w:val="0"/>
      <w:marTop w:val="0"/>
      <w:marBottom w:val="0"/>
      <w:divBdr>
        <w:top w:val="none" w:sz="0" w:space="0" w:color="auto"/>
        <w:left w:val="none" w:sz="0" w:space="0" w:color="auto"/>
        <w:bottom w:val="none" w:sz="0" w:space="0" w:color="auto"/>
        <w:right w:val="none" w:sz="0" w:space="0" w:color="auto"/>
      </w:divBdr>
    </w:div>
    <w:div w:id="243606545">
      <w:bodyDiv w:val="1"/>
      <w:marLeft w:val="0"/>
      <w:marRight w:val="0"/>
      <w:marTop w:val="0"/>
      <w:marBottom w:val="0"/>
      <w:divBdr>
        <w:top w:val="none" w:sz="0" w:space="0" w:color="auto"/>
        <w:left w:val="none" w:sz="0" w:space="0" w:color="auto"/>
        <w:bottom w:val="none" w:sz="0" w:space="0" w:color="auto"/>
        <w:right w:val="none" w:sz="0" w:space="0" w:color="auto"/>
      </w:divBdr>
    </w:div>
    <w:div w:id="286012076">
      <w:bodyDiv w:val="1"/>
      <w:marLeft w:val="0"/>
      <w:marRight w:val="0"/>
      <w:marTop w:val="0"/>
      <w:marBottom w:val="0"/>
      <w:divBdr>
        <w:top w:val="none" w:sz="0" w:space="0" w:color="auto"/>
        <w:left w:val="none" w:sz="0" w:space="0" w:color="auto"/>
        <w:bottom w:val="none" w:sz="0" w:space="0" w:color="auto"/>
        <w:right w:val="none" w:sz="0" w:space="0" w:color="auto"/>
      </w:divBdr>
    </w:div>
    <w:div w:id="302278895">
      <w:bodyDiv w:val="1"/>
      <w:marLeft w:val="0"/>
      <w:marRight w:val="0"/>
      <w:marTop w:val="0"/>
      <w:marBottom w:val="0"/>
      <w:divBdr>
        <w:top w:val="none" w:sz="0" w:space="0" w:color="auto"/>
        <w:left w:val="none" w:sz="0" w:space="0" w:color="auto"/>
        <w:bottom w:val="none" w:sz="0" w:space="0" w:color="auto"/>
        <w:right w:val="none" w:sz="0" w:space="0" w:color="auto"/>
      </w:divBdr>
    </w:div>
    <w:div w:id="359476651">
      <w:bodyDiv w:val="1"/>
      <w:marLeft w:val="0"/>
      <w:marRight w:val="0"/>
      <w:marTop w:val="0"/>
      <w:marBottom w:val="0"/>
      <w:divBdr>
        <w:top w:val="none" w:sz="0" w:space="0" w:color="auto"/>
        <w:left w:val="none" w:sz="0" w:space="0" w:color="auto"/>
        <w:bottom w:val="none" w:sz="0" w:space="0" w:color="auto"/>
        <w:right w:val="none" w:sz="0" w:space="0" w:color="auto"/>
      </w:divBdr>
    </w:div>
    <w:div w:id="373965254">
      <w:bodyDiv w:val="1"/>
      <w:marLeft w:val="0"/>
      <w:marRight w:val="0"/>
      <w:marTop w:val="0"/>
      <w:marBottom w:val="0"/>
      <w:divBdr>
        <w:top w:val="none" w:sz="0" w:space="0" w:color="auto"/>
        <w:left w:val="none" w:sz="0" w:space="0" w:color="auto"/>
        <w:bottom w:val="none" w:sz="0" w:space="0" w:color="auto"/>
        <w:right w:val="none" w:sz="0" w:space="0" w:color="auto"/>
      </w:divBdr>
    </w:div>
    <w:div w:id="438913814">
      <w:bodyDiv w:val="1"/>
      <w:marLeft w:val="0"/>
      <w:marRight w:val="0"/>
      <w:marTop w:val="0"/>
      <w:marBottom w:val="0"/>
      <w:divBdr>
        <w:top w:val="none" w:sz="0" w:space="0" w:color="auto"/>
        <w:left w:val="none" w:sz="0" w:space="0" w:color="auto"/>
        <w:bottom w:val="none" w:sz="0" w:space="0" w:color="auto"/>
        <w:right w:val="none" w:sz="0" w:space="0" w:color="auto"/>
      </w:divBdr>
    </w:div>
    <w:div w:id="508373385">
      <w:bodyDiv w:val="1"/>
      <w:marLeft w:val="0"/>
      <w:marRight w:val="0"/>
      <w:marTop w:val="0"/>
      <w:marBottom w:val="0"/>
      <w:divBdr>
        <w:top w:val="none" w:sz="0" w:space="0" w:color="auto"/>
        <w:left w:val="none" w:sz="0" w:space="0" w:color="auto"/>
        <w:bottom w:val="none" w:sz="0" w:space="0" w:color="auto"/>
        <w:right w:val="none" w:sz="0" w:space="0" w:color="auto"/>
      </w:divBdr>
    </w:div>
    <w:div w:id="557937307">
      <w:bodyDiv w:val="1"/>
      <w:marLeft w:val="0"/>
      <w:marRight w:val="0"/>
      <w:marTop w:val="0"/>
      <w:marBottom w:val="0"/>
      <w:divBdr>
        <w:top w:val="none" w:sz="0" w:space="0" w:color="auto"/>
        <w:left w:val="none" w:sz="0" w:space="0" w:color="auto"/>
        <w:bottom w:val="none" w:sz="0" w:space="0" w:color="auto"/>
        <w:right w:val="none" w:sz="0" w:space="0" w:color="auto"/>
      </w:divBdr>
    </w:div>
    <w:div w:id="583802597">
      <w:bodyDiv w:val="1"/>
      <w:marLeft w:val="0"/>
      <w:marRight w:val="0"/>
      <w:marTop w:val="0"/>
      <w:marBottom w:val="0"/>
      <w:divBdr>
        <w:top w:val="none" w:sz="0" w:space="0" w:color="auto"/>
        <w:left w:val="none" w:sz="0" w:space="0" w:color="auto"/>
        <w:bottom w:val="none" w:sz="0" w:space="0" w:color="auto"/>
        <w:right w:val="none" w:sz="0" w:space="0" w:color="auto"/>
      </w:divBdr>
    </w:div>
    <w:div w:id="606231419">
      <w:bodyDiv w:val="1"/>
      <w:marLeft w:val="0"/>
      <w:marRight w:val="0"/>
      <w:marTop w:val="0"/>
      <w:marBottom w:val="0"/>
      <w:divBdr>
        <w:top w:val="none" w:sz="0" w:space="0" w:color="auto"/>
        <w:left w:val="none" w:sz="0" w:space="0" w:color="auto"/>
        <w:bottom w:val="none" w:sz="0" w:space="0" w:color="auto"/>
        <w:right w:val="none" w:sz="0" w:space="0" w:color="auto"/>
      </w:divBdr>
    </w:div>
    <w:div w:id="611594371">
      <w:bodyDiv w:val="1"/>
      <w:marLeft w:val="0"/>
      <w:marRight w:val="0"/>
      <w:marTop w:val="0"/>
      <w:marBottom w:val="0"/>
      <w:divBdr>
        <w:top w:val="none" w:sz="0" w:space="0" w:color="auto"/>
        <w:left w:val="none" w:sz="0" w:space="0" w:color="auto"/>
        <w:bottom w:val="none" w:sz="0" w:space="0" w:color="auto"/>
        <w:right w:val="none" w:sz="0" w:space="0" w:color="auto"/>
      </w:divBdr>
    </w:div>
    <w:div w:id="626860309">
      <w:bodyDiv w:val="1"/>
      <w:marLeft w:val="0"/>
      <w:marRight w:val="0"/>
      <w:marTop w:val="0"/>
      <w:marBottom w:val="0"/>
      <w:divBdr>
        <w:top w:val="none" w:sz="0" w:space="0" w:color="auto"/>
        <w:left w:val="none" w:sz="0" w:space="0" w:color="auto"/>
        <w:bottom w:val="none" w:sz="0" w:space="0" w:color="auto"/>
        <w:right w:val="none" w:sz="0" w:space="0" w:color="auto"/>
      </w:divBdr>
    </w:div>
    <w:div w:id="693456014">
      <w:bodyDiv w:val="1"/>
      <w:marLeft w:val="0"/>
      <w:marRight w:val="0"/>
      <w:marTop w:val="0"/>
      <w:marBottom w:val="0"/>
      <w:divBdr>
        <w:top w:val="none" w:sz="0" w:space="0" w:color="auto"/>
        <w:left w:val="none" w:sz="0" w:space="0" w:color="auto"/>
        <w:bottom w:val="none" w:sz="0" w:space="0" w:color="auto"/>
        <w:right w:val="none" w:sz="0" w:space="0" w:color="auto"/>
      </w:divBdr>
    </w:div>
    <w:div w:id="707683594">
      <w:bodyDiv w:val="1"/>
      <w:marLeft w:val="0"/>
      <w:marRight w:val="0"/>
      <w:marTop w:val="0"/>
      <w:marBottom w:val="0"/>
      <w:divBdr>
        <w:top w:val="none" w:sz="0" w:space="0" w:color="auto"/>
        <w:left w:val="none" w:sz="0" w:space="0" w:color="auto"/>
        <w:bottom w:val="none" w:sz="0" w:space="0" w:color="auto"/>
        <w:right w:val="none" w:sz="0" w:space="0" w:color="auto"/>
      </w:divBdr>
    </w:div>
    <w:div w:id="720250971">
      <w:bodyDiv w:val="1"/>
      <w:marLeft w:val="0"/>
      <w:marRight w:val="0"/>
      <w:marTop w:val="0"/>
      <w:marBottom w:val="0"/>
      <w:divBdr>
        <w:top w:val="none" w:sz="0" w:space="0" w:color="auto"/>
        <w:left w:val="none" w:sz="0" w:space="0" w:color="auto"/>
        <w:bottom w:val="none" w:sz="0" w:space="0" w:color="auto"/>
        <w:right w:val="none" w:sz="0" w:space="0" w:color="auto"/>
      </w:divBdr>
    </w:div>
    <w:div w:id="759837339">
      <w:bodyDiv w:val="1"/>
      <w:marLeft w:val="0"/>
      <w:marRight w:val="0"/>
      <w:marTop w:val="0"/>
      <w:marBottom w:val="0"/>
      <w:divBdr>
        <w:top w:val="none" w:sz="0" w:space="0" w:color="auto"/>
        <w:left w:val="none" w:sz="0" w:space="0" w:color="auto"/>
        <w:bottom w:val="none" w:sz="0" w:space="0" w:color="auto"/>
        <w:right w:val="none" w:sz="0" w:space="0" w:color="auto"/>
      </w:divBdr>
    </w:div>
    <w:div w:id="761611178">
      <w:bodyDiv w:val="1"/>
      <w:marLeft w:val="0"/>
      <w:marRight w:val="0"/>
      <w:marTop w:val="0"/>
      <w:marBottom w:val="0"/>
      <w:divBdr>
        <w:top w:val="none" w:sz="0" w:space="0" w:color="auto"/>
        <w:left w:val="none" w:sz="0" w:space="0" w:color="auto"/>
        <w:bottom w:val="none" w:sz="0" w:space="0" w:color="auto"/>
        <w:right w:val="none" w:sz="0" w:space="0" w:color="auto"/>
      </w:divBdr>
    </w:div>
    <w:div w:id="791480804">
      <w:bodyDiv w:val="1"/>
      <w:marLeft w:val="0"/>
      <w:marRight w:val="0"/>
      <w:marTop w:val="0"/>
      <w:marBottom w:val="0"/>
      <w:divBdr>
        <w:top w:val="none" w:sz="0" w:space="0" w:color="auto"/>
        <w:left w:val="none" w:sz="0" w:space="0" w:color="auto"/>
        <w:bottom w:val="none" w:sz="0" w:space="0" w:color="auto"/>
        <w:right w:val="none" w:sz="0" w:space="0" w:color="auto"/>
      </w:divBdr>
    </w:div>
    <w:div w:id="822546433">
      <w:bodyDiv w:val="1"/>
      <w:marLeft w:val="0"/>
      <w:marRight w:val="0"/>
      <w:marTop w:val="0"/>
      <w:marBottom w:val="0"/>
      <w:divBdr>
        <w:top w:val="none" w:sz="0" w:space="0" w:color="auto"/>
        <w:left w:val="none" w:sz="0" w:space="0" w:color="auto"/>
        <w:bottom w:val="none" w:sz="0" w:space="0" w:color="auto"/>
        <w:right w:val="none" w:sz="0" w:space="0" w:color="auto"/>
      </w:divBdr>
    </w:div>
    <w:div w:id="868838796">
      <w:bodyDiv w:val="1"/>
      <w:marLeft w:val="0"/>
      <w:marRight w:val="0"/>
      <w:marTop w:val="0"/>
      <w:marBottom w:val="0"/>
      <w:divBdr>
        <w:top w:val="none" w:sz="0" w:space="0" w:color="auto"/>
        <w:left w:val="none" w:sz="0" w:space="0" w:color="auto"/>
        <w:bottom w:val="none" w:sz="0" w:space="0" w:color="auto"/>
        <w:right w:val="none" w:sz="0" w:space="0" w:color="auto"/>
      </w:divBdr>
    </w:div>
    <w:div w:id="888224896">
      <w:bodyDiv w:val="1"/>
      <w:marLeft w:val="0"/>
      <w:marRight w:val="0"/>
      <w:marTop w:val="0"/>
      <w:marBottom w:val="0"/>
      <w:divBdr>
        <w:top w:val="none" w:sz="0" w:space="0" w:color="auto"/>
        <w:left w:val="none" w:sz="0" w:space="0" w:color="auto"/>
        <w:bottom w:val="none" w:sz="0" w:space="0" w:color="auto"/>
        <w:right w:val="none" w:sz="0" w:space="0" w:color="auto"/>
      </w:divBdr>
    </w:div>
    <w:div w:id="898252659">
      <w:bodyDiv w:val="1"/>
      <w:marLeft w:val="0"/>
      <w:marRight w:val="0"/>
      <w:marTop w:val="0"/>
      <w:marBottom w:val="0"/>
      <w:divBdr>
        <w:top w:val="none" w:sz="0" w:space="0" w:color="auto"/>
        <w:left w:val="none" w:sz="0" w:space="0" w:color="auto"/>
        <w:bottom w:val="none" w:sz="0" w:space="0" w:color="auto"/>
        <w:right w:val="none" w:sz="0" w:space="0" w:color="auto"/>
      </w:divBdr>
    </w:div>
    <w:div w:id="937828329">
      <w:bodyDiv w:val="1"/>
      <w:marLeft w:val="0"/>
      <w:marRight w:val="0"/>
      <w:marTop w:val="0"/>
      <w:marBottom w:val="0"/>
      <w:divBdr>
        <w:top w:val="none" w:sz="0" w:space="0" w:color="auto"/>
        <w:left w:val="none" w:sz="0" w:space="0" w:color="auto"/>
        <w:bottom w:val="none" w:sz="0" w:space="0" w:color="auto"/>
        <w:right w:val="none" w:sz="0" w:space="0" w:color="auto"/>
      </w:divBdr>
    </w:div>
    <w:div w:id="1000740347">
      <w:bodyDiv w:val="1"/>
      <w:marLeft w:val="0"/>
      <w:marRight w:val="0"/>
      <w:marTop w:val="0"/>
      <w:marBottom w:val="0"/>
      <w:divBdr>
        <w:top w:val="none" w:sz="0" w:space="0" w:color="auto"/>
        <w:left w:val="none" w:sz="0" w:space="0" w:color="auto"/>
        <w:bottom w:val="none" w:sz="0" w:space="0" w:color="auto"/>
        <w:right w:val="none" w:sz="0" w:space="0" w:color="auto"/>
      </w:divBdr>
    </w:div>
    <w:div w:id="1053384426">
      <w:bodyDiv w:val="1"/>
      <w:marLeft w:val="0"/>
      <w:marRight w:val="0"/>
      <w:marTop w:val="0"/>
      <w:marBottom w:val="0"/>
      <w:divBdr>
        <w:top w:val="none" w:sz="0" w:space="0" w:color="auto"/>
        <w:left w:val="none" w:sz="0" w:space="0" w:color="auto"/>
        <w:bottom w:val="none" w:sz="0" w:space="0" w:color="auto"/>
        <w:right w:val="none" w:sz="0" w:space="0" w:color="auto"/>
      </w:divBdr>
    </w:div>
    <w:div w:id="1079866621">
      <w:bodyDiv w:val="1"/>
      <w:marLeft w:val="0"/>
      <w:marRight w:val="0"/>
      <w:marTop w:val="0"/>
      <w:marBottom w:val="0"/>
      <w:divBdr>
        <w:top w:val="none" w:sz="0" w:space="0" w:color="auto"/>
        <w:left w:val="none" w:sz="0" w:space="0" w:color="auto"/>
        <w:bottom w:val="none" w:sz="0" w:space="0" w:color="auto"/>
        <w:right w:val="none" w:sz="0" w:space="0" w:color="auto"/>
      </w:divBdr>
    </w:div>
    <w:div w:id="1093087247">
      <w:bodyDiv w:val="1"/>
      <w:marLeft w:val="0"/>
      <w:marRight w:val="0"/>
      <w:marTop w:val="0"/>
      <w:marBottom w:val="0"/>
      <w:divBdr>
        <w:top w:val="none" w:sz="0" w:space="0" w:color="auto"/>
        <w:left w:val="none" w:sz="0" w:space="0" w:color="auto"/>
        <w:bottom w:val="none" w:sz="0" w:space="0" w:color="auto"/>
        <w:right w:val="none" w:sz="0" w:space="0" w:color="auto"/>
      </w:divBdr>
    </w:div>
    <w:div w:id="1186481680">
      <w:bodyDiv w:val="1"/>
      <w:marLeft w:val="0"/>
      <w:marRight w:val="0"/>
      <w:marTop w:val="0"/>
      <w:marBottom w:val="0"/>
      <w:divBdr>
        <w:top w:val="none" w:sz="0" w:space="0" w:color="auto"/>
        <w:left w:val="none" w:sz="0" w:space="0" w:color="auto"/>
        <w:bottom w:val="none" w:sz="0" w:space="0" w:color="auto"/>
        <w:right w:val="none" w:sz="0" w:space="0" w:color="auto"/>
      </w:divBdr>
    </w:div>
    <w:div w:id="1230266133">
      <w:bodyDiv w:val="1"/>
      <w:marLeft w:val="0"/>
      <w:marRight w:val="0"/>
      <w:marTop w:val="0"/>
      <w:marBottom w:val="0"/>
      <w:divBdr>
        <w:top w:val="none" w:sz="0" w:space="0" w:color="auto"/>
        <w:left w:val="none" w:sz="0" w:space="0" w:color="auto"/>
        <w:bottom w:val="none" w:sz="0" w:space="0" w:color="auto"/>
        <w:right w:val="none" w:sz="0" w:space="0" w:color="auto"/>
      </w:divBdr>
    </w:div>
    <w:div w:id="1234774148">
      <w:bodyDiv w:val="1"/>
      <w:marLeft w:val="0"/>
      <w:marRight w:val="0"/>
      <w:marTop w:val="0"/>
      <w:marBottom w:val="0"/>
      <w:divBdr>
        <w:top w:val="none" w:sz="0" w:space="0" w:color="auto"/>
        <w:left w:val="none" w:sz="0" w:space="0" w:color="auto"/>
        <w:bottom w:val="none" w:sz="0" w:space="0" w:color="auto"/>
        <w:right w:val="none" w:sz="0" w:space="0" w:color="auto"/>
      </w:divBdr>
    </w:div>
    <w:div w:id="1323703705">
      <w:bodyDiv w:val="1"/>
      <w:marLeft w:val="0"/>
      <w:marRight w:val="0"/>
      <w:marTop w:val="0"/>
      <w:marBottom w:val="0"/>
      <w:divBdr>
        <w:top w:val="none" w:sz="0" w:space="0" w:color="auto"/>
        <w:left w:val="none" w:sz="0" w:space="0" w:color="auto"/>
        <w:bottom w:val="none" w:sz="0" w:space="0" w:color="auto"/>
        <w:right w:val="none" w:sz="0" w:space="0" w:color="auto"/>
      </w:divBdr>
    </w:div>
    <w:div w:id="1365669634">
      <w:bodyDiv w:val="1"/>
      <w:marLeft w:val="0"/>
      <w:marRight w:val="0"/>
      <w:marTop w:val="0"/>
      <w:marBottom w:val="0"/>
      <w:divBdr>
        <w:top w:val="none" w:sz="0" w:space="0" w:color="auto"/>
        <w:left w:val="none" w:sz="0" w:space="0" w:color="auto"/>
        <w:bottom w:val="none" w:sz="0" w:space="0" w:color="auto"/>
        <w:right w:val="none" w:sz="0" w:space="0" w:color="auto"/>
      </w:divBdr>
    </w:div>
    <w:div w:id="1370912905">
      <w:bodyDiv w:val="1"/>
      <w:marLeft w:val="0"/>
      <w:marRight w:val="0"/>
      <w:marTop w:val="0"/>
      <w:marBottom w:val="0"/>
      <w:divBdr>
        <w:top w:val="none" w:sz="0" w:space="0" w:color="auto"/>
        <w:left w:val="none" w:sz="0" w:space="0" w:color="auto"/>
        <w:bottom w:val="none" w:sz="0" w:space="0" w:color="auto"/>
        <w:right w:val="none" w:sz="0" w:space="0" w:color="auto"/>
      </w:divBdr>
    </w:div>
    <w:div w:id="1530728207">
      <w:bodyDiv w:val="1"/>
      <w:marLeft w:val="0"/>
      <w:marRight w:val="0"/>
      <w:marTop w:val="0"/>
      <w:marBottom w:val="0"/>
      <w:divBdr>
        <w:top w:val="none" w:sz="0" w:space="0" w:color="auto"/>
        <w:left w:val="none" w:sz="0" w:space="0" w:color="auto"/>
        <w:bottom w:val="none" w:sz="0" w:space="0" w:color="auto"/>
        <w:right w:val="none" w:sz="0" w:space="0" w:color="auto"/>
      </w:divBdr>
    </w:div>
    <w:div w:id="1562137617">
      <w:bodyDiv w:val="1"/>
      <w:marLeft w:val="0"/>
      <w:marRight w:val="0"/>
      <w:marTop w:val="0"/>
      <w:marBottom w:val="0"/>
      <w:divBdr>
        <w:top w:val="none" w:sz="0" w:space="0" w:color="auto"/>
        <w:left w:val="none" w:sz="0" w:space="0" w:color="auto"/>
        <w:bottom w:val="none" w:sz="0" w:space="0" w:color="auto"/>
        <w:right w:val="none" w:sz="0" w:space="0" w:color="auto"/>
      </w:divBdr>
    </w:div>
    <w:div w:id="1588075482">
      <w:bodyDiv w:val="1"/>
      <w:marLeft w:val="0"/>
      <w:marRight w:val="0"/>
      <w:marTop w:val="0"/>
      <w:marBottom w:val="0"/>
      <w:divBdr>
        <w:top w:val="none" w:sz="0" w:space="0" w:color="auto"/>
        <w:left w:val="none" w:sz="0" w:space="0" w:color="auto"/>
        <w:bottom w:val="none" w:sz="0" w:space="0" w:color="auto"/>
        <w:right w:val="none" w:sz="0" w:space="0" w:color="auto"/>
      </w:divBdr>
    </w:div>
    <w:div w:id="1609770969">
      <w:bodyDiv w:val="1"/>
      <w:marLeft w:val="0"/>
      <w:marRight w:val="0"/>
      <w:marTop w:val="0"/>
      <w:marBottom w:val="0"/>
      <w:divBdr>
        <w:top w:val="none" w:sz="0" w:space="0" w:color="auto"/>
        <w:left w:val="none" w:sz="0" w:space="0" w:color="auto"/>
        <w:bottom w:val="none" w:sz="0" w:space="0" w:color="auto"/>
        <w:right w:val="none" w:sz="0" w:space="0" w:color="auto"/>
      </w:divBdr>
    </w:div>
    <w:div w:id="1684891364">
      <w:bodyDiv w:val="1"/>
      <w:marLeft w:val="0"/>
      <w:marRight w:val="0"/>
      <w:marTop w:val="0"/>
      <w:marBottom w:val="0"/>
      <w:divBdr>
        <w:top w:val="none" w:sz="0" w:space="0" w:color="auto"/>
        <w:left w:val="none" w:sz="0" w:space="0" w:color="auto"/>
        <w:bottom w:val="none" w:sz="0" w:space="0" w:color="auto"/>
        <w:right w:val="none" w:sz="0" w:space="0" w:color="auto"/>
      </w:divBdr>
    </w:div>
    <w:div w:id="1823736876">
      <w:bodyDiv w:val="1"/>
      <w:marLeft w:val="0"/>
      <w:marRight w:val="0"/>
      <w:marTop w:val="0"/>
      <w:marBottom w:val="0"/>
      <w:divBdr>
        <w:top w:val="none" w:sz="0" w:space="0" w:color="auto"/>
        <w:left w:val="none" w:sz="0" w:space="0" w:color="auto"/>
        <w:bottom w:val="none" w:sz="0" w:space="0" w:color="auto"/>
        <w:right w:val="none" w:sz="0" w:space="0" w:color="auto"/>
      </w:divBdr>
    </w:div>
    <w:div w:id="1838572628">
      <w:bodyDiv w:val="1"/>
      <w:marLeft w:val="0"/>
      <w:marRight w:val="0"/>
      <w:marTop w:val="0"/>
      <w:marBottom w:val="0"/>
      <w:divBdr>
        <w:top w:val="none" w:sz="0" w:space="0" w:color="auto"/>
        <w:left w:val="none" w:sz="0" w:space="0" w:color="auto"/>
        <w:bottom w:val="none" w:sz="0" w:space="0" w:color="auto"/>
        <w:right w:val="none" w:sz="0" w:space="0" w:color="auto"/>
      </w:divBdr>
    </w:div>
    <w:div w:id="1848902403">
      <w:bodyDiv w:val="1"/>
      <w:marLeft w:val="0"/>
      <w:marRight w:val="0"/>
      <w:marTop w:val="0"/>
      <w:marBottom w:val="0"/>
      <w:divBdr>
        <w:top w:val="none" w:sz="0" w:space="0" w:color="auto"/>
        <w:left w:val="none" w:sz="0" w:space="0" w:color="auto"/>
        <w:bottom w:val="none" w:sz="0" w:space="0" w:color="auto"/>
        <w:right w:val="none" w:sz="0" w:space="0" w:color="auto"/>
      </w:divBdr>
    </w:div>
    <w:div w:id="1869219215">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906141681">
      <w:bodyDiv w:val="1"/>
      <w:marLeft w:val="0"/>
      <w:marRight w:val="0"/>
      <w:marTop w:val="0"/>
      <w:marBottom w:val="0"/>
      <w:divBdr>
        <w:top w:val="none" w:sz="0" w:space="0" w:color="auto"/>
        <w:left w:val="none" w:sz="0" w:space="0" w:color="auto"/>
        <w:bottom w:val="none" w:sz="0" w:space="0" w:color="auto"/>
        <w:right w:val="none" w:sz="0" w:space="0" w:color="auto"/>
      </w:divBdr>
    </w:div>
    <w:div w:id="1937516901">
      <w:bodyDiv w:val="1"/>
      <w:marLeft w:val="0"/>
      <w:marRight w:val="0"/>
      <w:marTop w:val="0"/>
      <w:marBottom w:val="0"/>
      <w:divBdr>
        <w:top w:val="none" w:sz="0" w:space="0" w:color="auto"/>
        <w:left w:val="none" w:sz="0" w:space="0" w:color="auto"/>
        <w:bottom w:val="none" w:sz="0" w:space="0" w:color="auto"/>
        <w:right w:val="none" w:sz="0" w:space="0" w:color="auto"/>
      </w:divBdr>
    </w:div>
    <w:div w:id="1938051685">
      <w:bodyDiv w:val="1"/>
      <w:marLeft w:val="0"/>
      <w:marRight w:val="0"/>
      <w:marTop w:val="0"/>
      <w:marBottom w:val="0"/>
      <w:divBdr>
        <w:top w:val="none" w:sz="0" w:space="0" w:color="auto"/>
        <w:left w:val="none" w:sz="0" w:space="0" w:color="auto"/>
        <w:bottom w:val="none" w:sz="0" w:space="0" w:color="auto"/>
        <w:right w:val="none" w:sz="0" w:space="0" w:color="auto"/>
      </w:divBdr>
    </w:div>
    <w:div w:id="1992052770">
      <w:bodyDiv w:val="1"/>
      <w:marLeft w:val="0"/>
      <w:marRight w:val="0"/>
      <w:marTop w:val="0"/>
      <w:marBottom w:val="0"/>
      <w:divBdr>
        <w:top w:val="none" w:sz="0" w:space="0" w:color="auto"/>
        <w:left w:val="none" w:sz="0" w:space="0" w:color="auto"/>
        <w:bottom w:val="none" w:sz="0" w:space="0" w:color="auto"/>
        <w:right w:val="none" w:sz="0" w:space="0" w:color="auto"/>
      </w:divBdr>
    </w:div>
    <w:div w:id="1995793189">
      <w:bodyDiv w:val="1"/>
      <w:marLeft w:val="0"/>
      <w:marRight w:val="0"/>
      <w:marTop w:val="0"/>
      <w:marBottom w:val="0"/>
      <w:divBdr>
        <w:top w:val="none" w:sz="0" w:space="0" w:color="auto"/>
        <w:left w:val="none" w:sz="0" w:space="0" w:color="auto"/>
        <w:bottom w:val="none" w:sz="0" w:space="0" w:color="auto"/>
        <w:right w:val="none" w:sz="0" w:space="0" w:color="auto"/>
      </w:divBdr>
    </w:div>
    <w:div w:id="2005889647">
      <w:bodyDiv w:val="1"/>
      <w:marLeft w:val="0"/>
      <w:marRight w:val="0"/>
      <w:marTop w:val="0"/>
      <w:marBottom w:val="0"/>
      <w:divBdr>
        <w:top w:val="none" w:sz="0" w:space="0" w:color="auto"/>
        <w:left w:val="none" w:sz="0" w:space="0" w:color="auto"/>
        <w:bottom w:val="none" w:sz="0" w:space="0" w:color="auto"/>
        <w:right w:val="none" w:sz="0" w:space="0" w:color="auto"/>
      </w:divBdr>
    </w:div>
    <w:div w:id="2031948053">
      <w:bodyDiv w:val="1"/>
      <w:marLeft w:val="0"/>
      <w:marRight w:val="0"/>
      <w:marTop w:val="0"/>
      <w:marBottom w:val="0"/>
      <w:divBdr>
        <w:top w:val="none" w:sz="0" w:space="0" w:color="auto"/>
        <w:left w:val="none" w:sz="0" w:space="0" w:color="auto"/>
        <w:bottom w:val="none" w:sz="0" w:space="0" w:color="auto"/>
        <w:right w:val="none" w:sz="0" w:space="0" w:color="auto"/>
      </w:divBdr>
    </w:div>
    <w:div w:id="2084135380">
      <w:bodyDiv w:val="1"/>
      <w:marLeft w:val="0"/>
      <w:marRight w:val="0"/>
      <w:marTop w:val="0"/>
      <w:marBottom w:val="0"/>
      <w:divBdr>
        <w:top w:val="none" w:sz="0" w:space="0" w:color="auto"/>
        <w:left w:val="none" w:sz="0" w:space="0" w:color="auto"/>
        <w:bottom w:val="none" w:sz="0" w:space="0" w:color="auto"/>
        <w:right w:val="none" w:sz="0" w:space="0" w:color="auto"/>
      </w:divBdr>
    </w:div>
    <w:div w:id="20895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26C9-55BA-4566-9271-713D9554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3753</TotalTime>
  <Pages>5</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Administrator</cp:lastModifiedBy>
  <cp:revision>51</cp:revision>
  <cp:lastPrinted>2021-12-27T02:56:00Z</cp:lastPrinted>
  <dcterms:created xsi:type="dcterms:W3CDTF">2020-02-05T07:01:00Z</dcterms:created>
  <dcterms:modified xsi:type="dcterms:W3CDTF">2022-01-11T08:51:00Z</dcterms:modified>
</cp:coreProperties>
</file>