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Spec="right" w:tblpY="541"/>
        <w:tblW w:w="0" w:type="auto"/>
        <w:tblLook w:val="04A0" w:firstRow="1" w:lastRow="0" w:firstColumn="1" w:lastColumn="0" w:noHBand="0" w:noVBand="1"/>
      </w:tblPr>
      <w:tblGrid>
        <w:gridCol w:w="492"/>
        <w:gridCol w:w="1134"/>
        <w:gridCol w:w="1134"/>
        <w:gridCol w:w="1134"/>
      </w:tblGrid>
      <w:tr w:rsidR="00704C8F" w:rsidTr="0099625B">
        <w:trPr>
          <w:trHeight w:val="283"/>
        </w:trPr>
        <w:tc>
          <w:tcPr>
            <w:tcW w:w="492" w:type="dxa"/>
            <w:vMerge w:val="restart"/>
            <w:vAlign w:val="center"/>
          </w:tcPr>
          <w:p w:rsidR="00704C8F" w:rsidRPr="00704C8F" w:rsidRDefault="00704C8F" w:rsidP="002B1DE7">
            <w:pPr>
              <w:autoSpaceDE w:val="0"/>
              <w:autoSpaceDN w:val="0"/>
              <w:adjustRightInd w:val="0"/>
              <w:spacing w:line="365" w:lineRule="atLeast"/>
              <w:jc w:val="center"/>
              <w:rPr>
                <w:rFonts w:ascii="ＭＳ 明朝"/>
                <w:spacing w:val="18"/>
                <w:kern w:val="0"/>
                <w:sz w:val="20"/>
                <w:szCs w:val="20"/>
              </w:rPr>
            </w:pPr>
            <w:r w:rsidRPr="00704C8F">
              <w:rPr>
                <w:rFonts w:ascii="ＭＳ 明朝" w:hint="eastAsia"/>
                <w:spacing w:val="18"/>
                <w:kern w:val="0"/>
                <w:sz w:val="20"/>
                <w:szCs w:val="20"/>
              </w:rPr>
              <w:t>処理</w:t>
            </w:r>
          </w:p>
        </w:tc>
        <w:tc>
          <w:tcPr>
            <w:tcW w:w="1134" w:type="dxa"/>
            <w:vAlign w:val="center"/>
          </w:tcPr>
          <w:p w:rsidR="00704C8F" w:rsidRPr="002B1DE7" w:rsidRDefault="002B1DE7" w:rsidP="0088406B">
            <w:pPr>
              <w:autoSpaceDE w:val="0"/>
              <w:autoSpaceDN w:val="0"/>
              <w:adjustRightInd w:val="0"/>
              <w:spacing w:line="365" w:lineRule="atLeast"/>
              <w:jc w:val="center"/>
              <w:rPr>
                <w:rFonts w:ascii="ＭＳ 明朝"/>
                <w:spacing w:val="18"/>
                <w:w w:val="60"/>
                <w:kern w:val="0"/>
                <w:sz w:val="20"/>
                <w:szCs w:val="20"/>
              </w:rPr>
            </w:pPr>
            <w:r w:rsidRPr="002B1DE7">
              <w:rPr>
                <w:rFonts w:ascii="ＭＳ 明朝" w:hint="eastAsia"/>
                <w:spacing w:val="18"/>
                <w:w w:val="60"/>
                <w:kern w:val="0"/>
                <w:sz w:val="20"/>
                <w:szCs w:val="20"/>
              </w:rPr>
              <w:t>管理台帳</w:t>
            </w:r>
          </w:p>
        </w:tc>
        <w:tc>
          <w:tcPr>
            <w:tcW w:w="1134" w:type="dxa"/>
            <w:vAlign w:val="center"/>
          </w:tcPr>
          <w:p w:rsidR="00704C8F" w:rsidRPr="002B1DE7" w:rsidRDefault="00704C8F" w:rsidP="0088406B">
            <w:pPr>
              <w:autoSpaceDE w:val="0"/>
              <w:autoSpaceDN w:val="0"/>
              <w:adjustRightInd w:val="0"/>
              <w:spacing w:line="365" w:lineRule="atLeast"/>
              <w:jc w:val="center"/>
              <w:rPr>
                <w:rFonts w:ascii="ＭＳ 明朝"/>
                <w:spacing w:val="18"/>
                <w:w w:val="60"/>
                <w:kern w:val="0"/>
                <w:sz w:val="20"/>
                <w:szCs w:val="20"/>
              </w:rPr>
            </w:pPr>
            <w:r w:rsidRPr="002B1DE7">
              <w:rPr>
                <w:rFonts w:ascii="ＭＳ 明朝" w:hint="eastAsia"/>
                <w:spacing w:val="18"/>
                <w:w w:val="60"/>
                <w:kern w:val="0"/>
                <w:sz w:val="20"/>
                <w:szCs w:val="20"/>
              </w:rPr>
              <w:t>集積所</w:t>
            </w:r>
            <w:r w:rsidR="002B1DE7" w:rsidRPr="002B1DE7">
              <w:rPr>
                <w:rFonts w:ascii="ＭＳ 明朝" w:hint="eastAsia"/>
                <w:spacing w:val="18"/>
                <w:w w:val="60"/>
                <w:kern w:val="0"/>
                <w:sz w:val="20"/>
                <w:szCs w:val="20"/>
              </w:rPr>
              <w:t>台帳</w:t>
            </w:r>
          </w:p>
        </w:tc>
        <w:tc>
          <w:tcPr>
            <w:tcW w:w="1134" w:type="dxa"/>
            <w:vAlign w:val="center"/>
          </w:tcPr>
          <w:p w:rsidR="00704C8F" w:rsidRPr="002B1DE7" w:rsidRDefault="00704C8F" w:rsidP="00704C8F">
            <w:pPr>
              <w:autoSpaceDE w:val="0"/>
              <w:autoSpaceDN w:val="0"/>
              <w:adjustRightInd w:val="0"/>
              <w:spacing w:line="365" w:lineRule="atLeast"/>
              <w:jc w:val="center"/>
              <w:rPr>
                <w:rFonts w:ascii="ＭＳ 明朝"/>
                <w:spacing w:val="18"/>
                <w:w w:val="60"/>
                <w:kern w:val="0"/>
                <w:sz w:val="20"/>
                <w:szCs w:val="20"/>
              </w:rPr>
            </w:pPr>
            <w:r w:rsidRPr="002B1DE7">
              <w:rPr>
                <w:rFonts w:ascii="ＭＳ 明朝" w:hint="eastAsia"/>
                <w:spacing w:val="18"/>
                <w:w w:val="60"/>
                <w:kern w:val="0"/>
                <w:sz w:val="20"/>
                <w:szCs w:val="20"/>
              </w:rPr>
              <w:t>GIS</w:t>
            </w:r>
          </w:p>
        </w:tc>
      </w:tr>
      <w:tr w:rsidR="00704C8F" w:rsidTr="0099625B">
        <w:trPr>
          <w:trHeight w:val="850"/>
        </w:trPr>
        <w:tc>
          <w:tcPr>
            <w:tcW w:w="492" w:type="dxa"/>
            <w:vMerge/>
          </w:tcPr>
          <w:p w:rsidR="00704C8F" w:rsidRDefault="00704C8F" w:rsidP="00704C8F">
            <w:pPr>
              <w:autoSpaceDE w:val="0"/>
              <w:autoSpaceDN w:val="0"/>
              <w:adjustRightInd w:val="0"/>
              <w:spacing w:line="365" w:lineRule="atLeast"/>
              <w:jc w:val="left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C8F" w:rsidRDefault="00704C8F" w:rsidP="00704C8F">
            <w:pPr>
              <w:autoSpaceDE w:val="0"/>
              <w:autoSpaceDN w:val="0"/>
              <w:adjustRightInd w:val="0"/>
              <w:spacing w:line="365" w:lineRule="atLeast"/>
              <w:jc w:val="left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04C8F" w:rsidRDefault="00704C8F" w:rsidP="00704C8F">
            <w:pPr>
              <w:autoSpaceDE w:val="0"/>
              <w:autoSpaceDN w:val="0"/>
              <w:adjustRightInd w:val="0"/>
              <w:spacing w:line="365" w:lineRule="atLeast"/>
              <w:jc w:val="left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C8F" w:rsidRDefault="00704C8F" w:rsidP="00704C8F">
            <w:pPr>
              <w:autoSpaceDE w:val="0"/>
              <w:autoSpaceDN w:val="0"/>
              <w:adjustRightInd w:val="0"/>
              <w:spacing w:line="365" w:lineRule="atLeast"/>
              <w:jc w:val="left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</w:p>
        </w:tc>
      </w:tr>
    </w:tbl>
    <w:p w:rsidR="008D7424" w:rsidRDefault="008D7424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704C8F" w:rsidRPr="00626F6E" w:rsidRDefault="00704C8F">
      <w:pPr>
        <w:autoSpaceDE w:val="0"/>
        <w:autoSpaceDN w:val="0"/>
        <w:adjustRightInd w:val="0"/>
        <w:spacing w:line="365" w:lineRule="atLeast"/>
        <w:jc w:val="left"/>
        <w:rPr>
          <w:rFonts w:ascii="ＭＳ 明朝" w:hint="eastAsia"/>
          <w:spacing w:val="18"/>
          <w:kern w:val="0"/>
          <w:sz w:val="24"/>
          <w:szCs w:val="24"/>
        </w:rPr>
      </w:pPr>
    </w:p>
    <w:p w:rsidR="008D7424" w:rsidRPr="00626F6E" w:rsidRDefault="004C20FF" w:rsidP="00191DB6">
      <w:pPr>
        <w:autoSpaceDE w:val="0"/>
        <w:autoSpaceDN w:val="0"/>
        <w:adjustRightInd w:val="0"/>
        <w:spacing w:line="365" w:lineRule="atLeast"/>
        <w:jc w:val="righ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年　　月　　日</w:t>
      </w:r>
    </w:p>
    <w:p w:rsidR="00626F6E" w:rsidRDefault="00626F6E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4C20FF" w:rsidRPr="00C507E9" w:rsidRDefault="004240D8" w:rsidP="00191DB6">
      <w:pPr>
        <w:autoSpaceDE w:val="0"/>
        <w:autoSpaceDN w:val="0"/>
        <w:adjustRightInd w:val="0"/>
        <w:spacing w:line="365" w:lineRule="atLeast"/>
        <w:jc w:val="center"/>
        <w:rPr>
          <w:rFonts w:ascii="ＭＳ 明朝"/>
          <w:spacing w:val="18"/>
          <w:kern w:val="0"/>
          <w:sz w:val="40"/>
          <w:szCs w:val="40"/>
        </w:rPr>
      </w:pPr>
      <w:r>
        <w:rPr>
          <w:rFonts w:ascii="ＭＳ 明朝" w:hAnsi="ＭＳ 明朝" w:hint="eastAsia"/>
          <w:spacing w:val="18"/>
          <w:kern w:val="0"/>
          <w:sz w:val="40"/>
          <w:szCs w:val="40"/>
        </w:rPr>
        <w:t>ごみ散乱防止ネット貸与申込</w:t>
      </w:r>
      <w:r w:rsidR="004C20FF" w:rsidRPr="00C507E9">
        <w:rPr>
          <w:rFonts w:ascii="ＭＳ 明朝" w:hAnsi="ＭＳ 明朝" w:hint="eastAsia"/>
          <w:spacing w:val="18"/>
          <w:kern w:val="0"/>
          <w:sz w:val="40"/>
          <w:szCs w:val="40"/>
        </w:rPr>
        <w:t>書</w:t>
      </w:r>
    </w:p>
    <w:p w:rsidR="004C20FF" w:rsidRDefault="004C20FF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191DB6" w:rsidRPr="003E3DBE" w:rsidRDefault="00191DB6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626F6E" w:rsidRPr="00626F6E" w:rsidRDefault="003E3DBE" w:rsidP="00013AC0">
      <w:pPr>
        <w:autoSpaceDE w:val="0"/>
        <w:autoSpaceDN w:val="0"/>
        <w:adjustRightInd w:val="0"/>
        <w:spacing w:line="365" w:lineRule="atLeast"/>
        <w:ind w:firstLineChars="100" w:firstLine="276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印西市長　</w:t>
      </w:r>
      <w:r w:rsidR="00191DB6"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　　　様</w:t>
      </w:r>
    </w:p>
    <w:p w:rsidR="00626F6E" w:rsidRPr="00626F6E" w:rsidRDefault="00626F6E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626F6E" w:rsidRPr="00626F6E" w:rsidRDefault="003E3DBE" w:rsidP="004240D8">
      <w:pPr>
        <w:autoSpaceDE w:val="0"/>
        <w:autoSpaceDN w:val="0"/>
        <w:adjustRightInd w:val="0"/>
        <w:spacing w:line="365" w:lineRule="atLeast"/>
        <w:ind w:firstLineChars="2150" w:firstLine="5934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>町内会等名</w:t>
      </w:r>
      <w:r w:rsidR="00191DB6">
        <w:rPr>
          <w:rFonts w:ascii="ＭＳ 明朝" w:hAnsi="ＭＳ 明朝"/>
          <w:spacing w:val="18"/>
          <w:kern w:val="0"/>
          <w:sz w:val="24"/>
          <w:szCs w:val="24"/>
        </w:rPr>
        <w:t>(</w:t>
      </w:r>
      <w:r w:rsidR="00191DB6">
        <w:rPr>
          <w:rFonts w:ascii="ＭＳ 明朝" w:hAnsi="ＭＳ 明朝" w:hint="eastAsia"/>
          <w:spacing w:val="18"/>
          <w:kern w:val="0"/>
          <w:sz w:val="24"/>
          <w:szCs w:val="24"/>
        </w:rPr>
        <w:t>地区名</w:t>
      </w:r>
      <w:r w:rsidR="00191DB6">
        <w:rPr>
          <w:rFonts w:ascii="ＭＳ 明朝" w:hAnsi="ＭＳ 明朝"/>
          <w:spacing w:val="18"/>
          <w:kern w:val="0"/>
          <w:sz w:val="24"/>
          <w:szCs w:val="24"/>
        </w:rPr>
        <w:t>)</w:t>
      </w:r>
    </w:p>
    <w:p w:rsidR="00626F6E" w:rsidRDefault="004240D8" w:rsidP="00BC32E8">
      <w:pPr>
        <w:autoSpaceDE w:val="0"/>
        <w:autoSpaceDN w:val="0"/>
        <w:adjustRightInd w:val="0"/>
        <w:spacing w:line="365" w:lineRule="atLeast"/>
        <w:ind w:leftChars="2296" w:left="7085" w:hangingChars="820" w:hanging="2263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　　</w:t>
      </w:r>
      <w:r w:rsidR="003E3DBE">
        <w:rPr>
          <w:rFonts w:ascii="ＭＳ 明朝" w:hAnsi="ＭＳ 明朝" w:hint="eastAsia"/>
          <w:spacing w:val="18"/>
          <w:kern w:val="0"/>
          <w:sz w:val="24"/>
          <w:szCs w:val="24"/>
        </w:rPr>
        <w:t>住所</w:t>
      </w:r>
    </w:p>
    <w:p w:rsidR="003E3DBE" w:rsidRDefault="004240D8" w:rsidP="004240D8">
      <w:pPr>
        <w:autoSpaceDE w:val="0"/>
        <w:autoSpaceDN w:val="0"/>
        <w:adjustRightInd w:val="0"/>
        <w:spacing w:line="365" w:lineRule="atLeast"/>
        <w:ind w:firstLineChars="1750" w:firstLine="4830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申請者　</w:t>
      </w:r>
      <w:r w:rsidR="003E3DBE">
        <w:rPr>
          <w:rFonts w:ascii="ＭＳ 明朝" w:hAnsi="ＭＳ 明朝" w:hint="eastAsia"/>
          <w:spacing w:val="18"/>
          <w:kern w:val="0"/>
          <w:sz w:val="24"/>
          <w:szCs w:val="24"/>
        </w:rPr>
        <w:t>氏名</w:t>
      </w:r>
      <w:r w:rsidR="00304BDE"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　　　　　　　</w:t>
      </w:r>
    </w:p>
    <w:p w:rsidR="003E3DBE" w:rsidRDefault="004240D8" w:rsidP="00BC32E8">
      <w:pPr>
        <w:autoSpaceDE w:val="0"/>
        <w:autoSpaceDN w:val="0"/>
        <w:adjustRightInd w:val="0"/>
        <w:spacing w:line="365" w:lineRule="atLeast"/>
        <w:ind w:leftChars="2296" w:left="7085" w:hangingChars="820" w:hanging="2263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　　</w:t>
      </w:r>
      <w:r w:rsidR="003E3DBE">
        <w:rPr>
          <w:rFonts w:ascii="ＭＳ 明朝" w:hAnsi="ＭＳ 明朝" w:hint="eastAsia"/>
          <w:spacing w:val="18"/>
          <w:kern w:val="0"/>
          <w:sz w:val="24"/>
          <w:szCs w:val="24"/>
        </w:rPr>
        <w:t>電話</w:t>
      </w:r>
    </w:p>
    <w:p w:rsidR="003E3DBE" w:rsidRDefault="003E3DBE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3E3DBE" w:rsidRDefault="003E3DBE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印西市</w:t>
      </w:r>
      <w:r w:rsidRPr="00626F6E">
        <w:rPr>
          <w:rFonts w:ascii="ＭＳ 明朝" w:hAnsi="ＭＳ 明朝" w:hint="eastAsia"/>
          <w:spacing w:val="18"/>
          <w:kern w:val="0"/>
          <w:sz w:val="24"/>
          <w:szCs w:val="24"/>
        </w:rPr>
        <w:t>ごみ散乱防止ネット貸与要綱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>第４条の規定</w:t>
      </w:r>
      <w:r w:rsidR="004240D8">
        <w:rPr>
          <w:rFonts w:ascii="ＭＳ 明朝" w:hAnsi="ＭＳ 明朝" w:hint="eastAsia"/>
          <w:spacing w:val="18"/>
          <w:kern w:val="0"/>
          <w:sz w:val="24"/>
          <w:szCs w:val="24"/>
        </w:rPr>
        <w:t>により、ごみ散乱防止ネットの貸与を受けたいので、下記のとおり申込み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>いたします。</w:t>
      </w:r>
    </w:p>
    <w:p w:rsidR="00191DB6" w:rsidRDefault="001F59D5" w:rsidP="00EA16C5">
      <w:pPr>
        <w:autoSpaceDE w:val="0"/>
        <w:autoSpaceDN w:val="0"/>
        <w:adjustRightInd w:val="0"/>
        <w:spacing w:beforeLines="50" w:before="120" w:afterLines="50" w:after="120" w:line="365" w:lineRule="atLeast"/>
        <w:jc w:val="center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>記</w:t>
      </w:r>
    </w:p>
    <w:p w:rsidR="001F59D5" w:rsidRDefault="001F59D5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>１　ごみ集積所利用世帯</w:t>
      </w:r>
      <w:r w:rsidR="00C507E9">
        <w:rPr>
          <w:rFonts w:ascii="ＭＳ 明朝" w:hAnsi="ＭＳ 明朝" w:hint="eastAsia"/>
          <w:spacing w:val="18"/>
          <w:kern w:val="0"/>
          <w:sz w:val="24"/>
          <w:szCs w:val="24"/>
        </w:rPr>
        <w:t>数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　　　　　　　　世帯</w:t>
      </w:r>
    </w:p>
    <w:p w:rsidR="001F59D5" w:rsidRDefault="001F59D5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1F59D5" w:rsidRDefault="001F59D5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>２　設置場所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7"/>
        <w:gridCol w:w="6764"/>
      </w:tblGrid>
      <w:tr w:rsidR="00191DB6" w:rsidRPr="008706FD" w:rsidTr="001F0C0B">
        <w:trPr>
          <w:trHeight w:val="764"/>
        </w:trPr>
        <w:tc>
          <w:tcPr>
            <w:tcW w:w="2294" w:type="dxa"/>
            <w:vAlign w:val="center"/>
          </w:tcPr>
          <w:p w:rsidR="00191DB6" w:rsidRPr="008706FD" w:rsidRDefault="00191DB6" w:rsidP="008706FD">
            <w:pPr>
              <w:autoSpaceDE w:val="0"/>
              <w:autoSpaceDN w:val="0"/>
              <w:adjustRightInd w:val="0"/>
              <w:spacing w:line="365" w:lineRule="atLeast"/>
              <w:ind w:rightChars="83" w:right="174"/>
              <w:jc w:val="distribute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  <w:r w:rsidRPr="008706FD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6897" w:type="dxa"/>
          </w:tcPr>
          <w:p w:rsidR="00191DB6" w:rsidRPr="008706FD" w:rsidRDefault="00191DB6" w:rsidP="008706FD">
            <w:pPr>
              <w:autoSpaceDE w:val="0"/>
              <w:autoSpaceDN w:val="0"/>
              <w:adjustRightInd w:val="0"/>
              <w:spacing w:line="365" w:lineRule="atLeast"/>
              <w:jc w:val="left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191DB6" w:rsidRPr="008706FD" w:rsidTr="001F0C0B">
        <w:trPr>
          <w:trHeight w:val="732"/>
        </w:trPr>
        <w:tc>
          <w:tcPr>
            <w:tcW w:w="2294" w:type="dxa"/>
            <w:vAlign w:val="center"/>
          </w:tcPr>
          <w:p w:rsidR="00191DB6" w:rsidRPr="008706FD" w:rsidRDefault="00191DB6" w:rsidP="008706FD">
            <w:pPr>
              <w:autoSpaceDE w:val="0"/>
              <w:autoSpaceDN w:val="0"/>
              <w:adjustRightInd w:val="0"/>
              <w:spacing w:line="365" w:lineRule="atLeast"/>
              <w:ind w:rightChars="83" w:right="174"/>
              <w:jc w:val="distribute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  <w:r w:rsidRPr="008706FD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枚数</w:t>
            </w:r>
          </w:p>
        </w:tc>
        <w:tc>
          <w:tcPr>
            <w:tcW w:w="6897" w:type="dxa"/>
            <w:vAlign w:val="center"/>
          </w:tcPr>
          <w:p w:rsidR="00191DB6" w:rsidRPr="008706FD" w:rsidRDefault="001F59D5" w:rsidP="008706FD">
            <w:pPr>
              <w:autoSpaceDE w:val="0"/>
              <w:autoSpaceDN w:val="0"/>
              <w:adjustRightInd w:val="0"/>
              <w:spacing w:line="365" w:lineRule="atLeast"/>
              <w:ind w:rightChars="90" w:right="189"/>
              <w:jc w:val="right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  <w:r w:rsidRPr="008706FD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枚</w:t>
            </w:r>
          </w:p>
          <w:p w:rsidR="001F59D5" w:rsidRPr="008706FD" w:rsidRDefault="001F59D5" w:rsidP="004240D8">
            <w:pPr>
              <w:autoSpaceDE w:val="0"/>
              <w:autoSpaceDN w:val="0"/>
              <w:adjustRightInd w:val="0"/>
              <w:spacing w:line="365" w:lineRule="atLeast"/>
              <w:ind w:rightChars="90" w:right="189"/>
              <w:jc w:val="center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  <w:r w:rsidRPr="008706FD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（集積所１</w:t>
            </w:r>
            <w:r w:rsidR="004240D8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か所につき１枚</w:t>
            </w:r>
            <w:r w:rsidRPr="008706FD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）</w:t>
            </w:r>
          </w:p>
        </w:tc>
      </w:tr>
      <w:tr w:rsidR="00191DB6" w:rsidRPr="008706FD" w:rsidTr="001F0C0B">
        <w:trPr>
          <w:trHeight w:val="1353"/>
        </w:trPr>
        <w:tc>
          <w:tcPr>
            <w:tcW w:w="2294" w:type="dxa"/>
            <w:vAlign w:val="center"/>
          </w:tcPr>
          <w:p w:rsidR="00191DB6" w:rsidRPr="008706FD" w:rsidRDefault="001F59D5" w:rsidP="008706FD">
            <w:pPr>
              <w:autoSpaceDE w:val="0"/>
              <w:autoSpaceDN w:val="0"/>
              <w:adjustRightInd w:val="0"/>
              <w:spacing w:line="365" w:lineRule="atLeast"/>
              <w:ind w:rightChars="83" w:right="174"/>
              <w:jc w:val="distribute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  <w:r w:rsidRPr="008706FD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備考</w:t>
            </w:r>
          </w:p>
        </w:tc>
        <w:tc>
          <w:tcPr>
            <w:tcW w:w="6897" w:type="dxa"/>
          </w:tcPr>
          <w:p w:rsidR="00191DB6" w:rsidRPr="008706FD" w:rsidRDefault="00191DB6" w:rsidP="008706FD">
            <w:pPr>
              <w:autoSpaceDE w:val="0"/>
              <w:autoSpaceDN w:val="0"/>
              <w:adjustRightInd w:val="0"/>
              <w:spacing w:line="365" w:lineRule="atLeast"/>
              <w:jc w:val="left"/>
              <w:rPr>
                <w:rFonts w:ascii="ＭＳ 明朝"/>
                <w:spacing w:val="18"/>
                <w:kern w:val="0"/>
                <w:sz w:val="24"/>
                <w:szCs w:val="24"/>
              </w:rPr>
            </w:pPr>
          </w:p>
        </w:tc>
      </w:tr>
    </w:tbl>
    <w:p w:rsidR="001F0C0B" w:rsidRDefault="001F0C0B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C507E9" w:rsidRDefault="001F0C0B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50165</wp:posOffset>
                </wp:positionV>
                <wp:extent cx="6915150" cy="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28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28pt;margin-top:3.95pt;width:54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" strokeweight="1pt">
                <v:stroke dashstyle="dashDot"/>
              </v:shape>
            </w:pict>
          </mc:Fallback>
        </mc:AlternateContent>
      </w:r>
    </w:p>
    <w:p w:rsidR="00C507E9" w:rsidRDefault="00C507E9" w:rsidP="00C507E9">
      <w:pPr>
        <w:autoSpaceDE w:val="0"/>
        <w:autoSpaceDN w:val="0"/>
        <w:adjustRightInd w:val="0"/>
        <w:spacing w:line="365" w:lineRule="atLeast"/>
        <w:jc w:val="right"/>
        <w:rPr>
          <w:rFonts w:ascii="ＭＳ 明朝"/>
          <w:spacing w:val="18"/>
          <w:kern w:val="0"/>
          <w:sz w:val="24"/>
          <w:szCs w:val="24"/>
        </w:rPr>
      </w:pPr>
      <w:r w:rsidRPr="00C507E9">
        <w:rPr>
          <w:rFonts w:ascii="ＭＳ 明朝" w:hAnsi="ＭＳ 明朝" w:hint="eastAsia"/>
          <w:spacing w:val="18"/>
          <w:kern w:val="0"/>
          <w:sz w:val="40"/>
          <w:szCs w:val="40"/>
        </w:rPr>
        <w:t>受　領　書</w:t>
      </w:r>
      <w:r w:rsidR="004240D8"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　　　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年　　月　　日</w:t>
      </w:r>
    </w:p>
    <w:p w:rsidR="00C507E9" w:rsidRDefault="00C507E9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印西市長　　　</w:t>
      </w:r>
      <w:r w:rsidR="00A32513"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様</w:t>
      </w:r>
    </w:p>
    <w:p w:rsidR="00BC32E8" w:rsidRDefault="00BC32E8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</w:p>
    <w:p w:rsidR="00527838" w:rsidRDefault="00C507E9" w:rsidP="00527838">
      <w:pPr>
        <w:autoSpaceDE w:val="0"/>
        <w:autoSpaceDN w:val="0"/>
        <w:adjustRightInd w:val="0"/>
        <w:spacing w:line="365" w:lineRule="atLeast"/>
        <w:jc w:val="left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ごみ散乱防止ネット</w:t>
      </w:r>
      <w:r>
        <w:rPr>
          <w:rFonts w:ascii="ＭＳ 明朝" w:hAnsi="ＭＳ 明朝"/>
          <w:spacing w:val="18"/>
          <w:kern w:val="0"/>
          <w:sz w:val="24"/>
          <w:szCs w:val="24"/>
        </w:rPr>
        <w:t>[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枚</w:t>
      </w:r>
      <w:r>
        <w:rPr>
          <w:rFonts w:ascii="ＭＳ 明朝" w:hAnsi="ＭＳ 明朝"/>
          <w:spacing w:val="18"/>
          <w:kern w:val="0"/>
          <w:sz w:val="24"/>
          <w:szCs w:val="24"/>
        </w:rPr>
        <w:t>]</w:t>
      </w:r>
      <w:r w:rsidR="004240D8">
        <w:rPr>
          <w:rFonts w:ascii="ＭＳ 明朝" w:hAnsi="ＭＳ 明朝" w:hint="eastAsia"/>
          <w:spacing w:val="18"/>
          <w:kern w:val="0"/>
          <w:sz w:val="24"/>
          <w:szCs w:val="24"/>
        </w:rPr>
        <w:t>を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>受領いたしました。</w:t>
      </w:r>
    </w:p>
    <w:p w:rsidR="00C507E9" w:rsidRDefault="00C507E9" w:rsidP="00527838">
      <w:pPr>
        <w:autoSpaceDE w:val="0"/>
        <w:autoSpaceDN w:val="0"/>
        <w:adjustRightInd w:val="0"/>
        <w:spacing w:line="365" w:lineRule="atLeast"/>
        <w:ind w:firstLineChars="2100" w:firstLine="5796"/>
        <w:jc w:val="left"/>
        <w:rPr>
          <w:rFonts w:ascii="ＭＳ 明朝" w:hAns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申請者名　　　</w:t>
      </w:r>
      <w:r w:rsidR="00A32513"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　</w:t>
      </w: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</w:t>
      </w:r>
    </w:p>
    <w:p w:rsidR="001F0C0B" w:rsidRDefault="001F0C0B" w:rsidP="00527838">
      <w:pPr>
        <w:autoSpaceDE w:val="0"/>
        <w:autoSpaceDN w:val="0"/>
        <w:adjustRightInd w:val="0"/>
        <w:spacing w:line="365" w:lineRule="atLeast"/>
        <w:ind w:firstLineChars="2100" w:firstLine="5796"/>
        <w:jc w:val="left"/>
        <w:rPr>
          <w:rFonts w:ascii="ＭＳ 明朝" w:hAnsi="ＭＳ 明朝"/>
          <w:spacing w:val="18"/>
          <w:kern w:val="0"/>
          <w:sz w:val="24"/>
          <w:szCs w:val="24"/>
        </w:rPr>
      </w:pPr>
    </w:p>
    <w:p w:rsidR="001F0C0B" w:rsidRDefault="001F0C0B" w:rsidP="001F0C0B">
      <w:pPr>
        <w:autoSpaceDE w:val="0"/>
        <w:autoSpaceDN w:val="0"/>
        <w:adjustRightInd w:val="0"/>
        <w:spacing w:line="365" w:lineRule="atLeast"/>
        <w:rPr>
          <w:rFonts w:ascii="ＭＳ 明朝" w:hAns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 xml:space="preserve">　　</w:t>
      </w:r>
    </w:p>
    <w:p w:rsidR="001F0C0B" w:rsidRDefault="001F0C0B" w:rsidP="00704C8F">
      <w:pPr>
        <w:autoSpaceDE w:val="0"/>
        <w:autoSpaceDN w:val="0"/>
        <w:adjustRightInd w:val="0"/>
        <w:spacing w:line="365" w:lineRule="atLeast"/>
        <w:ind w:firstLineChars="200" w:firstLine="552"/>
        <w:rPr>
          <w:rFonts w:ascii="ＭＳ 明朝"/>
          <w:spacing w:val="18"/>
          <w:kern w:val="0"/>
          <w:sz w:val="24"/>
          <w:szCs w:val="24"/>
        </w:rPr>
      </w:pPr>
      <w:r>
        <w:rPr>
          <w:rFonts w:ascii="ＭＳ 明朝" w:hAnsi="ＭＳ 明朝" w:hint="eastAsia"/>
          <w:spacing w:val="18"/>
          <w:kern w:val="0"/>
          <w:sz w:val="24"/>
          <w:szCs w:val="24"/>
        </w:rPr>
        <w:t>※損傷時の次回交換可能時期は、　　年　　月　　日以降となります。</w:t>
      </w:r>
      <w:r w:rsidR="009F2962">
        <w:rPr>
          <w:rFonts w:ascii="ＭＳ 明朝"/>
          <w:spacing w:val="18"/>
          <w:kern w:val="0"/>
          <w:sz w:val="24"/>
          <w:szCs w:val="24"/>
        </w:rPr>
        <w:br w:type="page"/>
      </w:r>
    </w:p>
    <w:p w:rsidR="009F2962" w:rsidRPr="009F2962" w:rsidRDefault="009F2962" w:rsidP="009F2962">
      <w:pPr>
        <w:widowControl/>
        <w:ind w:leftChars="50" w:left="105" w:firstLineChars="100" w:firstLine="22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1" w:name="JUMP_SEQ_1"/>
      <w:bookmarkEnd w:id="1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lastRenderedPageBreak/>
        <w:t>○印西市ごみ散乱防止ネット貸与要綱</w:t>
      </w:r>
    </w:p>
    <w:p w:rsidR="009F2962" w:rsidRPr="009F2962" w:rsidRDefault="009F2962" w:rsidP="009F2962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2" w:name="JUMP_SEQ_2"/>
      <w:bookmarkEnd w:id="2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平成26年３月27日告示第38号</w:t>
      </w:r>
    </w:p>
    <w:p w:rsidR="009F2962" w:rsidRPr="009F2962" w:rsidRDefault="009F2962" w:rsidP="009F2962">
      <w:pPr>
        <w:widowControl/>
        <w:ind w:firstLineChars="250" w:firstLine="55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3" w:name="JUMP_SEQ_3"/>
      <w:bookmarkStart w:id="4" w:name="MOKUJI_2"/>
      <w:bookmarkStart w:id="5" w:name="JUMP_SEQ_4"/>
      <w:bookmarkEnd w:id="3"/>
      <w:bookmarkEnd w:id="4"/>
      <w:bookmarkEnd w:id="5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印西市ごみ散乱防止ネット貸与要綱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6" w:name="JUMP_SEQ_5"/>
      <w:bookmarkStart w:id="7" w:name="MOKUJI_3"/>
      <w:bookmarkStart w:id="8" w:name="JUMP_SEQ_6"/>
      <w:bookmarkStart w:id="9" w:name="MOKUJI_4"/>
      <w:bookmarkStart w:id="10" w:name="JUMP_JYO_1_0_0"/>
      <w:bookmarkEnd w:id="6"/>
      <w:bookmarkEnd w:id="7"/>
      <w:bookmarkEnd w:id="8"/>
      <w:bookmarkEnd w:id="9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（趣旨）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11" w:name="JUMP_SEQ_7"/>
      <w:bookmarkStart w:id="12" w:name="JUMP_KOU_1_0"/>
      <w:bookmarkEnd w:id="10"/>
      <w:bookmarkEnd w:id="11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第１条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この要綱は、カラス、猫等（以下「カラス等」という。）によるごみの散乱を防止し、市民が利用する市内のごみ集積所（以下「集積所」という。）の適正管理及び衛生保持の促進を図るため、予算の範囲内において、ごみ散乱防止ネット（以下「ネット」という。）を貸与することについて必要な事項を定めるものとする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13" w:name="JUMP_SEQ_8"/>
      <w:bookmarkStart w:id="14" w:name="MOKUJI_5"/>
      <w:bookmarkStart w:id="15" w:name="JUMP_JYO_2_0_0"/>
      <w:bookmarkEnd w:id="13"/>
      <w:bookmarkEnd w:id="14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（対象者）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16" w:name="JUMP_SEQ_9"/>
      <w:bookmarkEnd w:id="15"/>
      <w:bookmarkEnd w:id="16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第２条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ネットの貸与を受けることができる者は、集積所を利用している代表者で、市長が必要と認めたものとする。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17" w:name="JUMP_SEQ_10"/>
      <w:bookmarkStart w:id="18" w:name="MOKUJI_6"/>
      <w:bookmarkStart w:id="19" w:name="JUMP_JYO_3_0_0"/>
      <w:bookmarkEnd w:id="17"/>
      <w:bookmarkEnd w:id="18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（貸与の条件）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20" w:name="JUMP_SEQ_11"/>
      <w:bookmarkEnd w:id="20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第３条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ネットの貸与の条件は、次に掲げるとおりとする。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21" w:name="JUMP_SEQ_12"/>
      <w:bookmarkStart w:id="22" w:name="MOKUJI_7"/>
      <w:bookmarkStart w:id="23" w:name="JUMP_GOU_1_0_0"/>
      <w:bookmarkEnd w:id="21"/>
      <w:bookmarkEnd w:id="22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(１)　貸与枚数は、集積所１か所につき１枚とすること。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24" w:name="JUMP_SEQ_13"/>
      <w:bookmarkStart w:id="25" w:name="MOKUJI_8"/>
      <w:bookmarkStart w:id="26" w:name="JUMP_GOU_2_0_0"/>
      <w:bookmarkEnd w:id="24"/>
      <w:bookmarkEnd w:id="25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(２)　貸与期間は、貸与の日から原則として、５年間とすること。ただし、破損が著しい場合など、補修が困難な場合はこの限りでない。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27" w:name="JUMP_SEQ_14"/>
      <w:bookmarkStart w:id="28" w:name="MOKUJI_9"/>
      <w:bookmarkStart w:id="29" w:name="JUMP_GOU_3_0_0"/>
      <w:bookmarkEnd w:id="27"/>
      <w:bookmarkEnd w:id="28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(３)　貸与を受けたネットは、善良な管理者の注意をもって適正な使用を図り、軽微な破損は補修すること。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30" w:name="JUMP_SEQ_15"/>
      <w:bookmarkStart w:id="31" w:name="MOKUJI_10"/>
      <w:bookmarkStart w:id="32" w:name="JUMP_GOU_4_0_0"/>
      <w:bookmarkEnd w:id="30"/>
      <w:bookmarkEnd w:id="31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(４)　ネットは、歩行者等の通行に支障がないように、ごみ集積時以外は速やかに片付け、いたずらや盗難等のおそれがないように留意すること。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33" w:name="JUMP_GOU_5_0_0"/>
      <w:bookmarkStart w:id="34" w:name="JUMP_SEQ_16"/>
      <w:bookmarkStart w:id="35" w:name="MOKUJI_11"/>
      <w:bookmarkEnd w:id="33"/>
      <w:bookmarkEnd w:id="34"/>
      <w:bookmarkEnd w:id="35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(５)　貸与を受けたネットを他に譲渡し、又は転貸しないこと。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36" w:name="JUMP_GOU_6_0_0"/>
      <w:bookmarkStart w:id="37" w:name="JUMP_SEQ_17"/>
      <w:bookmarkStart w:id="38" w:name="MOKUJI_12"/>
      <w:bookmarkEnd w:id="19"/>
      <w:bookmarkEnd w:id="36"/>
      <w:bookmarkEnd w:id="37"/>
      <w:bookmarkEnd w:id="38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(６)　その他市長が必要と認めること。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39" w:name="JUMP_SEQ_18"/>
      <w:bookmarkStart w:id="40" w:name="MOKUJI_13"/>
      <w:bookmarkStart w:id="41" w:name="JUMP_JYO_4_0_0"/>
      <w:bookmarkEnd w:id="39"/>
      <w:bookmarkEnd w:id="40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（貸与の申込み）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kern w:val="0"/>
          <w:sz w:val="22"/>
        </w:rPr>
      </w:pPr>
      <w:bookmarkStart w:id="42" w:name="JUMP_SEQ_19"/>
      <w:bookmarkEnd w:id="41"/>
      <w:bookmarkEnd w:id="42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第４条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ネットの貸与を受けようとする者（以下「申込者」という。）は、ごみ散乱防止ネット貸与申込</w:t>
      </w:r>
      <w:r w:rsidRPr="009F2962">
        <w:rPr>
          <w:rFonts w:asciiTheme="minorEastAsia" w:eastAsiaTheme="minorEastAsia" w:hAnsiTheme="minorEastAsia" w:cs="ＭＳ Ｐゴシック"/>
          <w:kern w:val="0"/>
          <w:sz w:val="22"/>
        </w:rPr>
        <w:t>書（</w:t>
      </w:r>
      <w:hyperlink r:id="rId6" w:anchor="JUMP_SEQ_42" w:history="1">
        <w:r w:rsidRPr="009F2962">
          <w:rPr>
            <w:rFonts w:asciiTheme="minorEastAsia" w:eastAsiaTheme="minorEastAsia" w:hAnsiTheme="minorEastAsia" w:cs="ＭＳ Ｐゴシック"/>
            <w:kern w:val="0"/>
            <w:sz w:val="22"/>
          </w:rPr>
          <w:t>別記</w:t>
        </w:r>
      </w:hyperlink>
      <w:hyperlink r:id="rId7" w:anchor="JUMP_SEQ_43" w:history="1">
        <w:r w:rsidRPr="009F2962">
          <w:rPr>
            <w:rFonts w:asciiTheme="minorEastAsia" w:eastAsiaTheme="minorEastAsia" w:hAnsiTheme="minorEastAsia" w:cs="ＭＳ Ｐゴシック"/>
            <w:kern w:val="0"/>
            <w:sz w:val="22"/>
          </w:rPr>
          <w:t>第１号様式</w:t>
        </w:r>
      </w:hyperlink>
      <w:r w:rsidRPr="009F2962">
        <w:rPr>
          <w:rFonts w:asciiTheme="minorEastAsia" w:eastAsiaTheme="minorEastAsia" w:hAnsiTheme="minorEastAsia" w:cs="ＭＳ Ｐゴシック"/>
          <w:kern w:val="0"/>
          <w:sz w:val="22"/>
        </w:rPr>
        <w:t>）により市長に申し込むものとする。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43" w:name="JUMP_SEQ_20"/>
      <w:bookmarkStart w:id="44" w:name="MOKUJI_14"/>
      <w:bookmarkStart w:id="45" w:name="JUMP_JYO_5_0_0"/>
      <w:bookmarkEnd w:id="43"/>
      <w:bookmarkEnd w:id="44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（貸与の決定）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46" w:name="JUMP_SEQ_21"/>
      <w:bookmarkEnd w:id="46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第５条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市長は前条の規定による申込みを受けたときは、当該集積所の状況を調査し、貸与の決定をするものとする。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47" w:name="JUMP_SEQ_22"/>
      <w:bookmarkStart w:id="48" w:name="MOKUJI_15"/>
      <w:bookmarkStart w:id="49" w:name="JUMP_KOU_2_0"/>
      <w:bookmarkEnd w:id="45"/>
      <w:bookmarkEnd w:id="47"/>
      <w:bookmarkEnd w:id="48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２　市長は、前項の規定により貸与の決定をしたときは、速やかに申込者にネットを貸与するものとする。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50" w:name="JUMP_SEQ_23"/>
      <w:bookmarkStart w:id="51" w:name="MOKUJI_16"/>
      <w:bookmarkStart w:id="52" w:name="JUMP_JYO_6_0_0"/>
      <w:bookmarkEnd w:id="50"/>
      <w:bookmarkEnd w:id="51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（貸与の取消し）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53" w:name="JUMP_SEQ_24"/>
      <w:bookmarkEnd w:id="53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第６条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市長は、ネットの貸与を受けた者が次のいずれかに該当するときは、貸与を取り消すものとする。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54" w:name="JUMP_SEQ_25"/>
      <w:bookmarkStart w:id="55" w:name="MOKUJI_17"/>
      <w:bookmarkEnd w:id="54"/>
      <w:bookmarkEnd w:id="55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(１)　当該集積所を廃止したとき。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56" w:name="JUMP_SEQ_26"/>
      <w:bookmarkStart w:id="57" w:name="MOKUJI_18"/>
      <w:bookmarkEnd w:id="52"/>
      <w:bookmarkEnd w:id="56"/>
      <w:bookmarkEnd w:id="57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(２)　第３条各号の貸与の条件を満たさなくなったとき。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58" w:name="JUMP_SEQ_27"/>
      <w:bookmarkStart w:id="59" w:name="MOKUJI_19"/>
      <w:bookmarkStart w:id="60" w:name="JUMP_JYO_7_0_0"/>
      <w:bookmarkEnd w:id="58"/>
      <w:bookmarkEnd w:id="59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（ネットの返還）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61" w:name="JUMP_SEQ_28"/>
      <w:bookmarkEnd w:id="61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第７条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市長は、ネットの貸与を受けた者が次のいずれかに該当するときは、返還させることができる。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62" w:name="JUMP_SEQ_29"/>
      <w:bookmarkStart w:id="63" w:name="MOKUJI_20"/>
      <w:bookmarkEnd w:id="23"/>
      <w:bookmarkEnd w:id="62"/>
      <w:bookmarkEnd w:id="63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(１)　貸与の取消しがあったとき。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64" w:name="JUMP_SEQ_30"/>
      <w:bookmarkStart w:id="65" w:name="MOKUJI_21"/>
      <w:bookmarkEnd w:id="26"/>
      <w:bookmarkEnd w:id="64"/>
      <w:bookmarkEnd w:id="65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(２)　ネットの返還を申し出たとき。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66" w:name="JUMP_SEQ_31"/>
      <w:bookmarkStart w:id="67" w:name="MOKUJI_22"/>
      <w:bookmarkEnd w:id="29"/>
      <w:bookmarkEnd w:id="66"/>
      <w:bookmarkEnd w:id="67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(３)　貸与を受けたネットを目的外に使用したとき。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68" w:name="JUMP_SEQ_32"/>
      <w:bookmarkStart w:id="69" w:name="MOKUJI_23"/>
      <w:bookmarkEnd w:id="32"/>
      <w:bookmarkEnd w:id="60"/>
      <w:bookmarkEnd w:id="68"/>
      <w:bookmarkEnd w:id="69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(４)　その他この要綱に違反したとき。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70" w:name="JUMP_SEQ_33"/>
      <w:bookmarkStart w:id="71" w:name="MOKUJI_24"/>
      <w:bookmarkStart w:id="72" w:name="JUMP_JYO_8_0_0"/>
      <w:bookmarkEnd w:id="70"/>
      <w:bookmarkEnd w:id="71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（その他）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73" w:name="JUMP_SEQ_34"/>
      <w:bookmarkEnd w:id="72"/>
      <w:bookmarkEnd w:id="73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第８条</w:t>
      </w:r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 xml:space="preserve">　この要綱に定めるもののほか、ネットの貸与に関し必要な事項は、市長が別に定める。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74" w:name="JUMP_SEQ_35"/>
      <w:bookmarkStart w:id="75" w:name="MOKUJI_25"/>
      <w:bookmarkStart w:id="76" w:name="JUMP_SEQ_36"/>
      <w:bookmarkEnd w:id="74"/>
      <w:bookmarkEnd w:id="75"/>
      <w:bookmarkEnd w:id="76"/>
      <w:r w:rsidRPr="009F2962"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</w:rPr>
        <w:t>附　則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77" w:name="JUMP_SEQ_37"/>
      <w:bookmarkStart w:id="78" w:name="MOKUJI_26"/>
      <w:bookmarkEnd w:id="77"/>
      <w:bookmarkEnd w:id="78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（施行期日）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79" w:name="JUMP_SEQ_38"/>
      <w:bookmarkEnd w:id="12"/>
      <w:bookmarkEnd w:id="79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１　この告示は、平成26年４月１日から施行する。</w:t>
      </w:r>
    </w:p>
    <w:p w:rsidR="009F2962" w:rsidRPr="009F2962" w:rsidRDefault="009F2962" w:rsidP="009F296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80" w:name="JUMP_SEQ_39"/>
      <w:bookmarkStart w:id="81" w:name="MOKUJI_27"/>
      <w:bookmarkEnd w:id="80"/>
      <w:bookmarkEnd w:id="81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（経過措置）</w:t>
      </w:r>
    </w:p>
    <w:p w:rsidR="009F2962" w:rsidRPr="009F2962" w:rsidRDefault="009F2962" w:rsidP="009F2962">
      <w:pPr>
        <w:widowControl/>
        <w:ind w:hanging="24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82" w:name="JUMP_SEQ_40"/>
      <w:bookmarkEnd w:id="49"/>
      <w:bookmarkEnd w:id="82"/>
      <w:r w:rsidRPr="009F2962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２　この告示の施行前に市からネットの貸与を受けた者は、この告示の相当規定により貸与されたものとみなす。</w:t>
      </w:r>
    </w:p>
    <w:p w:rsidR="00BC32E8" w:rsidRPr="009F2962" w:rsidRDefault="00BC32E8" w:rsidP="00A32513">
      <w:pPr>
        <w:autoSpaceDE w:val="0"/>
        <w:autoSpaceDN w:val="0"/>
        <w:adjustRightInd w:val="0"/>
        <w:spacing w:line="365" w:lineRule="atLeast"/>
        <w:ind w:firstLineChars="2200" w:firstLine="6072"/>
        <w:jc w:val="left"/>
        <w:rPr>
          <w:rFonts w:ascii="ＭＳ 明朝"/>
          <w:spacing w:val="18"/>
          <w:kern w:val="0"/>
          <w:sz w:val="24"/>
          <w:szCs w:val="24"/>
        </w:rPr>
      </w:pPr>
    </w:p>
    <w:sectPr w:rsidR="00BC32E8" w:rsidRPr="009F2962" w:rsidSect="00FC4023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01" w:rsidRDefault="00AC1301">
      <w:r>
        <w:separator/>
      </w:r>
    </w:p>
  </w:endnote>
  <w:endnote w:type="continuationSeparator" w:id="0">
    <w:p w:rsidR="00AC1301" w:rsidRDefault="00AC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51" w:rsidRDefault="00343F5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01" w:rsidRDefault="00AC1301">
      <w:r>
        <w:separator/>
      </w:r>
    </w:p>
  </w:footnote>
  <w:footnote w:type="continuationSeparator" w:id="0">
    <w:p w:rsidR="00AC1301" w:rsidRDefault="00AC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D5"/>
    <w:rsid w:val="00013AC0"/>
    <w:rsid w:val="000724DB"/>
    <w:rsid w:val="00074B1D"/>
    <w:rsid w:val="00101E01"/>
    <w:rsid w:val="00132F5E"/>
    <w:rsid w:val="00145375"/>
    <w:rsid w:val="00174E51"/>
    <w:rsid w:val="00180589"/>
    <w:rsid w:val="001808A2"/>
    <w:rsid w:val="00191DB6"/>
    <w:rsid w:val="001F0C0B"/>
    <w:rsid w:val="001F59D5"/>
    <w:rsid w:val="002479FC"/>
    <w:rsid w:val="002635B5"/>
    <w:rsid w:val="002B1DE7"/>
    <w:rsid w:val="002B754F"/>
    <w:rsid w:val="002D5A08"/>
    <w:rsid w:val="002F1C2D"/>
    <w:rsid w:val="00304BDE"/>
    <w:rsid w:val="003169C6"/>
    <w:rsid w:val="00343F51"/>
    <w:rsid w:val="003E3DBE"/>
    <w:rsid w:val="004240D8"/>
    <w:rsid w:val="00440CC4"/>
    <w:rsid w:val="004577E3"/>
    <w:rsid w:val="0046338A"/>
    <w:rsid w:val="00493C99"/>
    <w:rsid w:val="004C20FF"/>
    <w:rsid w:val="00527838"/>
    <w:rsid w:val="006248D6"/>
    <w:rsid w:val="00626F6E"/>
    <w:rsid w:val="006277C5"/>
    <w:rsid w:val="006A5C76"/>
    <w:rsid w:val="006F3F02"/>
    <w:rsid w:val="00704C8F"/>
    <w:rsid w:val="007728C2"/>
    <w:rsid w:val="00845C7C"/>
    <w:rsid w:val="008634EA"/>
    <w:rsid w:val="008706FD"/>
    <w:rsid w:val="0088406B"/>
    <w:rsid w:val="008D7424"/>
    <w:rsid w:val="00911B7D"/>
    <w:rsid w:val="0099625B"/>
    <w:rsid w:val="009F2962"/>
    <w:rsid w:val="00A32513"/>
    <w:rsid w:val="00A91D51"/>
    <w:rsid w:val="00AB21FE"/>
    <w:rsid w:val="00AB63D5"/>
    <w:rsid w:val="00AC1301"/>
    <w:rsid w:val="00AD4012"/>
    <w:rsid w:val="00AE3D31"/>
    <w:rsid w:val="00BA3599"/>
    <w:rsid w:val="00BC32E8"/>
    <w:rsid w:val="00C507E9"/>
    <w:rsid w:val="00C90EAC"/>
    <w:rsid w:val="00DA1E45"/>
    <w:rsid w:val="00DC0E28"/>
    <w:rsid w:val="00DC560C"/>
    <w:rsid w:val="00E111AE"/>
    <w:rsid w:val="00E56FC9"/>
    <w:rsid w:val="00E614E9"/>
    <w:rsid w:val="00EA16C5"/>
    <w:rsid w:val="00EB495A"/>
    <w:rsid w:val="00ED07CA"/>
    <w:rsid w:val="00ED5778"/>
    <w:rsid w:val="00FA38AC"/>
    <w:rsid w:val="00FC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AFB710"/>
  <w15:docId w15:val="{52DCF9E7-02A6-4058-85A4-C8F488ED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63D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B6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63D5"/>
    <w:rPr>
      <w:rFonts w:cs="Times New Roman"/>
    </w:rPr>
  </w:style>
  <w:style w:type="table" w:styleId="a7">
    <w:name w:val="Table Grid"/>
    <w:basedOn w:val="a1"/>
    <w:uiPriority w:val="59"/>
    <w:rsid w:val="00191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4B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74B1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9F2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0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849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22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8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7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6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5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8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23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09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4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3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27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7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6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4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4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2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9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9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5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6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9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70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71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7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#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#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1302</Words>
  <Characters>492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Windows ユーザー</cp:lastModifiedBy>
  <cp:revision>3</cp:revision>
  <cp:lastPrinted>2023-11-09T07:54:00Z</cp:lastPrinted>
  <dcterms:created xsi:type="dcterms:W3CDTF">2023-11-09T07:48:00Z</dcterms:created>
  <dcterms:modified xsi:type="dcterms:W3CDTF">2023-11-09T07:55:00Z</dcterms:modified>
</cp:coreProperties>
</file>