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04B2" w:rsidRPr="004B04B2" w:rsidRDefault="004B04B2" w:rsidP="004B04B2">
      <w:pPr>
        <w:autoSpaceDE w:val="0"/>
        <w:autoSpaceDN w:val="0"/>
        <w:adjustRightInd w:val="0"/>
        <w:spacing w:line="276" w:lineRule="auto"/>
        <w:jc w:val="center"/>
        <w:rPr>
          <w:rFonts w:ascii="ＭＳ ゴシック" w:eastAsia="ＭＳ ゴシック" w:hAnsi="ＭＳ ゴシック" w:cs="Meiryo-Bold"/>
          <w:b/>
          <w:bCs/>
          <w:color w:val="2E3136"/>
          <w:kern w:val="0"/>
          <w:sz w:val="28"/>
          <w:szCs w:val="28"/>
        </w:rPr>
      </w:pPr>
      <w:r w:rsidRPr="004B04B2">
        <w:rPr>
          <w:rFonts w:ascii="ＭＳ ゴシック" w:eastAsia="ＭＳ ゴシック" w:hAnsi="ＭＳ ゴシック" w:cs="Meiryo-Bold" w:hint="eastAsia"/>
          <w:b/>
          <w:bCs/>
          <w:color w:val="2E3136"/>
          <w:kern w:val="0"/>
          <w:sz w:val="28"/>
          <w:szCs w:val="28"/>
        </w:rPr>
        <w:t>【添付書類（必ずご提出いただく資料）】</w:t>
      </w:r>
    </w:p>
    <w:p w:rsidR="004B04B2" w:rsidRPr="004B04B2" w:rsidRDefault="004B04B2" w:rsidP="004B04B2">
      <w:pPr>
        <w:autoSpaceDE w:val="0"/>
        <w:autoSpaceDN w:val="0"/>
        <w:adjustRightInd w:val="0"/>
        <w:spacing w:line="276" w:lineRule="auto"/>
        <w:jc w:val="left"/>
        <w:rPr>
          <w:rFonts w:ascii="ＭＳ ゴシック" w:eastAsia="ＭＳ ゴシック" w:hAnsi="ＭＳ ゴシック" w:cs="メイリオ"/>
          <w:color w:val="2E3136"/>
          <w:kern w:val="0"/>
          <w:sz w:val="24"/>
          <w:szCs w:val="24"/>
        </w:rPr>
      </w:pPr>
      <w:r w:rsidRPr="004B04B2">
        <w:rPr>
          <w:rFonts w:ascii="ＭＳ ゴシック" w:eastAsia="ＭＳ ゴシック" w:hAnsi="ＭＳ ゴシック" w:cs="メイリオ" w:hint="eastAsia"/>
          <w:color w:val="2E3136"/>
          <w:kern w:val="0"/>
          <w:sz w:val="24"/>
          <w:szCs w:val="24"/>
        </w:rPr>
        <w:t>□　申出者の本人確認書類の写し　いずれか１点</w:t>
      </w:r>
    </w:p>
    <w:p w:rsidR="004B04B2" w:rsidRPr="004B04B2" w:rsidRDefault="004B04B2" w:rsidP="004B04B2">
      <w:pPr>
        <w:autoSpaceDE w:val="0"/>
        <w:autoSpaceDN w:val="0"/>
        <w:adjustRightInd w:val="0"/>
        <w:spacing w:line="276" w:lineRule="auto"/>
        <w:ind w:left="480" w:hangingChars="200" w:hanging="480"/>
        <w:jc w:val="left"/>
        <w:rPr>
          <w:rFonts w:ascii="ＭＳ ゴシック" w:eastAsia="ＭＳ ゴシック" w:hAnsi="ＭＳ ゴシック" w:cs="メイリオ"/>
          <w:color w:val="2E3136"/>
          <w:kern w:val="0"/>
          <w:sz w:val="24"/>
          <w:szCs w:val="24"/>
        </w:rPr>
      </w:pPr>
      <w:r w:rsidRPr="004B04B2">
        <w:rPr>
          <w:rFonts w:ascii="ＭＳ ゴシック" w:eastAsia="ＭＳ ゴシック" w:hAnsi="ＭＳ ゴシック" w:cs="メイリオ" w:hint="eastAsia"/>
          <w:color w:val="2E3136"/>
          <w:kern w:val="0"/>
          <w:sz w:val="24"/>
          <w:szCs w:val="24"/>
        </w:rPr>
        <w:t xml:space="preserve">　　マイナンバーカード（表面）の写し、運転免許証の写し、在留カードの写し、障害者手帳の写し、パスポートの写し　など。</w:t>
      </w:r>
    </w:p>
    <w:p w:rsidR="004B04B2" w:rsidRPr="004B04B2" w:rsidRDefault="004B04B2" w:rsidP="004B04B2">
      <w:pPr>
        <w:autoSpaceDE w:val="0"/>
        <w:autoSpaceDN w:val="0"/>
        <w:adjustRightInd w:val="0"/>
        <w:spacing w:line="276" w:lineRule="auto"/>
        <w:jc w:val="left"/>
        <w:rPr>
          <w:rFonts w:ascii="ＭＳ ゴシック" w:eastAsia="ＭＳ ゴシック" w:hAnsi="ＭＳ ゴシック" w:cs="メイリオ"/>
          <w:color w:val="2E3136"/>
          <w:kern w:val="0"/>
          <w:sz w:val="24"/>
          <w:szCs w:val="24"/>
        </w:rPr>
      </w:pPr>
      <w:r w:rsidRPr="004B04B2">
        <w:rPr>
          <w:rFonts w:ascii="ＭＳ ゴシック" w:eastAsia="ＭＳ ゴシック" w:hAnsi="ＭＳ ゴシック" w:cs="メイリオ" w:hint="eastAsia"/>
          <w:color w:val="2E3136"/>
          <w:kern w:val="0"/>
          <w:sz w:val="24"/>
          <w:szCs w:val="24"/>
        </w:rPr>
        <w:t>□　全世帯員の戸籍謄本の写し（全部事項証明書）</w:t>
      </w:r>
    </w:p>
    <w:p w:rsidR="004B04B2" w:rsidRPr="004B04B2" w:rsidRDefault="004B04B2" w:rsidP="004B04B2">
      <w:pPr>
        <w:autoSpaceDE w:val="0"/>
        <w:autoSpaceDN w:val="0"/>
        <w:adjustRightInd w:val="0"/>
        <w:spacing w:line="276" w:lineRule="auto"/>
        <w:jc w:val="left"/>
        <w:rPr>
          <w:rFonts w:ascii="ＭＳ ゴシック" w:eastAsia="ＭＳ ゴシック" w:hAnsi="ＭＳ ゴシック" w:cs="メイリオ"/>
          <w:color w:val="2E3136"/>
          <w:kern w:val="0"/>
          <w:sz w:val="24"/>
          <w:szCs w:val="24"/>
        </w:rPr>
      </w:pPr>
      <w:r w:rsidRPr="004B04B2">
        <w:rPr>
          <w:rFonts w:ascii="ＭＳ ゴシック" w:eastAsia="ＭＳ ゴシック" w:hAnsi="ＭＳ ゴシック" w:cs="メイリオ" w:hint="eastAsia"/>
          <w:color w:val="2E3136"/>
          <w:kern w:val="0"/>
          <w:sz w:val="24"/>
          <w:szCs w:val="24"/>
        </w:rPr>
        <w:t xml:space="preserve">　※　原則として、発行から３か月以内のもの。</w:t>
      </w:r>
    </w:p>
    <w:p w:rsidR="004B04B2" w:rsidRPr="004B04B2" w:rsidRDefault="004B04B2" w:rsidP="004B04B2">
      <w:pPr>
        <w:autoSpaceDE w:val="0"/>
        <w:autoSpaceDN w:val="0"/>
        <w:adjustRightInd w:val="0"/>
        <w:spacing w:line="276" w:lineRule="auto"/>
        <w:ind w:left="720" w:hangingChars="300" w:hanging="720"/>
        <w:jc w:val="left"/>
        <w:rPr>
          <w:rFonts w:ascii="ＭＳ ゴシック" w:eastAsia="ＭＳ ゴシック" w:hAnsi="ＭＳ ゴシック" w:cs="メイリオ"/>
          <w:color w:val="2E3136"/>
          <w:kern w:val="0"/>
          <w:sz w:val="24"/>
          <w:szCs w:val="24"/>
        </w:rPr>
      </w:pPr>
      <w:r w:rsidRPr="004B04B2">
        <w:rPr>
          <w:rFonts w:ascii="ＭＳ ゴシック" w:eastAsia="ＭＳ ゴシック" w:hAnsi="ＭＳ ゴシック" w:cs="メイリオ" w:hint="eastAsia"/>
          <w:color w:val="2E3136"/>
          <w:kern w:val="0"/>
          <w:sz w:val="24"/>
          <w:szCs w:val="24"/>
        </w:rPr>
        <w:t xml:space="preserve">　※　生活保護を受給されていた当時の姓が、現在の姓と異なる場合は、併せて、当時の姓が記載された戸籍謄本の添付が必要となります。</w:t>
      </w:r>
    </w:p>
    <w:p w:rsidR="004B04B2" w:rsidRPr="004B04B2" w:rsidRDefault="004B04B2" w:rsidP="004B04B2">
      <w:pPr>
        <w:autoSpaceDE w:val="0"/>
        <w:autoSpaceDN w:val="0"/>
        <w:adjustRightInd w:val="0"/>
        <w:spacing w:line="276" w:lineRule="auto"/>
        <w:ind w:left="720" w:hangingChars="300" w:hanging="720"/>
        <w:jc w:val="left"/>
        <w:rPr>
          <w:rFonts w:ascii="ＭＳ ゴシック" w:eastAsia="ＭＳ ゴシック" w:hAnsi="ＭＳ ゴシック" w:cs="メイリオ"/>
          <w:color w:val="2E3136"/>
          <w:kern w:val="0"/>
          <w:sz w:val="24"/>
          <w:szCs w:val="24"/>
        </w:rPr>
      </w:pPr>
      <w:r w:rsidRPr="004B04B2">
        <w:rPr>
          <w:rFonts w:ascii="ＭＳ ゴシック" w:eastAsia="ＭＳ ゴシック" w:hAnsi="ＭＳ ゴシック" w:cs="メイリオ" w:hint="eastAsia"/>
          <w:color w:val="2E3136"/>
          <w:kern w:val="0"/>
          <w:sz w:val="24"/>
          <w:szCs w:val="24"/>
        </w:rPr>
        <w:t xml:space="preserve">　※　離婚等によって、生活保護を受給されていた当時の世帯員が申出者の戸籍から除籍となっている場合、申出者において戸籍の第三者請求により、除籍となった世帯員の現在の戸籍謄本を請求することができます。</w:t>
      </w:r>
    </w:p>
    <w:p w:rsidR="004B04B2" w:rsidRPr="004B04B2" w:rsidRDefault="004B04B2" w:rsidP="004B04B2">
      <w:pPr>
        <w:autoSpaceDE w:val="0"/>
        <w:autoSpaceDN w:val="0"/>
        <w:adjustRightInd w:val="0"/>
        <w:spacing w:line="276" w:lineRule="auto"/>
        <w:jc w:val="left"/>
        <w:rPr>
          <w:rFonts w:ascii="ＭＳ ゴシック" w:eastAsia="ＭＳ ゴシック" w:hAnsi="ＭＳ ゴシック" w:cs="メイリオ"/>
          <w:color w:val="2E3136"/>
          <w:kern w:val="0"/>
          <w:sz w:val="24"/>
          <w:szCs w:val="24"/>
        </w:rPr>
      </w:pPr>
      <w:r w:rsidRPr="004B04B2">
        <w:rPr>
          <w:rFonts w:ascii="ＭＳ ゴシック" w:eastAsia="ＭＳ ゴシック" w:hAnsi="ＭＳ ゴシック" w:cs="メイリオ" w:hint="eastAsia"/>
          <w:color w:val="2E3136"/>
          <w:kern w:val="0"/>
          <w:sz w:val="24"/>
          <w:szCs w:val="24"/>
        </w:rPr>
        <w:t xml:space="preserve">　※　以下、戸籍謄本の提出を要さない場合があります。</w:t>
      </w:r>
    </w:p>
    <w:p w:rsidR="004B04B2" w:rsidRPr="004B04B2" w:rsidRDefault="004B04B2" w:rsidP="004B04B2">
      <w:pPr>
        <w:autoSpaceDE w:val="0"/>
        <w:autoSpaceDN w:val="0"/>
        <w:adjustRightInd w:val="0"/>
        <w:spacing w:line="276" w:lineRule="auto"/>
        <w:ind w:left="960" w:hangingChars="400" w:hanging="960"/>
        <w:jc w:val="left"/>
        <w:rPr>
          <w:rFonts w:ascii="ＭＳ ゴシック" w:eastAsia="ＭＳ ゴシック" w:hAnsi="ＭＳ ゴシック" w:cs="メイリオ"/>
          <w:color w:val="2E3136"/>
          <w:kern w:val="0"/>
          <w:sz w:val="24"/>
          <w:szCs w:val="24"/>
        </w:rPr>
      </w:pPr>
      <w:r w:rsidRPr="004B04B2">
        <w:rPr>
          <w:rFonts w:ascii="ＭＳ ゴシック" w:eastAsia="ＭＳ ゴシック" w:hAnsi="ＭＳ ゴシック" w:cs="メイリオ" w:hint="eastAsia"/>
          <w:color w:val="2E3136"/>
          <w:kern w:val="0"/>
          <w:sz w:val="24"/>
          <w:szCs w:val="24"/>
        </w:rPr>
        <w:t xml:space="preserve">　　</w:t>
      </w:r>
      <w:r>
        <w:rPr>
          <w:rFonts w:ascii="ＭＳ ゴシック" w:eastAsia="ＭＳ ゴシック" w:hAnsi="ＭＳ ゴシック" w:cs="メイリオ" w:hint="eastAsia"/>
          <w:color w:val="2E3136"/>
          <w:kern w:val="0"/>
          <w:sz w:val="24"/>
          <w:szCs w:val="24"/>
        </w:rPr>
        <w:t xml:space="preserve">　・</w:t>
      </w:r>
      <w:r w:rsidRPr="004B04B2">
        <w:rPr>
          <w:rFonts w:ascii="ＭＳ ゴシック" w:eastAsia="ＭＳ ゴシック" w:hAnsi="ＭＳ ゴシック" w:cs="メイリオ" w:hint="eastAsia"/>
          <w:color w:val="2E3136"/>
          <w:kern w:val="0"/>
          <w:sz w:val="24"/>
          <w:szCs w:val="24"/>
        </w:rPr>
        <w:t>追加給付の対象者（申出期間に係る全ての対象者）が、申出先の自治体の窓口に来所して本人確認が取れた場合</w:t>
      </w:r>
    </w:p>
    <w:p w:rsidR="004B04B2" w:rsidRPr="004B04B2" w:rsidRDefault="004B04B2" w:rsidP="004B04B2">
      <w:pPr>
        <w:autoSpaceDE w:val="0"/>
        <w:autoSpaceDN w:val="0"/>
        <w:adjustRightInd w:val="0"/>
        <w:spacing w:line="276" w:lineRule="auto"/>
        <w:jc w:val="left"/>
        <w:rPr>
          <w:rFonts w:ascii="ＭＳ ゴシック" w:eastAsia="ＭＳ ゴシック" w:hAnsi="ＭＳ ゴシック" w:cs="メイリオ"/>
          <w:color w:val="2E3136"/>
          <w:kern w:val="0"/>
          <w:sz w:val="24"/>
          <w:szCs w:val="24"/>
        </w:rPr>
      </w:pPr>
      <w:r w:rsidRPr="004B04B2">
        <w:rPr>
          <w:rFonts w:ascii="ＭＳ ゴシック" w:eastAsia="ＭＳ ゴシック" w:hAnsi="ＭＳ ゴシック" w:cs="メイリオ" w:hint="eastAsia"/>
          <w:color w:val="2E3136"/>
          <w:kern w:val="0"/>
          <w:sz w:val="24"/>
          <w:szCs w:val="24"/>
        </w:rPr>
        <w:t>□　全世帯員の住民票の写し（外国人の場合）</w:t>
      </w:r>
    </w:p>
    <w:p w:rsidR="004B04B2" w:rsidRPr="004B04B2" w:rsidRDefault="004B04B2" w:rsidP="004B04B2">
      <w:pPr>
        <w:autoSpaceDE w:val="0"/>
        <w:autoSpaceDN w:val="0"/>
        <w:adjustRightInd w:val="0"/>
        <w:spacing w:line="276" w:lineRule="auto"/>
        <w:jc w:val="left"/>
        <w:rPr>
          <w:rFonts w:ascii="ＭＳ ゴシック" w:eastAsia="ＭＳ ゴシック" w:hAnsi="ＭＳ ゴシック" w:cs="メイリオ"/>
          <w:color w:val="2E3136"/>
          <w:kern w:val="0"/>
          <w:sz w:val="24"/>
          <w:szCs w:val="24"/>
        </w:rPr>
      </w:pPr>
      <w:r w:rsidRPr="004B04B2">
        <w:rPr>
          <w:rFonts w:ascii="ＭＳ ゴシック" w:eastAsia="ＭＳ ゴシック" w:hAnsi="ＭＳ ゴシック" w:cs="メイリオ" w:hint="eastAsia"/>
          <w:color w:val="2E3136"/>
          <w:kern w:val="0"/>
          <w:sz w:val="24"/>
          <w:szCs w:val="24"/>
        </w:rPr>
        <w:t xml:space="preserve">　※　原則として、発行から３か月以内のもの。</w:t>
      </w:r>
    </w:p>
    <w:p w:rsidR="004B04B2" w:rsidRPr="004B04B2" w:rsidRDefault="004B04B2" w:rsidP="004B04B2">
      <w:pPr>
        <w:autoSpaceDE w:val="0"/>
        <w:autoSpaceDN w:val="0"/>
        <w:adjustRightInd w:val="0"/>
        <w:spacing w:line="276" w:lineRule="auto"/>
        <w:jc w:val="left"/>
        <w:rPr>
          <w:rFonts w:ascii="ＭＳ ゴシック" w:eastAsia="ＭＳ ゴシック" w:hAnsi="ＭＳ ゴシック" w:cs="メイリオ"/>
          <w:color w:val="2E3136"/>
          <w:kern w:val="0"/>
          <w:sz w:val="24"/>
          <w:szCs w:val="24"/>
        </w:rPr>
      </w:pPr>
      <w:r w:rsidRPr="004B04B2">
        <w:rPr>
          <w:rFonts w:ascii="ＭＳ ゴシック" w:eastAsia="ＭＳ ゴシック" w:hAnsi="ＭＳ ゴシック" w:cs="メイリオ" w:hint="eastAsia"/>
          <w:color w:val="2E3136"/>
          <w:kern w:val="0"/>
          <w:sz w:val="24"/>
          <w:szCs w:val="24"/>
        </w:rPr>
        <w:t xml:space="preserve">　※　以下、住民票の提出を要さない場合があります。</w:t>
      </w:r>
    </w:p>
    <w:p w:rsidR="004B04B2" w:rsidRPr="004B04B2" w:rsidRDefault="004B04B2" w:rsidP="004B04B2">
      <w:pPr>
        <w:autoSpaceDE w:val="0"/>
        <w:autoSpaceDN w:val="0"/>
        <w:adjustRightInd w:val="0"/>
        <w:spacing w:line="276" w:lineRule="auto"/>
        <w:ind w:left="960" w:hangingChars="400" w:hanging="960"/>
        <w:jc w:val="left"/>
        <w:rPr>
          <w:rFonts w:ascii="ＭＳ ゴシック" w:eastAsia="ＭＳ ゴシック" w:hAnsi="ＭＳ ゴシック" w:cs="メイリオ"/>
          <w:color w:val="2E3136"/>
          <w:kern w:val="0"/>
          <w:sz w:val="24"/>
          <w:szCs w:val="24"/>
        </w:rPr>
      </w:pPr>
      <w:r w:rsidRPr="004B04B2">
        <w:rPr>
          <w:rFonts w:ascii="ＭＳ ゴシック" w:eastAsia="ＭＳ ゴシック" w:hAnsi="ＭＳ ゴシック" w:cs="メイリオ" w:hint="eastAsia"/>
          <w:color w:val="2E3136"/>
          <w:kern w:val="0"/>
          <w:sz w:val="24"/>
          <w:szCs w:val="24"/>
        </w:rPr>
        <w:t xml:space="preserve">　</w:t>
      </w:r>
      <w:r>
        <w:rPr>
          <w:rFonts w:ascii="ＭＳ ゴシック" w:eastAsia="ＭＳ ゴシック" w:hAnsi="ＭＳ ゴシック" w:cs="メイリオ" w:hint="eastAsia"/>
          <w:color w:val="2E3136"/>
          <w:kern w:val="0"/>
          <w:sz w:val="24"/>
          <w:szCs w:val="24"/>
        </w:rPr>
        <w:t xml:space="preserve">　　・</w:t>
      </w:r>
      <w:r w:rsidRPr="004B04B2">
        <w:rPr>
          <w:rFonts w:ascii="ＭＳ ゴシック" w:eastAsia="ＭＳ ゴシック" w:hAnsi="ＭＳ ゴシック" w:cs="メイリオ" w:hint="eastAsia"/>
          <w:color w:val="2E3136"/>
          <w:kern w:val="0"/>
          <w:sz w:val="24"/>
          <w:szCs w:val="24"/>
        </w:rPr>
        <w:t>追加給付の対象者（申出期間に係る全ての対象者）が、申出先の自治体の窓口に来所して本人確認が取れた場合</w:t>
      </w:r>
    </w:p>
    <w:p w:rsidR="004B04B2" w:rsidRPr="004B04B2" w:rsidRDefault="004B04B2" w:rsidP="004B04B2">
      <w:pPr>
        <w:autoSpaceDE w:val="0"/>
        <w:autoSpaceDN w:val="0"/>
        <w:adjustRightInd w:val="0"/>
        <w:spacing w:line="276" w:lineRule="auto"/>
        <w:jc w:val="left"/>
        <w:rPr>
          <w:rFonts w:ascii="ＭＳ ゴシック" w:eastAsia="ＭＳ ゴシック" w:hAnsi="ＭＳ ゴシック" w:cs="メイリオ"/>
          <w:color w:val="2E3136"/>
          <w:kern w:val="0"/>
          <w:sz w:val="24"/>
          <w:szCs w:val="24"/>
        </w:rPr>
      </w:pPr>
      <w:r w:rsidRPr="004B04B2">
        <w:rPr>
          <w:rFonts w:ascii="ＭＳ ゴシック" w:eastAsia="ＭＳ ゴシック" w:hAnsi="ＭＳ ゴシック" w:cs="メイリオ" w:hint="eastAsia"/>
          <w:color w:val="2E3136"/>
          <w:kern w:val="0"/>
          <w:sz w:val="24"/>
          <w:szCs w:val="24"/>
        </w:rPr>
        <w:t>□　口座情報が確認できる預貯金通帳の写し、またはキャッシュカードの写し</w:t>
      </w:r>
    </w:p>
    <w:p w:rsidR="004B04B2" w:rsidRDefault="004B04B2" w:rsidP="004B04B2">
      <w:pPr>
        <w:autoSpaceDE w:val="0"/>
        <w:autoSpaceDN w:val="0"/>
        <w:adjustRightInd w:val="0"/>
        <w:spacing w:line="276" w:lineRule="auto"/>
        <w:jc w:val="left"/>
        <w:rPr>
          <w:rFonts w:ascii="ＭＳ ゴシック" w:eastAsia="ＭＳ ゴシック" w:hAnsi="ＭＳ ゴシック" w:cs="メイリオ"/>
          <w:color w:val="2E3136"/>
          <w:kern w:val="0"/>
          <w:sz w:val="24"/>
          <w:szCs w:val="24"/>
        </w:rPr>
      </w:pPr>
      <w:r w:rsidRPr="004B04B2">
        <w:rPr>
          <w:rFonts w:ascii="ＭＳ ゴシック" w:eastAsia="ＭＳ ゴシック" w:hAnsi="ＭＳ ゴシック" w:cs="メイリオ" w:hint="eastAsia"/>
          <w:color w:val="2E3136"/>
          <w:kern w:val="0"/>
          <w:sz w:val="24"/>
          <w:szCs w:val="24"/>
        </w:rPr>
        <w:t xml:space="preserve">□　同意書（追加給付に当たって必要な調査に係る同意書）　</w:t>
      </w:r>
    </w:p>
    <w:p w:rsidR="004B04B2" w:rsidRDefault="004B04B2" w:rsidP="004B04B2">
      <w:pPr>
        <w:autoSpaceDE w:val="0"/>
        <w:autoSpaceDN w:val="0"/>
        <w:adjustRightInd w:val="0"/>
        <w:spacing w:line="276" w:lineRule="auto"/>
        <w:jc w:val="left"/>
        <w:rPr>
          <w:rFonts w:ascii="ＭＳ ゴシック" w:eastAsia="ＭＳ ゴシック" w:hAnsi="ＭＳ ゴシック" w:cs="メイリオ"/>
          <w:color w:val="2E3136"/>
          <w:kern w:val="0"/>
          <w:sz w:val="24"/>
          <w:szCs w:val="24"/>
        </w:rPr>
      </w:pPr>
    </w:p>
    <w:p w:rsidR="004B04B2" w:rsidRDefault="004B04B2" w:rsidP="004B04B2">
      <w:pPr>
        <w:autoSpaceDE w:val="0"/>
        <w:autoSpaceDN w:val="0"/>
        <w:adjustRightInd w:val="0"/>
        <w:spacing w:line="276" w:lineRule="auto"/>
        <w:jc w:val="left"/>
        <w:rPr>
          <w:rFonts w:ascii="ＭＳ ゴシック" w:eastAsia="ＭＳ ゴシック" w:hAnsi="ＭＳ ゴシック" w:cs="メイリオ"/>
          <w:color w:val="2E3136"/>
          <w:kern w:val="0"/>
          <w:sz w:val="24"/>
          <w:szCs w:val="24"/>
        </w:rPr>
      </w:pPr>
    </w:p>
    <w:p w:rsidR="004B04B2" w:rsidRPr="004B04B2" w:rsidRDefault="004B04B2" w:rsidP="004B04B2">
      <w:pPr>
        <w:autoSpaceDE w:val="0"/>
        <w:autoSpaceDN w:val="0"/>
        <w:adjustRightInd w:val="0"/>
        <w:spacing w:line="276" w:lineRule="auto"/>
        <w:jc w:val="center"/>
        <w:rPr>
          <w:rFonts w:ascii="ＭＳ ゴシック" w:eastAsia="ＭＳ ゴシック" w:hAnsi="ＭＳ ゴシック" w:cs="Meiryo-Bold"/>
          <w:b/>
          <w:bCs/>
          <w:color w:val="2E3136"/>
          <w:kern w:val="0"/>
          <w:sz w:val="28"/>
          <w:szCs w:val="28"/>
        </w:rPr>
      </w:pPr>
      <w:r w:rsidRPr="004B04B2">
        <w:rPr>
          <w:rFonts w:ascii="ＭＳ ゴシック" w:eastAsia="ＭＳ ゴシック" w:hAnsi="ＭＳ ゴシック" w:cs="Meiryo-Bold" w:hint="eastAsia"/>
          <w:b/>
          <w:bCs/>
          <w:color w:val="2E3136"/>
          <w:kern w:val="0"/>
          <w:sz w:val="28"/>
          <w:szCs w:val="28"/>
        </w:rPr>
        <w:t>【添付書類（必要に応じて提出いただく資料）】</w:t>
      </w:r>
    </w:p>
    <w:p w:rsidR="004B04B2" w:rsidRPr="004B04B2" w:rsidRDefault="004B04B2" w:rsidP="004B04B2">
      <w:pPr>
        <w:autoSpaceDE w:val="0"/>
        <w:autoSpaceDN w:val="0"/>
        <w:adjustRightInd w:val="0"/>
        <w:spacing w:line="276" w:lineRule="auto"/>
        <w:jc w:val="left"/>
        <w:rPr>
          <w:rFonts w:ascii="ＭＳ ゴシック" w:eastAsia="ＭＳ ゴシック" w:hAnsi="ＭＳ ゴシック" w:cs="メイリオ"/>
          <w:color w:val="2E3136"/>
          <w:kern w:val="0"/>
          <w:sz w:val="24"/>
          <w:szCs w:val="24"/>
        </w:rPr>
      </w:pPr>
      <w:r w:rsidRPr="004B04B2">
        <w:rPr>
          <w:rFonts w:ascii="ＭＳ ゴシック" w:eastAsia="ＭＳ ゴシック" w:hAnsi="ＭＳ ゴシック" w:cs="メイリオ" w:hint="eastAsia"/>
          <w:color w:val="2E3136"/>
          <w:kern w:val="0"/>
          <w:sz w:val="24"/>
          <w:szCs w:val="24"/>
        </w:rPr>
        <w:t>□　申出書の「５</w:t>
      </w:r>
      <w:r w:rsidRPr="004B04B2">
        <w:rPr>
          <w:rFonts w:ascii="ＭＳ ゴシック" w:eastAsia="ＭＳ ゴシック" w:hAnsi="ＭＳ ゴシック" w:cs="メイリオ"/>
          <w:color w:val="2E3136"/>
          <w:kern w:val="0"/>
          <w:sz w:val="24"/>
          <w:szCs w:val="24"/>
        </w:rPr>
        <w:t xml:space="preserve">. </w:t>
      </w:r>
      <w:r w:rsidRPr="004B04B2">
        <w:rPr>
          <w:rFonts w:ascii="ＭＳ ゴシック" w:eastAsia="ＭＳ ゴシック" w:hAnsi="ＭＳ ゴシック" w:cs="メイリオ" w:hint="eastAsia"/>
          <w:color w:val="2E3136"/>
          <w:kern w:val="0"/>
          <w:sz w:val="24"/>
          <w:szCs w:val="24"/>
        </w:rPr>
        <w:t>加算等の申出」で必要とされる挙証資料</w:t>
      </w:r>
    </w:p>
    <w:p w:rsidR="004B04B2" w:rsidRPr="004B04B2" w:rsidRDefault="004B04B2" w:rsidP="004B04B2">
      <w:pPr>
        <w:autoSpaceDE w:val="0"/>
        <w:autoSpaceDN w:val="0"/>
        <w:adjustRightInd w:val="0"/>
        <w:spacing w:line="276" w:lineRule="auto"/>
        <w:jc w:val="left"/>
        <w:rPr>
          <w:rFonts w:ascii="ＭＳ ゴシック" w:eastAsia="ＭＳ ゴシック" w:hAnsi="ＭＳ ゴシック" w:cs="メイリオ"/>
          <w:color w:val="2E3136"/>
          <w:kern w:val="0"/>
          <w:sz w:val="24"/>
          <w:szCs w:val="24"/>
        </w:rPr>
      </w:pPr>
      <w:r w:rsidRPr="004B04B2">
        <w:rPr>
          <w:rFonts w:ascii="ＭＳ ゴシック" w:eastAsia="ＭＳ ゴシック" w:hAnsi="ＭＳ ゴシック" w:cs="メイリオ" w:hint="eastAsia"/>
          <w:color w:val="2E3136"/>
          <w:kern w:val="0"/>
          <w:sz w:val="24"/>
          <w:szCs w:val="24"/>
        </w:rPr>
        <w:t>□　代理人が申出手続を行う場合は以下の資料</w:t>
      </w:r>
    </w:p>
    <w:p w:rsidR="004B04B2" w:rsidRPr="004B04B2" w:rsidRDefault="004B04B2" w:rsidP="004B04B2">
      <w:pPr>
        <w:autoSpaceDE w:val="0"/>
        <w:autoSpaceDN w:val="0"/>
        <w:adjustRightInd w:val="0"/>
        <w:spacing w:line="276" w:lineRule="auto"/>
        <w:jc w:val="left"/>
        <w:rPr>
          <w:rFonts w:ascii="ＭＳ ゴシック" w:eastAsia="ＭＳ ゴシック" w:hAnsi="ＭＳ ゴシック" w:cs="メイリオ"/>
          <w:color w:val="2E3136"/>
          <w:kern w:val="0"/>
          <w:sz w:val="24"/>
          <w:szCs w:val="24"/>
        </w:rPr>
      </w:pPr>
      <w:r w:rsidRPr="004B04B2">
        <w:rPr>
          <w:rFonts w:ascii="ＭＳ ゴシック" w:eastAsia="ＭＳ ゴシック" w:hAnsi="ＭＳ ゴシック" w:cs="メイリオ" w:hint="eastAsia"/>
          <w:color w:val="2E3136"/>
          <w:kern w:val="0"/>
          <w:sz w:val="24"/>
          <w:szCs w:val="24"/>
        </w:rPr>
        <w:t xml:space="preserve">　</w:t>
      </w:r>
      <w:r>
        <w:rPr>
          <w:rFonts w:ascii="ＭＳ ゴシック" w:eastAsia="ＭＳ ゴシック" w:hAnsi="ＭＳ ゴシック" w:cs="メイリオ" w:hint="eastAsia"/>
          <w:color w:val="2E3136"/>
          <w:kern w:val="0"/>
          <w:sz w:val="24"/>
          <w:szCs w:val="24"/>
        </w:rPr>
        <w:t xml:space="preserve">　</w:t>
      </w:r>
      <w:r w:rsidRPr="004B04B2">
        <w:rPr>
          <w:rFonts w:ascii="ＭＳ ゴシック" w:eastAsia="ＭＳ ゴシック" w:hAnsi="ＭＳ ゴシック" w:cs="メイリオ" w:hint="eastAsia"/>
          <w:color w:val="2E3136"/>
          <w:kern w:val="0"/>
          <w:sz w:val="24"/>
          <w:szCs w:val="24"/>
        </w:rPr>
        <w:t>・</w:t>
      </w:r>
      <w:r>
        <w:rPr>
          <w:rFonts w:ascii="ＭＳ ゴシック" w:eastAsia="ＭＳ ゴシック" w:hAnsi="ＭＳ ゴシック" w:cs="メイリオ" w:hint="eastAsia"/>
          <w:color w:val="000000" w:themeColor="text1"/>
          <w:kern w:val="0"/>
          <w:sz w:val="24"/>
          <w:szCs w:val="24"/>
        </w:rPr>
        <w:t xml:space="preserve">委任状　</w:t>
      </w:r>
      <w:r w:rsidRPr="004B04B2">
        <w:rPr>
          <w:rFonts w:ascii="ＭＳ ゴシック" w:eastAsia="ＭＳ ゴシック" w:hAnsi="ＭＳ ゴシック" w:cs="メイリオ"/>
          <w:color w:val="000000" w:themeColor="text1"/>
          <w:kern w:val="0"/>
          <w:sz w:val="24"/>
          <w:szCs w:val="24"/>
        </w:rPr>
        <w:t xml:space="preserve"> </w:t>
      </w:r>
      <w:r>
        <w:rPr>
          <w:rFonts w:ascii="ＭＳ ゴシック" w:eastAsia="ＭＳ ゴシック" w:hAnsi="ＭＳ ゴシック" w:cs="メイリオ" w:hint="eastAsia"/>
          <w:color w:val="2E3136"/>
          <w:kern w:val="0"/>
          <w:sz w:val="24"/>
          <w:szCs w:val="24"/>
        </w:rPr>
        <w:t xml:space="preserve">　※</w:t>
      </w:r>
      <w:r w:rsidRPr="004B04B2">
        <w:rPr>
          <w:rFonts w:ascii="ＭＳ ゴシック" w:eastAsia="ＭＳ ゴシック" w:hAnsi="ＭＳ ゴシック" w:cs="メイリオ" w:hint="eastAsia"/>
          <w:color w:val="2E3136"/>
          <w:kern w:val="0"/>
          <w:sz w:val="24"/>
          <w:szCs w:val="24"/>
        </w:rPr>
        <w:t>法定代理人が申出を行う場合は不要</w:t>
      </w:r>
    </w:p>
    <w:p w:rsidR="004B04B2" w:rsidRPr="004B04B2" w:rsidRDefault="004B04B2" w:rsidP="004B04B2">
      <w:pPr>
        <w:autoSpaceDE w:val="0"/>
        <w:autoSpaceDN w:val="0"/>
        <w:adjustRightInd w:val="0"/>
        <w:spacing w:line="276" w:lineRule="auto"/>
        <w:jc w:val="left"/>
        <w:rPr>
          <w:rFonts w:ascii="ＭＳ ゴシック" w:eastAsia="ＭＳ ゴシック" w:hAnsi="ＭＳ ゴシック" w:cs="メイリオ"/>
          <w:color w:val="2E3136"/>
          <w:kern w:val="0"/>
          <w:sz w:val="24"/>
          <w:szCs w:val="24"/>
        </w:rPr>
      </w:pPr>
      <w:r>
        <w:rPr>
          <w:rFonts w:ascii="ＭＳ ゴシック" w:eastAsia="ＭＳ ゴシック" w:hAnsi="ＭＳ ゴシック" w:cs="メイリオ" w:hint="eastAsia"/>
          <w:color w:val="2E3136"/>
          <w:kern w:val="0"/>
          <w:sz w:val="24"/>
          <w:szCs w:val="24"/>
        </w:rPr>
        <w:t xml:space="preserve">　　・</w:t>
      </w:r>
      <w:r w:rsidRPr="004B04B2">
        <w:rPr>
          <w:rFonts w:ascii="ＭＳ ゴシック" w:eastAsia="ＭＳ ゴシック" w:hAnsi="ＭＳ ゴシック" w:cs="メイリオ" w:hint="eastAsia"/>
          <w:color w:val="2E3136"/>
          <w:kern w:val="0"/>
          <w:sz w:val="24"/>
          <w:szCs w:val="24"/>
        </w:rPr>
        <w:t>代理人の身分確認書類</w:t>
      </w:r>
    </w:p>
    <w:p w:rsidR="004B04B2" w:rsidRDefault="004B04B2" w:rsidP="004B04B2">
      <w:pPr>
        <w:autoSpaceDE w:val="0"/>
        <w:autoSpaceDN w:val="0"/>
        <w:adjustRightInd w:val="0"/>
        <w:spacing w:line="276" w:lineRule="auto"/>
        <w:jc w:val="left"/>
        <w:rPr>
          <w:rFonts w:ascii="ＭＳ ゴシック" w:eastAsia="ＭＳ ゴシック" w:hAnsi="ＭＳ ゴシック" w:cs="メイリオ"/>
          <w:color w:val="2E3136"/>
          <w:kern w:val="0"/>
          <w:sz w:val="24"/>
          <w:szCs w:val="24"/>
        </w:rPr>
      </w:pPr>
      <w:r>
        <w:rPr>
          <w:rFonts w:ascii="ＭＳ ゴシック" w:eastAsia="ＭＳ ゴシック" w:hAnsi="ＭＳ ゴシック" w:cs="メイリオ" w:hint="eastAsia"/>
          <w:color w:val="2E3136"/>
          <w:kern w:val="0"/>
          <w:sz w:val="24"/>
          <w:szCs w:val="24"/>
        </w:rPr>
        <w:t xml:space="preserve">　　・</w:t>
      </w:r>
      <w:r w:rsidRPr="004B04B2">
        <w:rPr>
          <w:rFonts w:ascii="ＭＳ ゴシック" w:eastAsia="ＭＳ ゴシック" w:hAnsi="ＭＳ ゴシック" w:cs="メイリオ" w:hint="eastAsia"/>
          <w:color w:val="2E3136"/>
          <w:kern w:val="0"/>
          <w:sz w:val="24"/>
          <w:szCs w:val="24"/>
        </w:rPr>
        <w:t>申出者本人との関係を証する書類</w:t>
      </w:r>
    </w:p>
    <w:p w:rsidR="00054770" w:rsidRDefault="00054770" w:rsidP="004B04B2">
      <w:pPr>
        <w:autoSpaceDE w:val="0"/>
        <w:autoSpaceDN w:val="0"/>
        <w:adjustRightInd w:val="0"/>
        <w:spacing w:line="276" w:lineRule="auto"/>
        <w:jc w:val="left"/>
        <w:rPr>
          <w:rFonts w:ascii="ＭＳ ゴシック" w:eastAsia="ＭＳ ゴシック" w:hAnsi="ＭＳ ゴシック" w:cs="メイリオ"/>
          <w:color w:val="2E3136"/>
          <w:kern w:val="0"/>
          <w:sz w:val="24"/>
          <w:szCs w:val="24"/>
        </w:rPr>
      </w:pPr>
    </w:p>
    <w:p w:rsidR="00054770" w:rsidRDefault="00054770" w:rsidP="004B04B2">
      <w:pPr>
        <w:autoSpaceDE w:val="0"/>
        <w:autoSpaceDN w:val="0"/>
        <w:adjustRightInd w:val="0"/>
        <w:spacing w:line="276" w:lineRule="auto"/>
        <w:jc w:val="left"/>
        <w:rPr>
          <w:rFonts w:ascii="ＭＳ ゴシック" w:eastAsia="ＭＳ ゴシック" w:hAnsi="ＭＳ ゴシック" w:cs="メイリオ" w:hint="eastAsia"/>
          <w:color w:val="2E3136"/>
          <w:kern w:val="0"/>
          <w:sz w:val="24"/>
          <w:szCs w:val="24"/>
        </w:rPr>
      </w:pPr>
    </w:p>
    <w:p w:rsidR="00054770" w:rsidRPr="00054770" w:rsidRDefault="00054770" w:rsidP="004B04B2">
      <w:pPr>
        <w:autoSpaceDE w:val="0"/>
        <w:autoSpaceDN w:val="0"/>
        <w:adjustRightInd w:val="0"/>
        <w:spacing w:line="276" w:lineRule="auto"/>
        <w:jc w:val="left"/>
        <w:rPr>
          <w:rFonts w:ascii="ＭＳ 明朝" w:eastAsia="ＭＳ 明朝" w:hAnsi="ＭＳ 明朝" w:cs="メイリオ" w:hint="eastAsia"/>
          <w:color w:val="2E3136"/>
          <w:kern w:val="0"/>
          <w:sz w:val="24"/>
          <w:szCs w:val="24"/>
        </w:rPr>
      </w:pPr>
      <w:bookmarkStart w:id="0" w:name="_GoBack"/>
      <w:r w:rsidRPr="00054770">
        <w:rPr>
          <w:rFonts w:ascii="ＭＳ 明朝" w:eastAsia="ＭＳ 明朝" w:hAnsi="ＭＳ 明朝" w:cs="メイリオ" w:hint="eastAsia"/>
          <w:color w:val="2E3136"/>
          <w:kern w:val="0"/>
          <w:sz w:val="24"/>
          <w:szCs w:val="24"/>
        </w:rPr>
        <w:t>※厚生労働省ホームページより、廃止世帯の申出に必要な部分を抜粋</w:t>
      </w:r>
      <w:bookmarkEnd w:id="0"/>
    </w:p>
    <w:sectPr w:rsidR="00054770" w:rsidRPr="00054770" w:rsidSect="004B04B2">
      <w:pgSz w:w="11906" w:h="16838"/>
      <w:pgMar w:top="1701" w:right="1701" w:bottom="1134"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Bold">
    <w:altName w:val="CS明朝"/>
    <w:panose1 w:val="00000000000000000000"/>
    <w:charset w:val="80"/>
    <w:family w:val="auto"/>
    <w:notTrueType/>
    <w:pitch w:val="default"/>
    <w:sig w:usb0="00000001" w:usb1="08070000"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4B2"/>
    <w:rsid w:val="00054770"/>
    <w:rsid w:val="004B04B2"/>
    <w:rsid w:val="00D906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156FF63"/>
  <w15:chartTrackingRefBased/>
  <w15:docId w15:val="{8CE9337F-68C6-4D2D-8D0D-EEB439C62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112</Words>
  <Characters>643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印西市</Company>
  <LinksUpToDate>false</LinksUpToDate>
  <CharactersWithSpaces>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増田　宏美(印西市)</dc:creator>
  <cp:keywords/>
  <dc:description/>
  <cp:lastModifiedBy>増田　宏美(印西市)</cp:lastModifiedBy>
  <cp:revision>2</cp:revision>
  <dcterms:created xsi:type="dcterms:W3CDTF">2026-09-16T06:16:00Z</dcterms:created>
  <dcterms:modified xsi:type="dcterms:W3CDTF">2026-09-16T06:31:00Z</dcterms:modified>
</cp:coreProperties>
</file>